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C6" w:rsidRDefault="00357A07" w:rsidP="003120C6">
      <w:pPr>
        <w:ind w:firstLine="567"/>
        <w:jc w:val="right"/>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С.В. </w:t>
      </w:r>
      <w:proofErr w:type="spellStart"/>
      <w:r>
        <w:rPr>
          <w:rFonts w:ascii="Times New Roman" w:hAnsi="Times New Roman" w:cs="Times New Roman"/>
          <w:b/>
          <w:i/>
          <w:sz w:val="28"/>
          <w:szCs w:val="28"/>
          <w:lang w:val="uk-UA"/>
        </w:rPr>
        <w:t>Насакіна</w:t>
      </w:r>
      <w:proofErr w:type="spellEnd"/>
      <w:r>
        <w:rPr>
          <w:rFonts w:ascii="Times New Roman" w:hAnsi="Times New Roman" w:cs="Times New Roman"/>
          <w:b/>
          <w:i/>
          <w:sz w:val="28"/>
          <w:szCs w:val="28"/>
          <w:lang w:val="uk-UA"/>
        </w:rPr>
        <w:t xml:space="preserve"> </w:t>
      </w:r>
    </w:p>
    <w:p w:rsidR="003120C6" w:rsidRPr="003120C6" w:rsidRDefault="003663F1" w:rsidP="003120C6">
      <w:pPr>
        <w:ind w:firstLine="0"/>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3120C6">
        <w:rPr>
          <w:rFonts w:ascii="Times New Roman" w:hAnsi="Times New Roman" w:cs="Times New Roman"/>
          <w:b/>
          <w:i/>
          <w:sz w:val="28"/>
          <w:szCs w:val="28"/>
          <w:lang w:val="uk-UA"/>
        </w:rPr>
        <w:t xml:space="preserve"> </w:t>
      </w:r>
      <w:r w:rsidR="003120C6" w:rsidRPr="003120C6">
        <w:rPr>
          <w:rFonts w:ascii="Times New Roman" w:hAnsi="Times New Roman" w:cs="Times New Roman"/>
          <w:b/>
          <w:sz w:val="28"/>
          <w:szCs w:val="28"/>
          <w:lang w:val="uk-UA"/>
        </w:rPr>
        <w:t>УДК</w:t>
      </w:r>
      <w:r>
        <w:rPr>
          <w:rFonts w:ascii="Times New Roman" w:hAnsi="Times New Roman" w:cs="Times New Roman"/>
          <w:b/>
          <w:sz w:val="28"/>
          <w:szCs w:val="28"/>
          <w:lang w:val="uk-UA"/>
        </w:rPr>
        <w:t xml:space="preserve"> </w:t>
      </w:r>
      <w:r w:rsidRPr="003663F1">
        <w:rPr>
          <w:rFonts w:ascii="Times New Roman" w:hAnsi="Times New Roman" w:cs="Times New Roman"/>
          <w:b/>
          <w:sz w:val="28"/>
          <w:szCs w:val="28"/>
        </w:rPr>
        <w:t>821.111:81’373.23</w:t>
      </w:r>
      <w:r w:rsidR="003120C6" w:rsidRPr="003663F1">
        <w:rPr>
          <w:rFonts w:ascii="Times New Roman" w:hAnsi="Times New Roman" w:cs="Times New Roman"/>
          <w:b/>
          <w:i/>
          <w:sz w:val="28"/>
          <w:szCs w:val="28"/>
          <w:lang w:val="uk-UA"/>
        </w:rPr>
        <w:t xml:space="preserve">                                                                               </w:t>
      </w:r>
      <w:r w:rsidR="003120C6">
        <w:rPr>
          <w:rFonts w:ascii="Times New Roman" w:hAnsi="Times New Roman" w:cs="Times New Roman"/>
          <w:b/>
          <w:i/>
          <w:sz w:val="28"/>
          <w:szCs w:val="28"/>
          <w:lang w:val="uk-UA"/>
        </w:rPr>
        <w:t>Одеса</w:t>
      </w:r>
    </w:p>
    <w:p w:rsidR="006F6DF3" w:rsidRPr="006F6DF3" w:rsidRDefault="006F6DF3" w:rsidP="006F6DF3">
      <w:pPr>
        <w:pStyle w:val="ac"/>
        <w:spacing w:after="0" w:afterAutospacing="0" w:line="360" w:lineRule="auto"/>
        <w:ind w:firstLine="567"/>
        <w:jc w:val="center"/>
        <w:rPr>
          <w:b/>
          <w:lang w:val="uk-UA"/>
        </w:rPr>
      </w:pPr>
      <w:r w:rsidRPr="006F6DF3">
        <w:rPr>
          <w:b/>
          <w:lang w:val="uk-UA"/>
        </w:rPr>
        <w:t>АМБІВАЛЕНТНІСТЬ ОБРАЗУ ТВАРИНИ В ЛІТЕРАТУРІ</w:t>
      </w:r>
    </w:p>
    <w:p w:rsidR="0036169E" w:rsidRPr="0036169E" w:rsidRDefault="0036169E" w:rsidP="0036169E">
      <w:pPr>
        <w:pStyle w:val="ac"/>
        <w:spacing w:after="0" w:afterAutospacing="0" w:line="360" w:lineRule="auto"/>
        <w:ind w:firstLine="567"/>
        <w:jc w:val="both"/>
        <w:rPr>
          <w:sz w:val="28"/>
          <w:szCs w:val="28"/>
        </w:rPr>
      </w:pPr>
      <w:r w:rsidRPr="006F6DF3">
        <w:rPr>
          <w:sz w:val="28"/>
          <w:szCs w:val="28"/>
          <w:lang w:val="uk-UA"/>
        </w:rPr>
        <w:t>Стаття присвячена аналізу художн</w:t>
      </w:r>
      <w:r>
        <w:rPr>
          <w:sz w:val="28"/>
          <w:szCs w:val="28"/>
          <w:lang w:val="uk-UA"/>
        </w:rPr>
        <w:t>і</w:t>
      </w:r>
      <w:r w:rsidRPr="006F6DF3">
        <w:rPr>
          <w:sz w:val="28"/>
          <w:szCs w:val="28"/>
          <w:lang w:val="uk-UA"/>
        </w:rPr>
        <w:t>х творів, об’єднаних темою анімаліст</w:t>
      </w:r>
      <w:r w:rsidRPr="006F6DF3">
        <w:rPr>
          <w:sz w:val="28"/>
          <w:szCs w:val="28"/>
          <w:lang w:val="uk-UA"/>
        </w:rPr>
        <w:t>и</w:t>
      </w:r>
      <w:r w:rsidRPr="006F6DF3">
        <w:rPr>
          <w:sz w:val="28"/>
          <w:szCs w:val="28"/>
          <w:lang w:val="uk-UA"/>
        </w:rPr>
        <w:t>чного дискурсу</w:t>
      </w:r>
      <w:r w:rsidR="006F6DF3">
        <w:rPr>
          <w:sz w:val="28"/>
          <w:szCs w:val="28"/>
          <w:lang w:val="uk-UA"/>
        </w:rPr>
        <w:t xml:space="preserve"> – </w:t>
      </w:r>
      <w:r w:rsidRPr="006F6DF3">
        <w:rPr>
          <w:sz w:val="28"/>
          <w:szCs w:val="28"/>
          <w:lang w:val="uk-UA"/>
        </w:rPr>
        <w:t xml:space="preserve">літератури про тварин. </w:t>
      </w:r>
      <w:proofErr w:type="spellStart"/>
      <w:r w:rsidRPr="0036169E">
        <w:rPr>
          <w:sz w:val="28"/>
          <w:szCs w:val="28"/>
        </w:rPr>
        <w:t>Об’єктом</w:t>
      </w:r>
      <w:proofErr w:type="spellEnd"/>
      <w:r w:rsidR="00357A07">
        <w:rPr>
          <w:sz w:val="28"/>
          <w:szCs w:val="28"/>
          <w:lang w:val="uk-UA"/>
        </w:rPr>
        <w:t xml:space="preserve"> </w:t>
      </w:r>
      <w:r w:rsidRPr="0036169E">
        <w:rPr>
          <w:sz w:val="28"/>
          <w:szCs w:val="28"/>
        </w:rPr>
        <w:t xml:space="preserve"> </w:t>
      </w:r>
      <w:proofErr w:type="spellStart"/>
      <w:proofErr w:type="gramStart"/>
      <w:r w:rsidRPr="0036169E">
        <w:rPr>
          <w:sz w:val="28"/>
          <w:szCs w:val="28"/>
        </w:rPr>
        <w:t>досл</w:t>
      </w:r>
      <w:proofErr w:type="gramEnd"/>
      <w:r w:rsidRPr="0036169E">
        <w:rPr>
          <w:sz w:val="28"/>
          <w:szCs w:val="28"/>
        </w:rPr>
        <w:t>ідження</w:t>
      </w:r>
      <w:proofErr w:type="spellEnd"/>
      <w:r w:rsidRPr="0036169E">
        <w:rPr>
          <w:sz w:val="28"/>
          <w:szCs w:val="28"/>
        </w:rPr>
        <w:t xml:space="preserve"> </w:t>
      </w:r>
      <w:proofErr w:type="spellStart"/>
      <w:r w:rsidRPr="0036169E">
        <w:rPr>
          <w:sz w:val="28"/>
          <w:szCs w:val="28"/>
        </w:rPr>
        <w:t>є</w:t>
      </w:r>
      <w:proofErr w:type="spellEnd"/>
      <w:r w:rsidRPr="0036169E">
        <w:rPr>
          <w:sz w:val="28"/>
          <w:szCs w:val="28"/>
        </w:rPr>
        <w:t xml:space="preserve"> </w:t>
      </w:r>
      <w:proofErr w:type="spellStart"/>
      <w:r w:rsidRPr="0036169E">
        <w:rPr>
          <w:sz w:val="28"/>
          <w:szCs w:val="28"/>
        </w:rPr>
        <w:t>анімалістин</w:t>
      </w:r>
      <w:proofErr w:type="spellEnd"/>
      <w:r w:rsidR="006F6DF3">
        <w:rPr>
          <w:sz w:val="28"/>
          <w:szCs w:val="28"/>
          <w:lang w:val="uk-UA"/>
        </w:rPr>
        <w:t>а</w:t>
      </w:r>
      <w:r w:rsidRPr="0036169E">
        <w:rPr>
          <w:sz w:val="28"/>
          <w:szCs w:val="28"/>
        </w:rPr>
        <w:t xml:space="preserve"> проз</w:t>
      </w:r>
      <w:r w:rsidR="006F6DF3">
        <w:rPr>
          <w:sz w:val="28"/>
          <w:szCs w:val="28"/>
          <w:lang w:val="uk-UA"/>
        </w:rPr>
        <w:t>а</w:t>
      </w:r>
      <w:r w:rsidRPr="0036169E">
        <w:rPr>
          <w:sz w:val="28"/>
          <w:szCs w:val="28"/>
        </w:rPr>
        <w:t>, а предметом</w:t>
      </w:r>
      <w:r w:rsidR="006F6DF3">
        <w:rPr>
          <w:sz w:val="28"/>
          <w:szCs w:val="28"/>
          <w:lang w:val="uk-UA"/>
        </w:rPr>
        <w:t xml:space="preserve"> –</w:t>
      </w:r>
      <w:r w:rsidRPr="0036169E">
        <w:rPr>
          <w:sz w:val="28"/>
          <w:szCs w:val="28"/>
        </w:rPr>
        <w:t xml:space="preserve"> </w:t>
      </w:r>
      <w:proofErr w:type="spellStart"/>
      <w:r w:rsidRPr="0036169E">
        <w:rPr>
          <w:sz w:val="28"/>
          <w:szCs w:val="28"/>
        </w:rPr>
        <w:t>функціональні</w:t>
      </w:r>
      <w:proofErr w:type="spellEnd"/>
      <w:r w:rsidRPr="0036169E">
        <w:rPr>
          <w:sz w:val="28"/>
          <w:szCs w:val="28"/>
        </w:rPr>
        <w:t xml:space="preserve"> та </w:t>
      </w:r>
      <w:proofErr w:type="spellStart"/>
      <w:r w:rsidRPr="0036169E">
        <w:rPr>
          <w:sz w:val="28"/>
          <w:szCs w:val="28"/>
        </w:rPr>
        <w:t>композиційно-стилістичні</w:t>
      </w:r>
      <w:proofErr w:type="spellEnd"/>
      <w:r w:rsidRPr="0036169E">
        <w:rPr>
          <w:sz w:val="28"/>
          <w:szCs w:val="28"/>
        </w:rPr>
        <w:t xml:space="preserve"> </w:t>
      </w:r>
      <w:proofErr w:type="spellStart"/>
      <w:r w:rsidRPr="0036169E">
        <w:rPr>
          <w:sz w:val="28"/>
          <w:szCs w:val="28"/>
        </w:rPr>
        <w:t>особливості</w:t>
      </w:r>
      <w:proofErr w:type="spellEnd"/>
      <w:r w:rsidRPr="0036169E">
        <w:rPr>
          <w:sz w:val="28"/>
          <w:szCs w:val="28"/>
        </w:rPr>
        <w:t xml:space="preserve"> в </w:t>
      </w:r>
      <w:proofErr w:type="spellStart"/>
      <w:r w:rsidRPr="0036169E">
        <w:rPr>
          <w:sz w:val="28"/>
          <w:szCs w:val="28"/>
        </w:rPr>
        <w:t>літературному</w:t>
      </w:r>
      <w:proofErr w:type="spellEnd"/>
      <w:r w:rsidRPr="0036169E">
        <w:rPr>
          <w:sz w:val="28"/>
          <w:szCs w:val="28"/>
        </w:rPr>
        <w:t xml:space="preserve"> </w:t>
      </w:r>
      <w:proofErr w:type="spellStart"/>
      <w:r w:rsidRPr="0036169E">
        <w:rPr>
          <w:sz w:val="28"/>
          <w:szCs w:val="28"/>
        </w:rPr>
        <w:t>просторі</w:t>
      </w:r>
      <w:proofErr w:type="spellEnd"/>
      <w:r w:rsidRPr="0036169E">
        <w:rPr>
          <w:sz w:val="28"/>
          <w:szCs w:val="28"/>
        </w:rPr>
        <w:t>.</w:t>
      </w:r>
    </w:p>
    <w:p w:rsidR="008C030B" w:rsidRPr="006F6DF3" w:rsidRDefault="0036169E" w:rsidP="008C030B">
      <w:pPr>
        <w:pStyle w:val="ac"/>
        <w:spacing w:before="0" w:beforeAutospacing="0" w:after="0" w:afterAutospacing="0" w:line="360" w:lineRule="auto"/>
        <w:ind w:firstLine="567"/>
        <w:jc w:val="both"/>
        <w:rPr>
          <w:sz w:val="28"/>
          <w:szCs w:val="28"/>
          <w:lang w:val="uk-UA"/>
        </w:rPr>
      </w:pPr>
      <w:r w:rsidRPr="0036169E">
        <w:rPr>
          <w:sz w:val="28"/>
          <w:szCs w:val="28"/>
        </w:rPr>
        <w:t xml:space="preserve">Метою </w:t>
      </w:r>
      <w:proofErr w:type="spellStart"/>
      <w:proofErr w:type="gramStart"/>
      <w:r w:rsidRPr="0036169E">
        <w:rPr>
          <w:sz w:val="28"/>
          <w:szCs w:val="28"/>
        </w:rPr>
        <w:t>досл</w:t>
      </w:r>
      <w:proofErr w:type="gramEnd"/>
      <w:r w:rsidRPr="0036169E">
        <w:rPr>
          <w:sz w:val="28"/>
          <w:szCs w:val="28"/>
        </w:rPr>
        <w:t>ідження</w:t>
      </w:r>
      <w:proofErr w:type="spellEnd"/>
      <w:r w:rsidRPr="0036169E">
        <w:rPr>
          <w:sz w:val="28"/>
          <w:szCs w:val="28"/>
        </w:rPr>
        <w:t xml:space="preserve"> </w:t>
      </w:r>
      <w:proofErr w:type="spellStart"/>
      <w:r w:rsidRPr="0036169E">
        <w:rPr>
          <w:sz w:val="28"/>
          <w:szCs w:val="28"/>
        </w:rPr>
        <w:t>є</w:t>
      </w:r>
      <w:proofErr w:type="spellEnd"/>
      <w:r w:rsidRPr="0036169E">
        <w:rPr>
          <w:sz w:val="28"/>
          <w:szCs w:val="28"/>
        </w:rPr>
        <w:t xml:space="preserve"> </w:t>
      </w:r>
      <w:proofErr w:type="spellStart"/>
      <w:r w:rsidRPr="0036169E">
        <w:rPr>
          <w:sz w:val="28"/>
          <w:szCs w:val="28"/>
        </w:rPr>
        <w:t>розгляд</w:t>
      </w:r>
      <w:proofErr w:type="spellEnd"/>
      <w:r w:rsidRPr="0036169E">
        <w:rPr>
          <w:sz w:val="28"/>
          <w:szCs w:val="28"/>
        </w:rPr>
        <w:t xml:space="preserve"> </w:t>
      </w:r>
      <w:proofErr w:type="spellStart"/>
      <w:r w:rsidRPr="0036169E">
        <w:rPr>
          <w:sz w:val="28"/>
          <w:szCs w:val="28"/>
        </w:rPr>
        <w:t>анімалістичного</w:t>
      </w:r>
      <w:proofErr w:type="spellEnd"/>
      <w:r w:rsidRPr="0036169E">
        <w:rPr>
          <w:sz w:val="28"/>
          <w:szCs w:val="28"/>
        </w:rPr>
        <w:t xml:space="preserve"> </w:t>
      </w:r>
      <w:proofErr w:type="spellStart"/>
      <w:r w:rsidRPr="0036169E">
        <w:rPr>
          <w:sz w:val="28"/>
          <w:szCs w:val="28"/>
        </w:rPr>
        <w:t>дискурсу</w:t>
      </w:r>
      <w:proofErr w:type="spellEnd"/>
      <w:r w:rsidRPr="0036169E">
        <w:rPr>
          <w:sz w:val="28"/>
          <w:szCs w:val="28"/>
        </w:rPr>
        <w:t xml:space="preserve"> як </w:t>
      </w:r>
      <w:proofErr w:type="spellStart"/>
      <w:r w:rsidRPr="0036169E">
        <w:rPr>
          <w:sz w:val="28"/>
          <w:szCs w:val="28"/>
        </w:rPr>
        <w:t>невід’ємної</w:t>
      </w:r>
      <w:proofErr w:type="spellEnd"/>
      <w:r w:rsidRPr="0036169E">
        <w:rPr>
          <w:sz w:val="28"/>
          <w:szCs w:val="28"/>
        </w:rPr>
        <w:t xml:space="preserve"> </w:t>
      </w:r>
      <w:proofErr w:type="spellStart"/>
      <w:r w:rsidRPr="0036169E">
        <w:rPr>
          <w:sz w:val="28"/>
          <w:szCs w:val="28"/>
        </w:rPr>
        <w:t>складової</w:t>
      </w:r>
      <w:proofErr w:type="spellEnd"/>
      <w:r w:rsidRPr="0036169E">
        <w:rPr>
          <w:sz w:val="28"/>
          <w:szCs w:val="28"/>
        </w:rPr>
        <w:t xml:space="preserve"> </w:t>
      </w:r>
      <w:r w:rsidR="006F6DF3">
        <w:rPr>
          <w:sz w:val="28"/>
          <w:szCs w:val="28"/>
          <w:lang w:val="uk-UA"/>
        </w:rPr>
        <w:t xml:space="preserve"> західноєвропейської </w:t>
      </w:r>
      <w:proofErr w:type="spellStart"/>
      <w:r w:rsidRPr="0036169E">
        <w:rPr>
          <w:sz w:val="28"/>
          <w:szCs w:val="28"/>
        </w:rPr>
        <w:t>художньої</w:t>
      </w:r>
      <w:proofErr w:type="spellEnd"/>
      <w:r w:rsidRPr="0036169E">
        <w:rPr>
          <w:sz w:val="28"/>
          <w:szCs w:val="28"/>
        </w:rPr>
        <w:t xml:space="preserve"> </w:t>
      </w:r>
      <w:proofErr w:type="spellStart"/>
      <w:r w:rsidRPr="0036169E">
        <w:rPr>
          <w:sz w:val="28"/>
          <w:szCs w:val="28"/>
        </w:rPr>
        <w:t>прози</w:t>
      </w:r>
      <w:proofErr w:type="spellEnd"/>
      <w:r w:rsidRPr="0036169E">
        <w:rPr>
          <w:sz w:val="28"/>
          <w:szCs w:val="28"/>
        </w:rPr>
        <w:t xml:space="preserve">. </w:t>
      </w:r>
      <w:proofErr w:type="spellStart"/>
      <w:r w:rsidR="006F6DF3" w:rsidRPr="006F6DF3">
        <w:rPr>
          <w:bCs/>
          <w:sz w:val="28"/>
          <w:szCs w:val="28"/>
        </w:rPr>
        <w:t>Антропоморфізм</w:t>
      </w:r>
      <w:proofErr w:type="spellEnd"/>
      <w:r w:rsidR="006F6DF3" w:rsidRPr="006F6DF3">
        <w:rPr>
          <w:bCs/>
          <w:sz w:val="28"/>
          <w:szCs w:val="28"/>
        </w:rPr>
        <w:t xml:space="preserve">, </w:t>
      </w:r>
      <w:proofErr w:type="spellStart"/>
      <w:r w:rsidR="006F6DF3" w:rsidRPr="006F6DF3">
        <w:rPr>
          <w:bCs/>
          <w:sz w:val="28"/>
          <w:szCs w:val="28"/>
        </w:rPr>
        <w:t>який</w:t>
      </w:r>
      <w:proofErr w:type="spellEnd"/>
      <w:r w:rsidR="006F6DF3" w:rsidRPr="006F6DF3">
        <w:rPr>
          <w:bCs/>
          <w:sz w:val="28"/>
          <w:szCs w:val="28"/>
        </w:rPr>
        <w:t xml:space="preserve"> </w:t>
      </w:r>
      <w:proofErr w:type="spellStart"/>
      <w:r w:rsidR="006F6DF3" w:rsidRPr="006F6DF3">
        <w:rPr>
          <w:bCs/>
          <w:sz w:val="28"/>
          <w:szCs w:val="28"/>
        </w:rPr>
        <w:t>полягає</w:t>
      </w:r>
      <w:proofErr w:type="spellEnd"/>
      <w:r w:rsidR="006F6DF3" w:rsidRPr="006F6DF3">
        <w:rPr>
          <w:bCs/>
          <w:sz w:val="28"/>
          <w:szCs w:val="28"/>
        </w:rPr>
        <w:t xml:space="preserve"> в </w:t>
      </w:r>
      <w:proofErr w:type="spellStart"/>
      <w:r w:rsidR="006F6DF3" w:rsidRPr="006F6DF3">
        <w:rPr>
          <w:bCs/>
          <w:sz w:val="28"/>
          <w:szCs w:val="28"/>
        </w:rPr>
        <w:t>приписуванні</w:t>
      </w:r>
      <w:proofErr w:type="spellEnd"/>
      <w:r w:rsidR="006F6DF3" w:rsidRPr="006F6DF3">
        <w:rPr>
          <w:bCs/>
          <w:sz w:val="28"/>
          <w:szCs w:val="28"/>
        </w:rPr>
        <w:t xml:space="preserve"> </w:t>
      </w:r>
      <w:proofErr w:type="spellStart"/>
      <w:r w:rsidR="006F6DF3" w:rsidRPr="006F6DF3">
        <w:rPr>
          <w:bCs/>
          <w:sz w:val="28"/>
          <w:szCs w:val="28"/>
        </w:rPr>
        <w:t>тваринам</w:t>
      </w:r>
      <w:proofErr w:type="spellEnd"/>
      <w:r w:rsidR="006F6DF3" w:rsidRPr="006F6DF3">
        <w:rPr>
          <w:bCs/>
          <w:sz w:val="28"/>
          <w:szCs w:val="28"/>
        </w:rPr>
        <w:t xml:space="preserve"> </w:t>
      </w:r>
      <w:proofErr w:type="spellStart"/>
      <w:r w:rsidR="006F6DF3" w:rsidRPr="006F6DF3">
        <w:rPr>
          <w:bCs/>
          <w:sz w:val="28"/>
          <w:szCs w:val="28"/>
        </w:rPr>
        <w:t>людських</w:t>
      </w:r>
      <w:proofErr w:type="spellEnd"/>
      <w:r w:rsidR="006F6DF3" w:rsidRPr="006F6DF3">
        <w:rPr>
          <w:bCs/>
          <w:sz w:val="28"/>
          <w:szCs w:val="28"/>
        </w:rPr>
        <w:t xml:space="preserve"> рис, </w:t>
      </w:r>
      <w:proofErr w:type="spellStart"/>
      <w:r w:rsidR="006F6DF3" w:rsidRPr="006F6DF3">
        <w:rPr>
          <w:bCs/>
          <w:sz w:val="28"/>
          <w:szCs w:val="28"/>
        </w:rPr>
        <w:t>емоцій</w:t>
      </w:r>
      <w:proofErr w:type="spellEnd"/>
      <w:r w:rsidR="006F6DF3" w:rsidRPr="006F6DF3">
        <w:rPr>
          <w:bCs/>
          <w:sz w:val="28"/>
          <w:szCs w:val="28"/>
        </w:rPr>
        <w:t xml:space="preserve"> </w:t>
      </w:r>
      <w:proofErr w:type="spellStart"/>
      <w:r w:rsidR="006F6DF3" w:rsidRPr="006F6DF3">
        <w:rPr>
          <w:bCs/>
          <w:sz w:val="28"/>
          <w:szCs w:val="28"/>
        </w:rPr>
        <w:t>чи</w:t>
      </w:r>
      <w:proofErr w:type="spellEnd"/>
      <w:r w:rsidR="006F6DF3" w:rsidRPr="006F6DF3">
        <w:rPr>
          <w:bCs/>
          <w:sz w:val="28"/>
          <w:szCs w:val="28"/>
        </w:rPr>
        <w:t xml:space="preserve"> </w:t>
      </w:r>
      <w:proofErr w:type="spellStart"/>
      <w:r w:rsidR="006F6DF3" w:rsidRPr="006F6DF3">
        <w:rPr>
          <w:bCs/>
          <w:sz w:val="28"/>
          <w:szCs w:val="28"/>
        </w:rPr>
        <w:t>когнітивних</w:t>
      </w:r>
      <w:proofErr w:type="spellEnd"/>
      <w:r w:rsidR="006F6DF3" w:rsidRPr="006F6DF3">
        <w:rPr>
          <w:bCs/>
          <w:sz w:val="28"/>
          <w:szCs w:val="28"/>
        </w:rPr>
        <w:t xml:space="preserve"> </w:t>
      </w:r>
      <w:proofErr w:type="spellStart"/>
      <w:r w:rsidR="006F6DF3" w:rsidRPr="006F6DF3">
        <w:rPr>
          <w:bCs/>
          <w:sz w:val="28"/>
          <w:szCs w:val="28"/>
        </w:rPr>
        <w:t>здібностей</w:t>
      </w:r>
      <w:proofErr w:type="spellEnd"/>
      <w:r w:rsidR="006F6DF3" w:rsidRPr="006F6DF3">
        <w:rPr>
          <w:bCs/>
          <w:sz w:val="28"/>
          <w:szCs w:val="28"/>
        </w:rPr>
        <w:t xml:space="preserve">, </w:t>
      </w:r>
      <w:proofErr w:type="spellStart"/>
      <w:r w:rsidR="006F6DF3" w:rsidRPr="006F6DF3">
        <w:rPr>
          <w:bCs/>
          <w:sz w:val="28"/>
          <w:szCs w:val="28"/>
        </w:rPr>
        <w:t>є</w:t>
      </w:r>
      <w:proofErr w:type="spellEnd"/>
      <w:r w:rsidR="006F6DF3" w:rsidRPr="006F6DF3">
        <w:rPr>
          <w:bCs/>
          <w:sz w:val="28"/>
          <w:szCs w:val="28"/>
        </w:rPr>
        <w:t xml:space="preserve"> </w:t>
      </w:r>
      <w:proofErr w:type="spellStart"/>
      <w:r w:rsidR="006F6DF3" w:rsidRPr="006F6DF3">
        <w:rPr>
          <w:bCs/>
          <w:sz w:val="28"/>
          <w:szCs w:val="28"/>
        </w:rPr>
        <w:t>наскрізною</w:t>
      </w:r>
      <w:proofErr w:type="spellEnd"/>
      <w:r w:rsidR="006F6DF3" w:rsidRPr="006F6DF3">
        <w:rPr>
          <w:bCs/>
          <w:sz w:val="28"/>
          <w:szCs w:val="28"/>
        </w:rPr>
        <w:t xml:space="preserve"> </w:t>
      </w:r>
      <w:proofErr w:type="spellStart"/>
      <w:r w:rsidR="006F6DF3" w:rsidRPr="006F6DF3">
        <w:rPr>
          <w:bCs/>
          <w:sz w:val="28"/>
          <w:szCs w:val="28"/>
        </w:rPr>
        <w:t>рисою</w:t>
      </w:r>
      <w:proofErr w:type="spellEnd"/>
      <w:r w:rsidR="006F6DF3" w:rsidRPr="006F6DF3">
        <w:rPr>
          <w:bCs/>
          <w:sz w:val="28"/>
          <w:szCs w:val="28"/>
        </w:rPr>
        <w:t xml:space="preserve"> </w:t>
      </w:r>
      <w:proofErr w:type="spellStart"/>
      <w:r w:rsidR="006F6DF3" w:rsidRPr="006F6DF3">
        <w:rPr>
          <w:bCs/>
          <w:sz w:val="28"/>
          <w:szCs w:val="28"/>
        </w:rPr>
        <w:t>анімалістичної</w:t>
      </w:r>
      <w:proofErr w:type="spellEnd"/>
      <w:r w:rsidR="006F6DF3" w:rsidRPr="006F6DF3">
        <w:rPr>
          <w:bCs/>
          <w:sz w:val="28"/>
          <w:szCs w:val="28"/>
        </w:rPr>
        <w:t xml:space="preserve"> </w:t>
      </w:r>
      <w:proofErr w:type="spellStart"/>
      <w:r w:rsidR="006F6DF3" w:rsidRPr="006F6DF3">
        <w:rPr>
          <w:bCs/>
          <w:sz w:val="28"/>
          <w:szCs w:val="28"/>
        </w:rPr>
        <w:t>літератури</w:t>
      </w:r>
      <w:proofErr w:type="spellEnd"/>
      <w:r w:rsidR="006F6DF3" w:rsidRPr="006F6DF3">
        <w:rPr>
          <w:bCs/>
          <w:sz w:val="28"/>
          <w:szCs w:val="28"/>
        </w:rPr>
        <w:t>.</w:t>
      </w:r>
      <w:r w:rsidR="006F6DF3" w:rsidRPr="006F6DF3">
        <w:rPr>
          <w:sz w:val="28"/>
          <w:szCs w:val="28"/>
        </w:rPr>
        <w:t xml:space="preserve"> </w:t>
      </w:r>
      <w:proofErr w:type="spellStart"/>
      <w:r w:rsidR="006F6DF3" w:rsidRPr="006F6DF3">
        <w:rPr>
          <w:sz w:val="28"/>
          <w:szCs w:val="28"/>
        </w:rPr>
        <w:t>Його</w:t>
      </w:r>
      <w:proofErr w:type="spellEnd"/>
      <w:r w:rsidR="006F6DF3" w:rsidRPr="006F6DF3">
        <w:rPr>
          <w:sz w:val="28"/>
          <w:szCs w:val="28"/>
        </w:rPr>
        <w:t xml:space="preserve"> </w:t>
      </w:r>
      <w:proofErr w:type="spellStart"/>
      <w:r w:rsidR="006F6DF3" w:rsidRPr="006F6DF3">
        <w:rPr>
          <w:sz w:val="28"/>
          <w:szCs w:val="28"/>
        </w:rPr>
        <w:t>вияв</w:t>
      </w:r>
      <w:proofErr w:type="spellEnd"/>
      <w:r w:rsidR="006F6DF3" w:rsidRPr="006F6DF3">
        <w:rPr>
          <w:sz w:val="28"/>
          <w:szCs w:val="28"/>
        </w:rPr>
        <w:t xml:space="preserve"> не </w:t>
      </w:r>
      <w:proofErr w:type="spellStart"/>
      <w:r w:rsidR="006F6DF3" w:rsidRPr="006F6DF3">
        <w:rPr>
          <w:sz w:val="28"/>
          <w:szCs w:val="28"/>
        </w:rPr>
        <w:t>обмежується</w:t>
      </w:r>
      <w:proofErr w:type="spellEnd"/>
      <w:r w:rsidR="006F6DF3" w:rsidRPr="006F6DF3">
        <w:rPr>
          <w:sz w:val="28"/>
          <w:szCs w:val="28"/>
        </w:rPr>
        <w:t xml:space="preserve"> </w:t>
      </w:r>
      <w:proofErr w:type="spellStart"/>
      <w:r w:rsidR="006F6DF3" w:rsidRPr="006F6DF3">
        <w:rPr>
          <w:sz w:val="28"/>
          <w:szCs w:val="28"/>
        </w:rPr>
        <w:t>лише</w:t>
      </w:r>
      <w:proofErr w:type="spellEnd"/>
      <w:r w:rsidR="006F6DF3" w:rsidRPr="006F6DF3">
        <w:rPr>
          <w:sz w:val="28"/>
          <w:szCs w:val="28"/>
        </w:rPr>
        <w:t xml:space="preserve"> </w:t>
      </w:r>
      <w:proofErr w:type="spellStart"/>
      <w:r w:rsidR="006F6DF3" w:rsidRPr="006F6DF3">
        <w:rPr>
          <w:sz w:val="28"/>
          <w:szCs w:val="28"/>
        </w:rPr>
        <w:t>наданням</w:t>
      </w:r>
      <w:proofErr w:type="spellEnd"/>
      <w:r w:rsidR="006F6DF3" w:rsidRPr="006F6DF3">
        <w:rPr>
          <w:sz w:val="28"/>
          <w:szCs w:val="28"/>
        </w:rPr>
        <w:t xml:space="preserve"> </w:t>
      </w:r>
      <w:proofErr w:type="spellStart"/>
      <w:r w:rsidR="006F6DF3" w:rsidRPr="006F6DF3">
        <w:rPr>
          <w:sz w:val="28"/>
          <w:szCs w:val="28"/>
        </w:rPr>
        <w:t>тваринам</w:t>
      </w:r>
      <w:proofErr w:type="spellEnd"/>
      <w:r w:rsidR="006F6DF3" w:rsidRPr="006F6DF3">
        <w:rPr>
          <w:sz w:val="28"/>
          <w:szCs w:val="28"/>
        </w:rPr>
        <w:t xml:space="preserve"> </w:t>
      </w:r>
      <w:proofErr w:type="spellStart"/>
      <w:r w:rsidR="006F6DF3" w:rsidRPr="006F6DF3">
        <w:rPr>
          <w:sz w:val="28"/>
          <w:szCs w:val="28"/>
        </w:rPr>
        <w:t>внутрішньої</w:t>
      </w:r>
      <w:proofErr w:type="spellEnd"/>
      <w:r w:rsidR="006F6DF3" w:rsidRPr="006F6DF3">
        <w:rPr>
          <w:sz w:val="28"/>
          <w:szCs w:val="28"/>
        </w:rPr>
        <w:t xml:space="preserve"> </w:t>
      </w:r>
      <w:proofErr w:type="spellStart"/>
      <w:proofErr w:type="gramStart"/>
      <w:r w:rsidR="006F6DF3" w:rsidRPr="006F6DF3">
        <w:rPr>
          <w:sz w:val="28"/>
          <w:szCs w:val="28"/>
        </w:rPr>
        <w:t>св</w:t>
      </w:r>
      <w:proofErr w:type="gramEnd"/>
      <w:r w:rsidR="006F6DF3" w:rsidRPr="006F6DF3">
        <w:rPr>
          <w:sz w:val="28"/>
          <w:szCs w:val="28"/>
        </w:rPr>
        <w:t>ідомості</w:t>
      </w:r>
      <w:proofErr w:type="spellEnd"/>
      <w:r w:rsidR="006F6DF3" w:rsidRPr="006F6DF3">
        <w:rPr>
          <w:sz w:val="28"/>
          <w:szCs w:val="28"/>
        </w:rPr>
        <w:t xml:space="preserve"> </w:t>
      </w:r>
      <w:proofErr w:type="spellStart"/>
      <w:r w:rsidR="006F6DF3" w:rsidRPr="006F6DF3">
        <w:rPr>
          <w:sz w:val="28"/>
          <w:szCs w:val="28"/>
        </w:rPr>
        <w:t>чи</w:t>
      </w:r>
      <w:proofErr w:type="spellEnd"/>
      <w:r w:rsidR="006F6DF3" w:rsidRPr="006F6DF3">
        <w:rPr>
          <w:sz w:val="28"/>
          <w:szCs w:val="28"/>
        </w:rPr>
        <w:t xml:space="preserve"> </w:t>
      </w:r>
      <w:proofErr w:type="spellStart"/>
      <w:r w:rsidR="006F6DF3" w:rsidRPr="006F6DF3">
        <w:rPr>
          <w:sz w:val="28"/>
          <w:szCs w:val="28"/>
        </w:rPr>
        <w:t>здатності</w:t>
      </w:r>
      <w:proofErr w:type="spellEnd"/>
      <w:r w:rsidR="006F6DF3" w:rsidRPr="006F6DF3">
        <w:rPr>
          <w:sz w:val="28"/>
          <w:szCs w:val="28"/>
        </w:rPr>
        <w:t xml:space="preserve"> до </w:t>
      </w:r>
      <w:proofErr w:type="spellStart"/>
      <w:r w:rsidR="006F6DF3" w:rsidRPr="006F6DF3">
        <w:rPr>
          <w:sz w:val="28"/>
          <w:szCs w:val="28"/>
        </w:rPr>
        <w:t>мовлення</w:t>
      </w:r>
      <w:proofErr w:type="spellEnd"/>
      <w:r w:rsidR="006F6DF3" w:rsidRPr="006F6DF3">
        <w:rPr>
          <w:sz w:val="28"/>
          <w:szCs w:val="28"/>
        </w:rPr>
        <w:t xml:space="preserve">, </w:t>
      </w:r>
      <w:proofErr w:type="spellStart"/>
      <w:r w:rsidR="006F6DF3" w:rsidRPr="006F6DF3">
        <w:rPr>
          <w:sz w:val="28"/>
          <w:szCs w:val="28"/>
        </w:rPr>
        <w:t>але</w:t>
      </w:r>
      <w:proofErr w:type="spellEnd"/>
      <w:r w:rsidR="006F6DF3" w:rsidRPr="006F6DF3">
        <w:rPr>
          <w:sz w:val="28"/>
          <w:szCs w:val="28"/>
        </w:rPr>
        <w:t xml:space="preserve"> </w:t>
      </w:r>
      <w:proofErr w:type="spellStart"/>
      <w:r w:rsidR="006F6DF3" w:rsidRPr="006F6DF3">
        <w:rPr>
          <w:sz w:val="28"/>
          <w:szCs w:val="28"/>
        </w:rPr>
        <w:t>й</w:t>
      </w:r>
      <w:proofErr w:type="spellEnd"/>
      <w:r w:rsidR="006F6DF3" w:rsidRPr="006F6DF3">
        <w:rPr>
          <w:sz w:val="28"/>
          <w:szCs w:val="28"/>
        </w:rPr>
        <w:t xml:space="preserve"> </w:t>
      </w:r>
      <w:proofErr w:type="spellStart"/>
      <w:r w:rsidR="006F6DF3" w:rsidRPr="006F6DF3">
        <w:rPr>
          <w:sz w:val="28"/>
          <w:szCs w:val="28"/>
        </w:rPr>
        <w:t>глибоко</w:t>
      </w:r>
      <w:proofErr w:type="spellEnd"/>
      <w:r w:rsidR="006F6DF3" w:rsidRPr="006F6DF3">
        <w:rPr>
          <w:sz w:val="28"/>
          <w:szCs w:val="28"/>
        </w:rPr>
        <w:t xml:space="preserve"> </w:t>
      </w:r>
      <w:proofErr w:type="spellStart"/>
      <w:r w:rsidR="006F6DF3" w:rsidRPr="006F6DF3">
        <w:rPr>
          <w:sz w:val="28"/>
          <w:szCs w:val="28"/>
        </w:rPr>
        <w:t>інтегрується</w:t>
      </w:r>
      <w:proofErr w:type="spellEnd"/>
      <w:r w:rsidR="006F6DF3" w:rsidRPr="006F6DF3">
        <w:rPr>
          <w:sz w:val="28"/>
          <w:szCs w:val="28"/>
        </w:rPr>
        <w:t xml:space="preserve"> у </w:t>
      </w:r>
      <w:proofErr w:type="spellStart"/>
      <w:r w:rsidR="006F6DF3" w:rsidRPr="006F6DF3">
        <w:rPr>
          <w:bCs/>
          <w:sz w:val="28"/>
          <w:szCs w:val="28"/>
        </w:rPr>
        <w:t>мовну</w:t>
      </w:r>
      <w:proofErr w:type="spellEnd"/>
      <w:r w:rsidR="006F6DF3" w:rsidRPr="006F6DF3">
        <w:rPr>
          <w:bCs/>
          <w:sz w:val="28"/>
          <w:szCs w:val="28"/>
        </w:rPr>
        <w:t xml:space="preserve"> </w:t>
      </w:r>
      <w:proofErr w:type="spellStart"/>
      <w:r w:rsidR="006F6DF3" w:rsidRPr="006F6DF3">
        <w:rPr>
          <w:bCs/>
          <w:sz w:val="28"/>
          <w:szCs w:val="28"/>
        </w:rPr>
        <w:t>архітектоніку</w:t>
      </w:r>
      <w:proofErr w:type="spellEnd"/>
      <w:r w:rsidR="006F6DF3" w:rsidRPr="006F6DF3">
        <w:rPr>
          <w:sz w:val="28"/>
          <w:szCs w:val="28"/>
        </w:rPr>
        <w:t xml:space="preserve"> </w:t>
      </w:r>
      <w:proofErr w:type="spellStart"/>
      <w:r w:rsidR="006F6DF3">
        <w:rPr>
          <w:sz w:val="28"/>
          <w:szCs w:val="28"/>
          <w:lang w:val="uk-UA"/>
        </w:rPr>
        <w:t>багатьо</w:t>
      </w:r>
      <w:r w:rsidR="006F6DF3" w:rsidRPr="006F6DF3">
        <w:rPr>
          <w:sz w:val="28"/>
          <w:szCs w:val="28"/>
        </w:rPr>
        <w:t>х</w:t>
      </w:r>
      <w:proofErr w:type="spellEnd"/>
      <w:r w:rsidR="006F6DF3" w:rsidRPr="006F6DF3">
        <w:rPr>
          <w:sz w:val="28"/>
          <w:szCs w:val="28"/>
        </w:rPr>
        <w:t xml:space="preserve"> </w:t>
      </w:r>
      <w:proofErr w:type="spellStart"/>
      <w:r w:rsidR="006F6DF3" w:rsidRPr="006F6DF3">
        <w:rPr>
          <w:sz w:val="28"/>
          <w:szCs w:val="28"/>
        </w:rPr>
        <w:t>творів</w:t>
      </w:r>
      <w:proofErr w:type="spellEnd"/>
      <w:r w:rsidR="006F6DF3" w:rsidRPr="006F6DF3">
        <w:rPr>
          <w:sz w:val="28"/>
          <w:szCs w:val="28"/>
        </w:rPr>
        <w:t>.</w:t>
      </w:r>
      <w:r w:rsidR="006F6DF3">
        <w:rPr>
          <w:sz w:val="28"/>
          <w:szCs w:val="28"/>
          <w:lang w:val="uk-UA"/>
        </w:rPr>
        <w:t xml:space="preserve"> </w:t>
      </w:r>
      <w:r w:rsidR="008C030B">
        <w:rPr>
          <w:sz w:val="28"/>
          <w:szCs w:val="28"/>
          <w:lang w:val="uk-UA"/>
        </w:rPr>
        <w:t>Зазначимо, що ф</w:t>
      </w:r>
      <w:r w:rsidR="008C030B" w:rsidRPr="008C030B">
        <w:rPr>
          <w:sz w:val="28"/>
          <w:szCs w:val="28"/>
          <w:lang w:val="uk-UA"/>
        </w:rPr>
        <w:t>лора і фауна входять до етнічної картин світу і є її складник</w:t>
      </w:r>
      <w:r w:rsidR="008C030B" w:rsidRPr="008C030B">
        <w:rPr>
          <w:sz w:val="28"/>
          <w:szCs w:val="28"/>
          <w:lang w:val="uk-UA"/>
        </w:rPr>
        <w:t>а</w:t>
      </w:r>
      <w:r w:rsidR="008C030B" w:rsidRPr="008C030B">
        <w:rPr>
          <w:sz w:val="28"/>
          <w:szCs w:val="28"/>
          <w:lang w:val="uk-UA"/>
        </w:rPr>
        <w:t>ми</w:t>
      </w:r>
      <w:r w:rsidR="008C030B">
        <w:rPr>
          <w:sz w:val="28"/>
          <w:szCs w:val="28"/>
          <w:lang w:val="uk-UA"/>
        </w:rPr>
        <w:t xml:space="preserve"> [1</w:t>
      </w:r>
      <w:r w:rsidR="008C030B" w:rsidRPr="008A7D99">
        <w:rPr>
          <w:sz w:val="28"/>
          <w:szCs w:val="28"/>
          <w:lang w:val="uk-UA"/>
        </w:rPr>
        <w:t xml:space="preserve">, </w:t>
      </w:r>
      <w:r w:rsidR="008C030B">
        <w:rPr>
          <w:sz w:val="28"/>
          <w:szCs w:val="28"/>
          <w:lang w:val="en-US"/>
        </w:rPr>
        <w:t>c</w:t>
      </w:r>
      <w:r w:rsidR="008C030B" w:rsidRPr="008A7D99">
        <w:rPr>
          <w:sz w:val="28"/>
          <w:szCs w:val="28"/>
          <w:lang w:val="uk-UA"/>
        </w:rPr>
        <w:t xml:space="preserve">. </w:t>
      </w:r>
      <w:r w:rsidR="008C030B">
        <w:rPr>
          <w:sz w:val="28"/>
          <w:szCs w:val="28"/>
          <w:lang w:val="uk-UA"/>
        </w:rPr>
        <w:t>2</w:t>
      </w:r>
      <w:r w:rsidR="008C030B" w:rsidRPr="00430164">
        <w:rPr>
          <w:sz w:val="28"/>
          <w:szCs w:val="28"/>
          <w:lang w:val="uk-UA"/>
        </w:rPr>
        <w:t>1</w:t>
      </w:r>
      <w:r w:rsidR="008C030B">
        <w:rPr>
          <w:sz w:val="28"/>
          <w:szCs w:val="28"/>
          <w:lang w:val="uk-UA"/>
        </w:rPr>
        <w:t>]</w:t>
      </w:r>
      <w:r w:rsidR="008C030B" w:rsidRPr="008A7D99">
        <w:rPr>
          <w:sz w:val="28"/>
          <w:szCs w:val="28"/>
          <w:lang w:val="uk-UA"/>
        </w:rPr>
        <w:t>.</w:t>
      </w:r>
      <w:r w:rsidR="006F6DF3" w:rsidRPr="006F6DF3">
        <w:rPr>
          <w:b/>
          <w:bCs/>
        </w:rPr>
        <w:t xml:space="preserve"> </w:t>
      </w:r>
      <w:proofErr w:type="spellStart"/>
      <w:r w:rsidR="006F6DF3" w:rsidRPr="006F6DF3">
        <w:rPr>
          <w:bCs/>
          <w:sz w:val="28"/>
          <w:szCs w:val="28"/>
        </w:rPr>
        <w:t>Серед</w:t>
      </w:r>
      <w:proofErr w:type="spellEnd"/>
      <w:r w:rsidR="006F6DF3" w:rsidRPr="006F6DF3">
        <w:rPr>
          <w:bCs/>
          <w:sz w:val="28"/>
          <w:szCs w:val="28"/>
        </w:rPr>
        <w:t xml:space="preserve"> </w:t>
      </w:r>
      <w:proofErr w:type="spellStart"/>
      <w:r w:rsidR="006F6DF3" w:rsidRPr="006F6DF3">
        <w:rPr>
          <w:bCs/>
          <w:sz w:val="28"/>
          <w:szCs w:val="28"/>
        </w:rPr>
        <w:t>цих</w:t>
      </w:r>
      <w:proofErr w:type="spellEnd"/>
      <w:r w:rsidR="006F6DF3" w:rsidRPr="006F6DF3">
        <w:rPr>
          <w:bCs/>
          <w:sz w:val="28"/>
          <w:szCs w:val="28"/>
        </w:rPr>
        <w:t xml:space="preserve"> </w:t>
      </w:r>
      <w:proofErr w:type="spellStart"/>
      <w:r w:rsidR="006F6DF3" w:rsidRPr="006F6DF3">
        <w:rPr>
          <w:bCs/>
          <w:sz w:val="28"/>
          <w:szCs w:val="28"/>
        </w:rPr>
        <w:t>елементів</w:t>
      </w:r>
      <w:proofErr w:type="spellEnd"/>
      <w:r w:rsidR="006F6DF3" w:rsidRPr="006F6DF3">
        <w:rPr>
          <w:bCs/>
          <w:sz w:val="28"/>
          <w:szCs w:val="28"/>
        </w:rPr>
        <w:t xml:space="preserve"> </w:t>
      </w:r>
      <w:proofErr w:type="spellStart"/>
      <w:r w:rsidR="006F6DF3" w:rsidRPr="006F6DF3">
        <w:rPr>
          <w:bCs/>
          <w:sz w:val="28"/>
          <w:szCs w:val="28"/>
        </w:rPr>
        <w:t>особливе</w:t>
      </w:r>
      <w:proofErr w:type="spellEnd"/>
      <w:r w:rsidR="006F6DF3" w:rsidRPr="006F6DF3">
        <w:rPr>
          <w:bCs/>
          <w:sz w:val="28"/>
          <w:szCs w:val="28"/>
        </w:rPr>
        <w:t xml:space="preserve"> </w:t>
      </w:r>
      <w:proofErr w:type="spellStart"/>
      <w:r w:rsidR="006F6DF3" w:rsidRPr="006F6DF3">
        <w:rPr>
          <w:bCs/>
          <w:sz w:val="28"/>
          <w:szCs w:val="28"/>
        </w:rPr>
        <w:t>місце</w:t>
      </w:r>
      <w:proofErr w:type="spellEnd"/>
      <w:r w:rsidR="006F6DF3" w:rsidRPr="006F6DF3">
        <w:rPr>
          <w:bCs/>
          <w:sz w:val="28"/>
          <w:szCs w:val="28"/>
        </w:rPr>
        <w:t xml:space="preserve"> </w:t>
      </w:r>
      <w:proofErr w:type="spellStart"/>
      <w:r w:rsidR="006F6DF3" w:rsidRPr="006F6DF3">
        <w:rPr>
          <w:bCs/>
          <w:sz w:val="28"/>
          <w:szCs w:val="28"/>
        </w:rPr>
        <w:t>займає</w:t>
      </w:r>
      <w:proofErr w:type="spellEnd"/>
      <w:r w:rsidR="006F6DF3" w:rsidRPr="006F6DF3">
        <w:rPr>
          <w:bCs/>
          <w:sz w:val="28"/>
          <w:szCs w:val="28"/>
        </w:rPr>
        <w:t xml:space="preserve"> </w:t>
      </w:r>
      <w:proofErr w:type="spellStart"/>
      <w:r w:rsidR="006F6DF3" w:rsidRPr="006F6DF3">
        <w:rPr>
          <w:bCs/>
          <w:sz w:val="28"/>
          <w:szCs w:val="28"/>
        </w:rPr>
        <w:t>анімалістичний</w:t>
      </w:r>
      <w:proofErr w:type="spellEnd"/>
      <w:r w:rsidR="006F6DF3" w:rsidRPr="006F6DF3">
        <w:rPr>
          <w:bCs/>
          <w:sz w:val="28"/>
          <w:szCs w:val="28"/>
        </w:rPr>
        <w:t xml:space="preserve"> </w:t>
      </w:r>
      <w:proofErr w:type="spellStart"/>
      <w:proofErr w:type="gramStart"/>
      <w:r w:rsidR="006F6DF3" w:rsidRPr="006F6DF3">
        <w:rPr>
          <w:bCs/>
          <w:sz w:val="28"/>
          <w:szCs w:val="28"/>
        </w:rPr>
        <w:t>св</w:t>
      </w:r>
      <w:proofErr w:type="gramEnd"/>
      <w:r w:rsidR="006F6DF3" w:rsidRPr="006F6DF3">
        <w:rPr>
          <w:bCs/>
          <w:sz w:val="28"/>
          <w:szCs w:val="28"/>
        </w:rPr>
        <w:t>іт</w:t>
      </w:r>
      <w:proofErr w:type="spellEnd"/>
      <w:r w:rsidR="006F6DF3" w:rsidRPr="006F6DF3">
        <w:rPr>
          <w:bCs/>
          <w:sz w:val="28"/>
          <w:szCs w:val="28"/>
        </w:rPr>
        <w:t xml:space="preserve">, </w:t>
      </w:r>
      <w:proofErr w:type="spellStart"/>
      <w:r w:rsidR="006F6DF3" w:rsidRPr="006F6DF3">
        <w:rPr>
          <w:bCs/>
          <w:sz w:val="28"/>
          <w:szCs w:val="28"/>
        </w:rPr>
        <w:t>оскільки</w:t>
      </w:r>
      <w:proofErr w:type="spellEnd"/>
      <w:r w:rsidR="006F6DF3" w:rsidRPr="006F6DF3">
        <w:rPr>
          <w:bCs/>
          <w:sz w:val="28"/>
          <w:szCs w:val="28"/>
        </w:rPr>
        <w:t xml:space="preserve"> </w:t>
      </w:r>
      <w:proofErr w:type="spellStart"/>
      <w:r w:rsidR="006F6DF3" w:rsidRPr="006F6DF3">
        <w:rPr>
          <w:bCs/>
          <w:sz w:val="28"/>
          <w:szCs w:val="28"/>
        </w:rPr>
        <w:t>тваринні</w:t>
      </w:r>
      <w:proofErr w:type="spellEnd"/>
      <w:r w:rsidR="006F6DF3" w:rsidRPr="006F6DF3">
        <w:rPr>
          <w:bCs/>
          <w:sz w:val="28"/>
          <w:szCs w:val="28"/>
        </w:rPr>
        <w:t xml:space="preserve"> </w:t>
      </w:r>
      <w:proofErr w:type="spellStart"/>
      <w:r w:rsidR="006F6DF3" w:rsidRPr="006F6DF3">
        <w:rPr>
          <w:bCs/>
          <w:sz w:val="28"/>
          <w:szCs w:val="28"/>
        </w:rPr>
        <w:t>образи</w:t>
      </w:r>
      <w:proofErr w:type="spellEnd"/>
      <w:r w:rsidR="006F6DF3" w:rsidRPr="006F6DF3">
        <w:rPr>
          <w:bCs/>
          <w:sz w:val="28"/>
          <w:szCs w:val="28"/>
        </w:rPr>
        <w:t xml:space="preserve"> </w:t>
      </w:r>
      <w:proofErr w:type="spellStart"/>
      <w:r w:rsidR="006F6DF3" w:rsidRPr="006F6DF3">
        <w:rPr>
          <w:bCs/>
          <w:sz w:val="28"/>
          <w:szCs w:val="28"/>
        </w:rPr>
        <w:t>виконують</w:t>
      </w:r>
      <w:proofErr w:type="spellEnd"/>
      <w:r w:rsidR="006F6DF3" w:rsidRPr="006F6DF3">
        <w:rPr>
          <w:bCs/>
          <w:sz w:val="28"/>
          <w:szCs w:val="28"/>
        </w:rPr>
        <w:t xml:space="preserve"> </w:t>
      </w:r>
      <w:proofErr w:type="spellStart"/>
      <w:r w:rsidR="006F6DF3" w:rsidRPr="006F6DF3">
        <w:rPr>
          <w:bCs/>
          <w:sz w:val="28"/>
          <w:szCs w:val="28"/>
        </w:rPr>
        <w:t>важливу</w:t>
      </w:r>
      <w:proofErr w:type="spellEnd"/>
      <w:r w:rsidR="006F6DF3" w:rsidRPr="006F6DF3">
        <w:rPr>
          <w:bCs/>
          <w:sz w:val="28"/>
          <w:szCs w:val="28"/>
        </w:rPr>
        <w:t xml:space="preserve"> </w:t>
      </w:r>
      <w:proofErr w:type="spellStart"/>
      <w:r w:rsidR="006F6DF3" w:rsidRPr="006F6DF3">
        <w:rPr>
          <w:bCs/>
          <w:sz w:val="28"/>
          <w:szCs w:val="28"/>
        </w:rPr>
        <w:t>функцію</w:t>
      </w:r>
      <w:proofErr w:type="spellEnd"/>
      <w:r w:rsidR="006F6DF3" w:rsidRPr="006F6DF3">
        <w:rPr>
          <w:bCs/>
          <w:sz w:val="28"/>
          <w:szCs w:val="28"/>
        </w:rPr>
        <w:t xml:space="preserve"> у </w:t>
      </w:r>
      <w:proofErr w:type="spellStart"/>
      <w:r w:rsidR="006F6DF3" w:rsidRPr="006F6DF3">
        <w:rPr>
          <w:bCs/>
          <w:sz w:val="28"/>
          <w:szCs w:val="28"/>
        </w:rPr>
        <w:t>культурній</w:t>
      </w:r>
      <w:proofErr w:type="spellEnd"/>
      <w:r w:rsidR="006F6DF3" w:rsidRPr="006F6DF3">
        <w:rPr>
          <w:bCs/>
          <w:sz w:val="28"/>
          <w:szCs w:val="28"/>
        </w:rPr>
        <w:t xml:space="preserve"> та </w:t>
      </w:r>
      <w:proofErr w:type="spellStart"/>
      <w:r w:rsidR="006F6DF3" w:rsidRPr="006F6DF3">
        <w:rPr>
          <w:bCs/>
          <w:sz w:val="28"/>
          <w:szCs w:val="28"/>
        </w:rPr>
        <w:t>світоглядній</w:t>
      </w:r>
      <w:proofErr w:type="spellEnd"/>
      <w:r w:rsidR="006F6DF3" w:rsidRPr="006F6DF3">
        <w:rPr>
          <w:bCs/>
          <w:sz w:val="28"/>
          <w:szCs w:val="28"/>
        </w:rPr>
        <w:t xml:space="preserve"> </w:t>
      </w:r>
      <w:proofErr w:type="spellStart"/>
      <w:r w:rsidR="006F6DF3" w:rsidRPr="006F6DF3">
        <w:rPr>
          <w:bCs/>
          <w:sz w:val="28"/>
          <w:szCs w:val="28"/>
        </w:rPr>
        <w:t>площині</w:t>
      </w:r>
      <w:proofErr w:type="spellEnd"/>
      <w:r w:rsidR="006F6DF3" w:rsidRPr="006F6DF3">
        <w:rPr>
          <w:bCs/>
          <w:sz w:val="28"/>
          <w:szCs w:val="28"/>
        </w:rPr>
        <w:t>.</w:t>
      </w:r>
    </w:p>
    <w:p w:rsidR="003120C6" w:rsidRPr="00DE444C" w:rsidRDefault="003120C6" w:rsidP="0036169E">
      <w:pPr>
        <w:pStyle w:val="ac"/>
        <w:spacing w:before="0" w:beforeAutospacing="0" w:after="0" w:afterAutospacing="0" w:line="360" w:lineRule="auto"/>
        <w:ind w:firstLine="567"/>
        <w:jc w:val="both"/>
        <w:rPr>
          <w:sz w:val="28"/>
          <w:szCs w:val="28"/>
          <w:lang w:val="uk-UA"/>
        </w:rPr>
      </w:pPr>
      <w:r w:rsidRPr="003120C6">
        <w:rPr>
          <w:sz w:val="28"/>
          <w:szCs w:val="28"/>
          <w:lang w:val="uk-UA"/>
        </w:rPr>
        <w:t>У статті розглядаються шляхи формування світогляду людини через образ тварин. Тварини виділяються як важливий елемент знання, що впливає на лю</w:t>
      </w:r>
      <w:r w:rsidRPr="003120C6">
        <w:rPr>
          <w:sz w:val="28"/>
          <w:szCs w:val="28"/>
          <w:lang w:val="uk-UA"/>
        </w:rPr>
        <w:t>д</w:t>
      </w:r>
      <w:r w:rsidRPr="003120C6">
        <w:rPr>
          <w:sz w:val="28"/>
          <w:szCs w:val="28"/>
          <w:lang w:val="uk-UA"/>
        </w:rPr>
        <w:t>ське пізнання та уяву. Протягом століть тварини займали центральне місце в літературі всього світу, виступаючи не лише як супутники, а й як символи м</w:t>
      </w:r>
      <w:r w:rsidRPr="003120C6">
        <w:rPr>
          <w:sz w:val="28"/>
          <w:szCs w:val="28"/>
          <w:lang w:val="uk-UA"/>
        </w:rPr>
        <w:t>о</w:t>
      </w:r>
      <w:r w:rsidRPr="003120C6">
        <w:rPr>
          <w:sz w:val="28"/>
          <w:szCs w:val="28"/>
          <w:lang w:val="uk-UA"/>
        </w:rPr>
        <w:t>рального, соціального та філософського осмислення. Дуже часто тварини в л</w:t>
      </w:r>
      <w:r w:rsidRPr="003120C6">
        <w:rPr>
          <w:sz w:val="28"/>
          <w:szCs w:val="28"/>
          <w:lang w:val="uk-UA"/>
        </w:rPr>
        <w:t>і</w:t>
      </w:r>
      <w:r w:rsidRPr="003120C6">
        <w:rPr>
          <w:sz w:val="28"/>
          <w:szCs w:val="28"/>
          <w:lang w:val="uk-UA"/>
        </w:rPr>
        <w:t>тературних творах мають людські риси та говорять, думають або діють як л</w:t>
      </w:r>
      <w:r w:rsidRPr="003120C6">
        <w:rPr>
          <w:sz w:val="28"/>
          <w:szCs w:val="28"/>
          <w:lang w:val="uk-UA"/>
        </w:rPr>
        <w:t>ю</w:t>
      </w:r>
      <w:r w:rsidRPr="003120C6">
        <w:rPr>
          <w:sz w:val="28"/>
          <w:szCs w:val="28"/>
          <w:lang w:val="uk-UA"/>
        </w:rPr>
        <w:t xml:space="preserve">ди, що відображає феномен антропоморфізму. </w:t>
      </w:r>
      <w:r w:rsidR="00DE444C" w:rsidRPr="00DE444C">
        <w:rPr>
          <w:sz w:val="28"/>
          <w:szCs w:val="28"/>
          <w:lang w:val="uk-UA"/>
        </w:rPr>
        <w:t>Мета цього дослідження – висв</w:t>
      </w:r>
      <w:r w:rsidR="00DE444C" w:rsidRPr="00DE444C">
        <w:rPr>
          <w:sz w:val="28"/>
          <w:szCs w:val="28"/>
          <w:lang w:val="uk-UA"/>
        </w:rPr>
        <w:t>і</w:t>
      </w:r>
      <w:r w:rsidR="00DE444C" w:rsidRPr="00DE444C">
        <w:rPr>
          <w:sz w:val="28"/>
          <w:szCs w:val="28"/>
          <w:lang w:val="uk-UA"/>
        </w:rPr>
        <w:t>тлити багатогранну, часто амбівалентну функцію тварин у літературі, аналіз</w:t>
      </w:r>
      <w:r w:rsidR="00DE444C" w:rsidRPr="00DE444C">
        <w:rPr>
          <w:sz w:val="28"/>
          <w:szCs w:val="28"/>
          <w:lang w:val="uk-UA"/>
        </w:rPr>
        <w:t>у</w:t>
      </w:r>
      <w:r w:rsidR="00DE444C" w:rsidRPr="00DE444C">
        <w:rPr>
          <w:sz w:val="28"/>
          <w:szCs w:val="28"/>
          <w:lang w:val="uk-UA"/>
        </w:rPr>
        <w:t>ючи її розвиток про</w:t>
      </w:r>
      <w:r w:rsidR="00DE444C">
        <w:rPr>
          <w:sz w:val="28"/>
          <w:szCs w:val="28"/>
          <w:lang w:val="uk-UA"/>
        </w:rPr>
        <w:t>тягом різних історичних епох</w:t>
      </w:r>
      <w:r w:rsidR="00DE444C" w:rsidRPr="00DE444C">
        <w:rPr>
          <w:sz w:val="28"/>
          <w:szCs w:val="28"/>
          <w:lang w:val="uk-UA"/>
        </w:rPr>
        <w:t>.</w:t>
      </w:r>
    </w:p>
    <w:p w:rsidR="003120C6" w:rsidRPr="003120C6" w:rsidRDefault="003120C6" w:rsidP="003120C6">
      <w:pPr>
        <w:pStyle w:val="ac"/>
        <w:spacing w:before="0" w:beforeAutospacing="0" w:after="0" w:afterAutospacing="0" w:line="360" w:lineRule="auto"/>
        <w:ind w:firstLine="567"/>
        <w:jc w:val="both"/>
        <w:rPr>
          <w:sz w:val="28"/>
          <w:szCs w:val="28"/>
          <w:lang w:val="uk-UA"/>
        </w:rPr>
      </w:pPr>
      <w:r w:rsidRPr="003120C6">
        <w:rPr>
          <w:sz w:val="28"/>
          <w:szCs w:val="28"/>
          <w:lang w:val="uk-UA"/>
        </w:rPr>
        <w:t xml:space="preserve">Велика кількість казок та байок зображує тварин як вірних помічників або моральних наставників для людей. Наприклад, у </w:t>
      </w:r>
      <w:r w:rsidR="00184933">
        <w:rPr>
          <w:sz w:val="28"/>
          <w:szCs w:val="28"/>
          <w:lang w:val="uk-UA"/>
        </w:rPr>
        <w:t xml:space="preserve">французькій казці </w:t>
      </w:r>
      <w:r w:rsidR="00DE444C" w:rsidRPr="003120C6">
        <w:rPr>
          <w:sz w:val="28"/>
          <w:szCs w:val="28"/>
          <w:lang w:val="uk-UA"/>
        </w:rPr>
        <w:t xml:space="preserve">Шарля </w:t>
      </w:r>
      <w:proofErr w:type="spellStart"/>
      <w:r w:rsidR="00DE444C" w:rsidRPr="003120C6">
        <w:rPr>
          <w:sz w:val="28"/>
          <w:szCs w:val="28"/>
          <w:lang w:val="uk-UA"/>
        </w:rPr>
        <w:t>Пе</w:t>
      </w:r>
      <w:r w:rsidR="00DE444C" w:rsidRPr="003120C6">
        <w:rPr>
          <w:sz w:val="28"/>
          <w:szCs w:val="28"/>
          <w:lang w:val="uk-UA"/>
        </w:rPr>
        <w:t>р</w:t>
      </w:r>
      <w:r w:rsidR="00DE444C" w:rsidRPr="003120C6">
        <w:rPr>
          <w:sz w:val="28"/>
          <w:szCs w:val="28"/>
          <w:lang w:val="uk-UA"/>
        </w:rPr>
        <w:lastRenderedPageBreak/>
        <w:t>ро</w:t>
      </w:r>
      <w:proofErr w:type="spellEnd"/>
      <w:r w:rsidR="00DE444C" w:rsidRPr="003120C6">
        <w:rPr>
          <w:sz w:val="28"/>
          <w:szCs w:val="28"/>
          <w:lang w:val="uk-UA"/>
        </w:rPr>
        <w:t xml:space="preserve"> </w:t>
      </w:r>
      <w:r w:rsidRPr="003120C6">
        <w:rPr>
          <w:sz w:val="28"/>
          <w:szCs w:val="28"/>
          <w:lang w:val="uk-UA"/>
        </w:rPr>
        <w:t>«Кіт у чоботях» розумний кіт використовує дотепність та хитрість, щоб по</w:t>
      </w:r>
      <w:r w:rsidRPr="003120C6">
        <w:rPr>
          <w:sz w:val="28"/>
          <w:szCs w:val="28"/>
          <w:lang w:val="uk-UA"/>
        </w:rPr>
        <w:t>к</w:t>
      </w:r>
      <w:r w:rsidRPr="003120C6">
        <w:rPr>
          <w:sz w:val="28"/>
          <w:szCs w:val="28"/>
          <w:lang w:val="uk-UA"/>
        </w:rPr>
        <w:t>ращити соціальне становище свого господаря, символізуючи таким чином р</w:t>
      </w:r>
      <w:r w:rsidRPr="003120C6">
        <w:rPr>
          <w:sz w:val="28"/>
          <w:szCs w:val="28"/>
          <w:lang w:val="uk-UA"/>
        </w:rPr>
        <w:t>о</w:t>
      </w:r>
      <w:r w:rsidRPr="003120C6">
        <w:rPr>
          <w:sz w:val="28"/>
          <w:szCs w:val="28"/>
          <w:lang w:val="uk-UA"/>
        </w:rPr>
        <w:t>зум та відданість. Так само, в байках Езопа, таких як «Лев і миша» або «Мураха і коник», тварини виступають як моральні вчителі, які розкривають універсал</w:t>
      </w:r>
      <w:r w:rsidRPr="003120C6">
        <w:rPr>
          <w:sz w:val="28"/>
          <w:szCs w:val="28"/>
          <w:lang w:val="uk-UA"/>
        </w:rPr>
        <w:t>ь</w:t>
      </w:r>
      <w:r w:rsidRPr="003120C6">
        <w:rPr>
          <w:sz w:val="28"/>
          <w:szCs w:val="28"/>
          <w:lang w:val="uk-UA"/>
        </w:rPr>
        <w:t xml:space="preserve">ні істини про людську поведінку. В індійській літературі казки </w:t>
      </w:r>
      <w:proofErr w:type="spellStart"/>
      <w:r w:rsidRPr="003120C6">
        <w:rPr>
          <w:sz w:val="28"/>
          <w:szCs w:val="28"/>
          <w:lang w:val="uk-UA"/>
        </w:rPr>
        <w:t>Панчатантри</w:t>
      </w:r>
      <w:proofErr w:type="spellEnd"/>
      <w:r w:rsidRPr="003120C6">
        <w:rPr>
          <w:sz w:val="28"/>
          <w:szCs w:val="28"/>
          <w:lang w:val="uk-UA"/>
        </w:rPr>
        <w:t xml:space="preserve"> зображують тварин як мудрих радників, які допомагають людям зрозуміти такі чесноти, як дружба, справедливість і самоконтроль.</w:t>
      </w:r>
    </w:p>
    <w:p w:rsidR="003663F1" w:rsidRPr="008A7D99" w:rsidRDefault="00184933" w:rsidP="003120C6">
      <w:pPr>
        <w:pStyle w:val="ac"/>
        <w:spacing w:before="0" w:beforeAutospacing="0" w:after="0" w:afterAutospacing="0" w:line="360" w:lineRule="auto"/>
        <w:ind w:firstLine="567"/>
        <w:jc w:val="both"/>
        <w:rPr>
          <w:sz w:val="28"/>
          <w:szCs w:val="28"/>
          <w:lang w:val="uk-UA"/>
        </w:rPr>
      </w:pPr>
      <w:proofErr w:type="spellStart"/>
      <w:r w:rsidRPr="00184933">
        <w:rPr>
          <w:bCs/>
          <w:sz w:val="28"/>
          <w:szCs w:val="28"/>
        </w:rPr>
        <w:t>Ця</w:t>
      </w:r>
      <w:proofErr w:type="spellEnd"/>
      <w:r w:rsidRPr="00184933">
        <w:rPr>
          <w:bCs/>
          <w:sz w:val="28"/>
          <w:szCs w:val="28"/>
        </w:rPr>
        <w:t xml:space="preserve"> </w:t>
      </w:r>
      <w:proofErr w:type="spellStart"/>
      <w:r w:rsidRPr="00184933">
        <w:rPr>
          <w:bCs/>
          <w:sz w:val="28"/>
          <w:szCs w:val="28"/>
        </w:rPr>
        <w:t>традиція</w:t>
      </w:r>
      <w:proofErr w:type="spellEnd"/>
      <w:r w:rsidRPr="00184933">
        <w:rPr>
          <w:bCs/>
          <w:sz w:val="28"/>
          <w:szCs w:val="28"/>
        </w:rPr>
        <w:t xml:space="preserve"> </w:t>
      </w:r>
      <w:proofErr w:type="spellStart"/>
      <w:r w:rsidRPr="00184933">
        <w:rPr>
          <w:bCs/>
          <w:sz w:val="28"/>
          <w:szCs w:val="28"/>
        </w:rPr>
        <w:t>використання</w:t>
      </w:r>
      <w:proofErr w:type="spellEnd"/>
      <w:r w:rsidRPr="00184933">
        <w:rPr>
          <w:bCs/>
          <w:sz w:val="28"/>
          <w:szCs w:val="28"/>
        </w:rPr>
        <w:t xml:space="preserve"> </w:t>
      </w:r>
      <w:proofErr w:type="spellStart"/>
      <w:r w:rsidRPr="00184933">
        <w:rPr>
          <w:bCs/>
          <w:sz w:val="28"/>
          <w:szCs w:val="28"/>
        </w:rPr>
        <w:t>анімалістичних</w:t>
      </w:r>
      <w:proofErr w:type="spellEnd"/>
      <w:r w:rsidRPr="00184933">
        <w:rPr>
          <w:bCs/>
          <w:sz w:val="28"/>
          <w:szCs w:val="28"/>
        </w:rPr>
        <w:t xml:space="preserve"> </w:t>
      </w:r>
      <w:proofErr w:type="spellStart"/>
      <w:r w:rsidRPr="00184933">
        <w:rPr>
          <w:bCs/>
          <w:sz w:val="28"/>
          <w:szCs w:val="28"/>
        </w:rPr>
        <w:t>образів</w:t>
      </w:r>
      <w:proofErr w:type="spellEnd"/>
      <w:r w:rsidRPr="00184933">
        <w:rPr>
          <w:bCs/>
          <w:sz w:val="28"/>
          <w:szCs w:val="28"/>
        </w:rPr>
        <w:t xml:space="preserve"> для </w:t>
      </w:r>
      <w:proofErr w:type="spellStart"/>
      <w:r w:rsidRPr="00184933">
        <w:rPr>
          <w:bCs/>
          <w:sz w:val="28"/>
          <w:szCs w:val="28"/>
        </w:rPr>
        <w:t>морально-дидактичних</w:t>
      </w:r>
      <w:proofErr w:type="spellEnd"/>
      <w:r w:rsidRPr="00184933">
        <w:rPr>
          <w:bCs/>
          <w:sz w:val="28"/>
          <w:szCs w:val="28"/>
        </w:rPr>
        <w:t xml:space="preserve"> </w:t>
      </w:r>
      <w:proofErr w:type="spellStart"/>
      <w:r w:rsidRPr="00184933">
        <w:rPr>
          <w:bCs/>
          <w:sz w:val="28"/>
          <w:szCs w:val="28"/>
        </w:rPr>
        <w:t>цілей</w:t>
      </w:r>
      <w:proofErr w:type="spellEnd"/>
      <w:r w:rsidRPr="00184933">
        <w:rPr>
          <w:bCs/>
          <w:sz w:val="28"/>
          <w:szCs w:val="28"/>
        </w:rPr>
        <w:t xml:space="preserve"> </w:t>
      </w:r>
      <w:proofErr w:type="spellStart"/>
      <w:r w:rsidRPr="00184933">
        <w:rPr>
          <w:bCs/>
          <w:sz w:val="28"/>
          <w:szCs w:val="28"/>
        </w:rPr>
        <w:t>знайшла</w:t>
      </w:r>
      <w:proofErr w:type="spellEnd"/>
      <w:r w:rsidRPr="00184933">
        <w:rPr>
          <w:bCs/>
          <w:sz w:val="28"/>
          <w:szCs w:val="28"/>
        </w:rPr>
        <w:t xml:space="preserve"> </w:t>
      </w:r>
      <w:proofErr w:type="spellStart"/>
      <w:r w:rsidRPr="00184933">
        <w:rPr>
          <w:bCs/>
          <w:sz w:val="28"/>
          <w:szCs w:val="28"/>
        </w:rPr>
        <w:t>своє</w:t>
      </w:r>
      <w:proofErr w:type="spellEnd"/>
      <w:r w:rsidRPr="00184933">
        <w:rPr>
          <w:bCs/>
          <w:sz w:val="28"/>
          <w:szCs w:val="28"/>
        </w:rPr>
        <w:t xml:space="preserve"> </w:t>
      </w:r>
      <w:proofErr w:type="spellStart"/>
      <w:r w:rsidRPr="00184933">
        <w:rPr>
          <w:bCs/>
          <w:sz w:val="28"/>
          <w:szCs w:val="28"/>
        </w:rPr>
        <w:t>продовження</w:t>
      </w:r>
      <w:proofErr w:type="spellEnd"/>
      <w:r w:rsidRPr="00184933">
        <w:rPr>
          <w:bCs/>
          <w:sz w:val="28"/>
          <w:szCs w:val="28"/>
        </w:rPr>
        <w:t xml:space="preserve"> </w:t>
      </w:r>
      <w:proofErr w:type="spellStart"/>
      <w:r w:rsidRPr="00184933">
        <w:rPr>
          <w:bCs/>
          <w:sz w:val="28"/>
          <w:szCs w:val="28"/>
        </w:rPr>
        <w:t>і</w:t>
      </w:r>
      <w:proofErr w:type="spellEnd"/>
      <w:r w:rsidRPr="00184933">
        <w:rPr>
          <w:bCs/>
          <w:sz w:val="28"/>
          <w:szCs w:val="28"/>
        </w:rPr>
        <w:t xml:space="preserve"> в </w:t>
      </w:r>
      <w:proofErr w:type="spellStart"/>
      <w:r w:rsidRPr="00184933">
        <w:rPr>
          <w:bCs/>
          <w:sz w:val="28"/>
          <w:szCs w:val="28"/>
        </w:rPr>
        <w:t>західній</w:t>
      </w:r>
      <w:proofErr w:type="spellEnd"/>
      <w:r w:rsidRPr="00184933">
        <w:rPr>
          <w:bCs/>
          <w:sz w:val="28"/>
          <w:szCs w:val="28"/>
        </w:rPr>
        <w:t xml:space="preserve"> </w:t>
      </w:r>
      <w:proofErr w:type="spellStart"/>
      <w:r w:rsidRPr="00184933">
        <w:rPr>
          <w:bCs/>
          <w:sz w:val="28"/>
          <w:szCs w:val="28"/>
        </w:rPr>
        <w:t>культурі</w:t>
      </w:r>
      <w:proofErr w:type="spellEnd"/>
      <w:r w:rsidRPr="00184933">
        <w:rPr>
          <w:bCs/>
          <w:sz w:val="28"/>
          <w:szCs w:val="28"/>
        </w:rPr>
        <w:t>.</w:t>
      </w:r>
      <w:r>
        <w:t xml:space="preserve"> </w:t>
      </w:r>
      <w:r w:rsidR="00F421CE" w:rsidRPr="00F421CE">
        <w:rPr>
          <w:sz w:val="28"/>
          <w:szCs w:val="28"/>
          <w:lang w:val="uk-UA"/>
        </w:rPr>
        <w:t>У дитячій літературі (наприклад, «</w:t>
      </w:r>
      <w:proofErr w:type="spellStart"/>
      <w:r w:rsidR="00F421CE" w:rsidRPr="00F421CE">
        <w:rPr>
          <w:sz w:val="28"/>
          <w:szCs w:val="28"/>
          <w:lang w:val="uk-UA"/>
        </w:rPr>
        <w:t>Вінн</w:t>
      </w:r>
      <w:proofErr w:type="gramStart"/>
      <w:r w:rsidR="00F421CE" w:rsidRPr="00F421CE">
        <w:rPr>
          <w:sz w:val="28"/>
          <w:szCs w:val="28"/>
          <w:lang w:val="uk-UA"/>
        </w:rPr>
        <w:t>і-</w:t>
      </w:r>
      <w:proofErr w:type="gramEnd"/>
      <w:r w:rsidR="00F421CE" w:rsidRPr="00F421CE">
        <w:rPr>
          <w:sz w:val="28"/>
          <w:szCs w:val="28"/>
          <w:lang w:val="uk-UA"/>
        </w:rPr>
        <w:t>Пух</w:t>
      </w:r>
      <w:proofErr w:type="spellEnd"/>
      <w:r w:rsidR="00F421CE" w:rsidRPr="00F421CE">
        <w:rPr>
          <w:sz w:val="28"/>
          <w:szCs w:val="28"/>
          <w:lang w:val="uk-UA"/>
        </w:rPr>
        <w:t xml:space="preserve">» А. </w:t>
      </w:r>
      <w:proofErr w:type="spellStart"/>
      <w:r w:rsidR="00F421CE" w:rsidRPr="00F421CE">
        <w:rPr>
          <w:sz w:val="28"/>
          <w:szCs w:val="28"/>
          <w:lang w:val="uk-UA"/>
        </w:rPr>
        <w:t>Мілна</w:t>
      </w:r>
      <w:proofErr w:type="spellEnd"/>
      <w:r w:rsidR="00F421CE">
        <w:rPr>
          <w:sz w:val="28"/>
          <w:szCs w:val="28"/>
          <w:lang w:val="uk-UA"/>
        </w:rPr>
        <w:t xml:space="preserve">, </w:t>
      </w:r>
      <w:r w:rsidR="00F421CE" w:rsidRPr="00F421CE">
        <w:rPr>
          <w:sz w:val="28"/>
          <w:szCs w:val="28"/>
          <w:lang w:val="uk-UA"/>
        </w:rPr>
        <w:t>«</w:t>
      </w:r>
      <w:r w:rsidR="00F421CE">
        <w:rPr>
          <w:sz w:val="28"/>
          <w:szCs w:val="28"/>
          <w:lang w:val="uk-UA"/>
        </w:rPr>
        <w:t>Книга Джунглів</w:t>
      </w:r>
      <w:r w:rsidR="00F421CE" w:rsidRPr="00F421CE">
        <w:rPr>
          <w:sz w:val="28"/>
          <w:szCs w:val="28"/>
          <w:lang w:val="uk-UA"/>
        </w:rPr>
        <w:t>»</w:t>
      </w:r>
      <w:r w:rsidR="00F421CE">
        <w:rPr>
          <w:sz w:val="28"/>
          <w:szCs w:val="28"/>
          <w:lang w:val="uk-UA"/>
        </w:rPr>
        <w:t xml:space="preserve"> Редьярда Кі</w:t>
      </w:r>
      <w:r w:rsidR="00F421CE">
        <w:rPr>
          <w:sz w:val="28"/>
          <w:szCs w:val="28"/>
          <w:lang w:val="uk-UA"/>
        </w:rPr>
        <w:t>п</w:t>
      </w:r>
      <w:r w:rsidR="00F421CE">
        <w:rPr>
          <w:sz w:val="28"/>
          <w:szCs w:val="28"/>
          <w:lang w:val="uk-UA"/>
        </w:rPr>
        <w:t>лінга</w:t>
      </w:r>
      <w:r w:rsidR="00F421CE" w:rsidRPr="00F421CE">
        <w:rPr>
          <w:sz w:val="28"/>
          <w:szCs w:val="28"/>
          <w:lang w:val="uk-UA"/>
        </w:rPr>
        <w:t xml:space="preserve">) тварини найчастіше друзі, що символізують доброту та підтримку. </w:t>
      </w:r>
      <w:r w:rsidR="00FC6285" w:rsidRPr="00FC6285">
        <w:rPr>
          <w:sz w:val="28"/>
          <w:szCs w:val="28"/>
          <w:lang w:val="uk-UA"/>
        </w:rPr>
        <w:t>Тв</w:t>
      </w:r>
      <w:r w:rsidR="00FC6285" w:rsidRPr="00FC6285">
        <w:rPr>
          <w:sz w:val="28"/>
          <w:szCs w:val="28"/>
          <w:lang w:val="uk-UA"/>
        </w:rPr>
        <w:t>а</w:t>
      </w:r>
      <w:r w:rsidR="00FC6285" w:rsidRPr="00FC6285">
        <w:rPr>
          <w:sz w:val="28"/>
          <w:szCs w:val="28"/>
          <w:lang w:val="uk-UA"/>
        </w:rPr>
        <w:t xml:space="preserve">рини джунглів, такі як пантера </w:t>
      </w:r>
      <w:proofErr w:type="spellStart"/>
      <w:r w:rsidR="00FC6285" w:rsidRPr="00FC6285">
        <w:rPr>
          <w:sz w:val="28"/>
          <w:szCs w:val="28"/>
          <w:lang w:val="uk-UA"/>
        </w:rPr>
        <w:t>Багіра</w:t>
      </w:r>
      <w:proofErr w:type="spellEnd"/>
      <w:r w:rsidR="00FC6285" w:rsidRPr="00FC6285">
        <w:rPr>
          <w:sz w:val="28"/>
          <w:szCs w:val="28"/>
          <w:lang w:val="uk-UA"/>
        </w:rPr>
        <w:t xml:space="preserve">, ведмідь Балу та тигр </w:t>
      </w:r>
      <w:proofErr w:type="spellStart"/>
      <w:r w:rsidR="00FC6285" w:rsidRPr="00FC6285">
        <w:rPr>
          <w:sz w:val="28"/>
          <w:szCs w:val="28"/>
          <w:lang w:val="uk-UA"/>
        </w:rPr>
        <w:t>Шер-Хан</w:t>
      </w:r>
      <w:proofErr w:type="spellEnd"/>
      <w:r w:rsidR="00FC6285" w:rsidRPr="00FC6285">
        <w:rPr>
          <w:sz w:val="28"/>
          <w:szCs w:val="28"/>
          <w:lang w:val="uk-UA"/>
        </w:rPr>
        <w:t xml:space="preserve">, кажуть, навчають </w:t>
      </w:r>
      <w:proofErr w:type="spellStart"/>
      <w:r w:rsidR="00FC6285" w:rsidRPr="00FC6285">
        <w:rPr>
          <w:sz w:val="28"/>
          <w:szCs w:val="28"/>
          <w:lang w:val="uk-UA"/>
        </w:rPr>
        <w:t>Мауглі</w:t>
      </w:r>
      <w:proofErr w:type="spellEnd"/>
      <w:r w:rsidR="00FC6285" w:rsidRPr="00FC6285">
        <w:rPr>
          <w:sz w:val="28"/>
          <w:szCs w:val="28"/>
          <w:lang w:val="uk-UA"/>
        </w:rPr>
        <w:t xml:space="preserve"> законам джунглів та взаємодіють як члени складного суспіл</w:t>
      </w:r>
      <w:r w:rsidR="00FC6285" w:rsidRPr="00FC6285">
        <w:rPr>
          <w:sz w:val="28"/>
          <w:szCs w:val="28"/>
          <w:lang w:val="uk-UA"/>
        </w:rPr>
        <w:t>ь</w:t>
      </w:r>
      <w:r w:rsidR="00FC6285" w:rsidRPr="00FC6285">
        <w:rPr>
          <w:sz w:val="28"/>
          <w:szCs w:val="28"/>
          <w:lang w:val="uk-UA"/>
        </w:rPr>
        <w:t>ства.</w:t>
      </w:r>
      <w:r w:rsidR="00FC6285">
        <w:rPr>
          <w:sz w:val="28"/>
          <w:szCs w:val="28"/>
          <w:lang w:val="uk-UA"/>
        </w:rPr>
        <w:t xml:space="preserve"> </w:t>
      </w:r>
      <w:r w:rsidR="00FC6285" w:rsidRPr="00FC6285">
        <w:rPr>
          <w:sz w:val="28"/>
          <w:szCs w:val="28"/>
          <w:lang w:val="uk-UA"/>
        </w:rPr>
        <w:t xml:space="preserve">Тварини поводяться як наставники (Балу, </w:t>
      </w:r>
      <w:proofErr w:type="spellStart"/>
      <w:r w:rsidR="00FC6285" w:rsidRPr="00FC6285">
        <w:rPr>
          <w:sz w:val="28"/>
          <w:szCs w:val="28"/>
          <w:lang w:val="uk-UA"/>
        </w:rPr>
        <w:t>Багіра</w:t>
      </w:r>
      <w:proofErr w:type="spellEnd"/>
      <w:r w:rsidR="00FC6285" w:rsidRPr="00FC6285">
        <w:rPr>
          <w:sz w:val="28"/>
          <w:szCs w:val="28"/>
          <w:lang w:val="uk-UA"/>
        </w:rPr>
        <w:t>) чи антагоністи (</w:t>
      </w:r>
      <w:proofErr w:type="spellStart"/>
      <w:r w:rsidR="00FC6285" w:rsidRPr="00FC6285">
        <w:rPr>
          <w:sz w:val="28"/>
          <w:szCs w:val="28"/>
          <w:lang w:val="uk-UA"/>
        </w:rPr>
        <w:t>Шер-Хан</w:t>
      </w:r>
      <w:proofErr w:type="spellEnd"/>
      <w:r w:rsidR="00FC6285" w:rsidRPr="00FC6285">
        <w:rPr>
          <w:sz w:val="28"/>
          <w:szCs w:val="28"/>
          <w:lang w:val="uk-UA"/>
        </w:rPr>
        <w:t>), відбиваючи людські архетипи - вчителя, ворога, друга.</w:t>
      </w:r>
      <w:r w:rsidR="00FC6285">
        <w:rPr>
          <w:sz w:val="28"/>
          <w:szCs w:val="28"/>
          <w:lang w:val="uk-UA"/>
        </w:rPr>
        <w:t xml:space="preserve"> </w:t>
      </w:r>
      <w:r w:rsidR="003663F1" w:rsidRPr="003846C0">
        <w:rPr>
          <w:sz w:val="28"/>
          <w:szCs w:val="28"/>
          <w:lang w:val="uk-UA"/>
        </w:rPr>
        <w:t>Тварини в казці "Аліса в країні чудес"</w:t>
      </w:r>
      <w:r w:rsidR="003663F1">
        <w:rPr>
          <w:sz w:val="28"/>
          <w:szCs w:val="28"/>
          <w:lang w:val="uk-UA"/>
        </w:rPr>
        <w:t xml:space="preserve"> </w:t>
      </w:r>
      <w:proofErr w:type="spellStart"/>
      <w:r w:rsidR="003663F1">
        <w:rPr>
          <w:sz w:val="28"/>
          <w:szCs w:val="28"/>
          <w:lang w:val="uk-UA"/>
        </w:rPr>
        <w:t>Льюїса</w:t>
      </w:r>
      <w:proofErr w:type="spellEnd"/>
      <w:r w:rsidR="003663F1">
        <w:rPr>
          <w:sz w:val="28"/>
          <w:szCs w:val="28"/>
          <w:lang w:val="uk-UA"/>
        </w:rPr>
        <w:t xml:space="preserve"> </w:t>
      </w:r>
      <w:proofErr w:type="spellStart"/>
      <w:r w:rsidR="003663F1">
        <w:rPr>
          <w:sz w:val="28"/>
          <w:szCs w:val="28"/>
          <w:lang w:val="uk-UA"/>
        </w:rPr>
        <w:t>Керрола</w:t>
      </w:r>
      <w:proofErr w:type="spellEnd"/>
      <w:r w:rsidR="003663F1" w:rsidRPr="003846C0">
        <w:rPr>
          <w:sz w:val="28"/>
          <w:szCs w:val="28"/>
          <w:lang w:val="uk-UA"/>
        </w:rPr>
        <w:t xml:space="preserve">, такі як </w:t>
      </w:r>
      <w:proofErr w:type="spellStart"/>
      <w:r w:rsidR="003663F1" w:rsidRPr="003846C0">
        <w:rPr>
          <w:sz w:val="28"/>
          <w:szCs w:val="28"/>
          <w:lang w:val="uk-UA"/>
        </w:rPr>
        <w:t>Чеширський</w:t>
      </w:r>
      <w:proofErr w:type="spellEnd"/>
      <w:r w:rsidR="003663F1" w:rsidRPr="003846C0">
        <w:rPr>
          <w:sz w:val="28"/>
          <w:szCs w:val="28"/>
          <w:lang w:val="uk-UA"/>
        </w:rPr>
        <w:t xml:space="preserve"> Кіт, Березневий З</w:t>
      </w:r>
      <w:r w:rsidR="003663F1" w:rsidRPr="003846C0">
        <w:rPr>
          <w:sz w:val="28"/>
          <w:szCs w:val="28"/>
          <w:lang w:val="uk-UA"/>
        </w:rPr>
        <w:t>а</w:t>
      </w:r>
      <w:r w:rsidR="003663F1" w:rsidRPr="003846C0">
        <w:rPr>
          <w:sz w:val="28"/>
          <w:szCs w:val="28"/>
          <w:lang w:val="uk-UA"/>
        </w:rPr>
        <w:t>єць, Білий Кролик та Гусениця, розмовляють, філософствують та беруть участь в абсурдних діалогах з Алісою.</w:t>
      </w:r>
      <w:r w:rsidR="003663F1">
        <w:rPr>
          <w:sz w:val="28"/>
          <w:szCs w:val="28"/>
          <w:lang w:val="uk-UA"/>
        </w:rPr>
        <w:t xml:space="preserve"> </w:t>
      </w:r>
      <w:r w:rsidR="003663F1" w:rsidRPr="003663F1">
        <w:rPr>
          <w:sz w:val="28"/>
          <w:szCs w:val="28"/>
          <w:lang w:val="uk-UA"/>
        </w:rPr>
        <w:t>Вони поводяться як ексцентричні особистості.</w:t>
      </w:r>
      <w:r w:rsidR="003663F1">
        <w:rPr>
          <w:sz w:val="28"/>
          <w:szCs w:val="28"/>
          <w:lang w:val="uk-UA"/>
        </w:rPr>
        <w:t xml:space="preserve"> </w:t>
      </w:r>
      <w:r w:rsidR="008A7D99">
        <w:rPr>
          <w:sz w:val="28"/>
          <w:szCs w:val="28"/>
          <w:lang w:val="uk-UA"/>
        </w:rPr>
        <w:t xml:space="preserve">Дослідники вважають, що </w:t>
      </w:r>
      <w:r w:rsidR="008A7D99" w:rsidRPr="008A7D99">
        <w:rPr>
          <w:sz w:val="28"/>
          <w:szCs w:val="28"/>
          <w:lang w:val="uk-UA"/>
        </w:rPr>
        <w:t>казки про тварин є найдавнішими оповідями кожн</w:t>
      </w:r>
      <w:r w:rsidR="008A7D99" w:rsidRPr="008A7D99">
        <w:rPr>
          <w:sz w:val="28"/>
          <w:szCs w:val="28"/>
          <w:lang w:val="uk-UA"/>
        </w:rPr>
        <w:t>о</w:t>
      </w:r>
      <w:r w:rsidR="008A7D99" w:rsidRPr="008A7D99">
        <w:rPr>
          <w:sz w:val="28"/>
          <w:szCs w:val="28"/>
          <w:lang w:val="uk-UA"/>
        </w:rPr>
        <w:t>го народу</w:t>
      </w:r>
      <w:r w:rsidR="00430164">
        <w:rPr>
          <w:sz w:val="28"/>
          <w:szCs w:val="28"/>
          <w:lang w:val="uk-UA"/>
        </w:rPr>
        <w:t xml:space="preserve"> і н</w:t>
      </w:r>
      <w:r w:rsidR="008A7D99" w:rsidRPr="008A7D99">
        <w:rPr>
          <w:sz w:val="28"/>
          <w:szCs w:val="28"/>
          <w:lang w:val="uk-UA"/>
        </w:rPr>
        <w:t>езважаючи на етнічну своєрідність персонажів і сюжетів, їх об’єднує належність до анімалістичного типу та антропоморфне зображення тварин</w:t>
      </w:r>
      <w:r w:rsidR="008A7D99">
        <w:rPr>
          <w:sz w:val="28"/>
          <w:szCs w:val="28"/>
          <w:lang w:val="uk-UA"/>
        </w:rPr>
        <w:t xml:space="preserve"> [</w:t>
      </w:r>
      <w:r w:rsidR="008C030B">
        <w:rPr>
          <w:sz w:val="28"/>
          <w:szCs w:val="28"/>
          <w:lang w:val="uk-UA"/>
        </w:rPr>
        <w:t>2</w:t>
      </w:r>
      <w:r w:rsidR="008A7D99" w:rsidRPr="008A7D99">
        <w:rPr>
          <w:sz w:val="28"/>
          <w:szCs w:val="28"/>
          <w:lang w:val="uk-UA"/>
        </w:rPr>
        <w:t xml:space="preserve">, </w:t>
      </w:r>
      <w:r w:rsidR="008A7D99">
        <w:rPr>
          <w:sz w:val="28"/>
          <w:szCs w:val="28"/>
          <w:lang w:val="en-US"/>
        </w:rPr>
        <w:t>c</w:t>
      </w:r>
      <w:r w:rsidR="008A7D99" w:rsidRPr="008A7D99">
        <w:rPr>
          <w:sz w:val="28"/>
          <w:szCs w:val="28"/>
          <w:lang w:val="uk-UA"/>
        </w:rPr>
        <w:t xml:space="preserve">. </w:t>
      </w:r>
      <w:r w:rsidR="008A7D99" w:rsidRPr="00430164">
        <w:rPr>
          <w:sz w:val="28"/>
          <w:szCs w:val="28"/>
          <w:lang w:val="uk-UA"/>
        </w:rPr>
        <w:t>143</w:t>
      </w:r>
      <w:r w:rsidR="008A7D99">
        <w:rPr>
          <w:sz w:val="28"/>
          <w:szCs w:val="28"/>
          <w:lang w:val="uk-UA"/>
        </w:rPr>
        <w:t xml:space="preserve">  ]</w:t>
      </w:r>
      <w:r w:rsidR="008A7D99" w:rsidRPr="008A7D99">
        <w:rPr>
          <w:sz w:val="28"/>
          <w:szCs w:val="28"/>
          <w:lang w:val="uk-UA"/>
        </w:rPr>
        <w:t>.</w:t>
      </w:r>
    </w:p>
    <w:p w:rsidR="003120C6" w:rsidRPr="008A7D99" w:rsidRDefault="003120C6" w:rsidP="003120C6">
      <w:pPr>
        <w:pStyle w:val="ac"/>
        <w:spacing w:before="0" w:beforeAutospacing="0" w:after="0" w:afterAutospacing="0" w:line="360" w:lineRule="auto"/>
        <w:ind w:firstLine="567"/>
        <w:jc w:val="both"/>
        <w:rPr>
          <w:sz w:val="28"/>
          <w:szCs w:val="28"/>
        </w:rPr>
      </w:pPr>
      <w:r w:rsidRPr="003120C6">
        <w:rPr>
          <w:sz w:val="28"/>
          <w:szCs w:val="28"/>
          <w:lang w:val="uk-UA"/>
        </w:rPr>
        <w:t>Однак літературне зображення тварин з часом змінювалося. У пізніші п</w:t>
      </w:r>
      <w:r w:rsidRPr="003120C6">
        <w:rPr>
          <w:sz w:val="28"/>
          <w:szCs w:val="28"/>
          <w:lang w:val="uk-UA"/>
        </w:rPr>
        <w:t>е</w:t>
      </w:r>
      <w:r w:rsidRPr="003120C6">
        <w:rPr>
          <w:sz w:val="28"/>
          <w:szCs w:val="28"/>
          <w:lang w:val="uk-UA"/>
        </w:rPr>
        <w:t>ріоди тварини іноді ставали ворогами або суперниками людей. Це видно з оп</w:t>
      </w:r>
      <w:r w:rsidRPr="003120C6">
        <w:rPr>
          <w:sz w:val="28"/>
          <w:szCs w:val="28"/>
          <w:lang w:val="uk-UA"/>
        </w:rPr>
        <w:t>о</w:t>
      </w:r>
      <w:r w:rsidRPr="003120C6">
        <w:rPr>
          <w:sz w:val="28"/>
          <w:szCs w:val="28"/>
          <w:lang w:val="uk-UA"/>
        </w:rPr>
        <w:t xml:space="preserve">відання Г. Г. </w:t>
      </w:r>
      <w:proofErr w:type="spellStart"/>
      <w:r w:rsidRPr="003120C6">
        <w:rPr>
          <w:sz w:val="28"/>
          <w:szCs w:val="28"/>
          <w:lang w:val="uk-UA"/>
        </w:rPr>
        <w:t>Манро</w:t>
      </w:r>
      <w:proofErr w:type="spellEnd"/>
      <w:r w:rsidRPr="003120C6">
        <w:rPr>
          <w:sz w:val="28"/>
          <w:szCs w:val="28"/>
          <w:lang w:val="uk-UA"/>
        </w:rPr>
        <w:t xml:space="preserve"> (</w:t>
      </w:r>
      <w:proofErr w:type="spellStart"/>
      <w:r w:rsidRPr="003120C6">
        <w:rPr>
          <w:sz w:val="28"/>
          <w:szCs w:val="28"/>
          <w:lang w:val="uk-UA"/>
        </w:rPr>
        <w:t>Сакі</w:t>
      </w:r>
      <w:proofErr w:type="spellEnd"/>
      <w:r w:rsidRPr="003120C6">
        <w:rPr>
          <w:sz w:val="28"/>
          <w:szCs w:val="28"/>
          <w:lang w:val="uk-UA"/>
        </w:rPr>
        <w:t>) «</w:t>
      </w:r>
      <w:proofErr w:type="spellStart"/>
      <w:r w:rsidRPr="003120C6">
        <w:rPr>
          <w:sz w:val="28"/>
          <w:szCs w:val="28"/>
          <w:lang w:val="uk-UA"/>
        </w:rPr>
        <w:t>Тоберморі</w:t>
      </w:r>
      <w:proofErr w:type="spellEnd"/>
      <w:r w:rsidRPr="003120C6">
        <w:rPr>
          <w:sz w:val="28"/>
          <w:szCs w:val="28"/>
          <w:lang w:val="uk-UA"/>
        </w:rPr>
        <w:t xml:space="preserve">», де кіт, </w:t>
      </w:r>
      <w:r w:rsidR="00184933">
        <w:rPr>
          <w:sz w:val="28"/>
          <w:szCs w:val="28"/>
          <w:lang w:val="uk-UA"/>
        </w:rPr>
        <w:t>якого навчили</w:t>
      </w:r>
      <w:r w:rsidRPr="003120C6">
        <w:rPr>
          <w:sz w:val="28"/>
          <w:szCs w:val="28"/>
          <w:lang w:val="uk-UA"/>
        </w:rPr>
        <w:t xml:space="preserve"> розмовля</w:t>
      </w:r>
      <w:r w:rsidR="00184933">
        <w:rPr>
          <w:sz w:val="28"/>
          <w:szCs w:val="28"/>
          <w:lang w:val="uk-UA"/>
        </w:rPr>
        <w:t>ти</w:t>
      </w:r>
      <w:r w:rsidRPr="003120C6">
        <w:rPr>
          <w:sz w:val="28"/>
          <w:szCs w:val="28"/>
          <w:lang w:val="uk-UA"/>
        </w:rPr>
        <w:t>, в</w:t>
      </w:r>
      <w:r w:rsidRPr="003120C6">
        <w:rPr>
          <w:sz w:val="28"/>
          <w:szCs w:val="28"/>
          <w:lang w:val="uk-UA"/>
        </w:rPr>
        <w:t>и</w:t>
      </w:r>
      <w:r w:rsidRPr="003120C6">
        <w:rPr>
          <w:sz w:val="28"/>
          <w:szCs w:val="28"/>
          <w:lang w:val="uk-UA"/>
        </w:rPr>
        <w:t>криває лице</w:t>
      </w:r>
      <w:r w:rsidR="00F421CE">
        <w:rPr>
          <w:sz w:val="28"/>
          <w:szCs w:val="28"/>
          <w:lang w:val="uk-UA"/>
        </w:rPr>
        <w:t>мірство людського суспільства</w:t>
      </w:r>
      <w:r w:rsidRPr="003120C6">
        <w:rPr>
          <w:sz w:val="28"/>
          <w:szCs w:val="28"/>
          <w:lang w:val="uk-UA"/>
        </w:rPr>
        <w:t xml:space="preserve">. </w:t>
      </w:r>
      <w:r w:rsidR="00F421CE">
        <w:rPr>
          <w:sz w:val="28"/>
          <w:szCs w:val="28"/>
          <w:lang w:val="uk-UA"/>
        </w:rPr>
        <w:t>Автор твору</w:t>
      </w:r>
      <w:r w:rsidRPr="003120C6">
        <w:rPr>
          <w:sz w:val="28"/>
          <w:szCs w:val="28"/>
          <w:lang w:val="uk-UA"/>
        </w:rPr>
        <w:t xml:space="preserve"> </w:t>
      </w:r>
      <w:r w:rsidR="00F421CE">
        <w:rPr>
          <w:sz w:val="28"/>
          <w:szCs w:val="28"/>
          <w:lang w:val="uk-UA"/>
        </w:rPr>
        <w:t>натякає  на те</w:t>
      </w:r>
      <w:r w:rsidRPr="003120C6">
        <w:rPr>
          <w:sz w:val="28"/>
          <w:szCs w:val="28"/>
          <w:lang w:val="uk-UA"/>
        </w:rPr>
        <w:t>, що м</w:t>
      </w:r>
      <w:r w:rsidRPr="003120C6">
        <w:rPr>
          <w:sz w:val="28"/>
          <w:szCs w:val="28"/>
          <w:lang w:val="uk-UA"/>
        </w:rPr>
        <w:t>е</w:t>
      </w:r>
      <w:r w:rsidRPr="003120C6">
        <w:rPr>
          <w:sz w:val="28"/>
          <w:szCs w:val="28"/>
          <w:lang w:val="uk-UA"/>
        </w:rPr>
        <w:t>жа між людською та тваринною природою є крихкою, і що спроби перетнути її можуть розкрити темний бік людства.</w:t>
      </w:r>
    </w:p>
    <w:p w:rsidR="003120C6" w:rsidRPr="003120C6" w:rsidRDefault="003120C6" w:rsidP="003120C6">
      <w:pPr>
        <w:pStyle w:val="ac"/>
        <w:spacing w:before="0" w:beforeAutospacing="0" w:after="0" w:afterAutospacing="0" w:line="360" w:lineRule="auto"/>
        <w:ind w:firstLine="567"/>
        <w:jc w:val="both"/>
        <w:rPr>
          <w:sz w:val="28"/>
          <w:szCs w:val="28"/>
          <w:lang w:val="uk-UA"/>
        </w:rPr>
      </w:pPr>
      <w:r w:rsidRPr="003120C6">
        <w:rPr>
          <w:sz w:val="28"/>
          <w:szCs w:val="28"/>
          <w:lang w:val="uk-UA"/>
        </w:rPr>
        <w:t>З одного боку, антропоморфізм у літературі служить дзеркалом, що від</w:t>
      </w:r>
      <w:r w:rsidRPr="003120C6">
        <w:rPr>
          <w:sz w:val="28"/>
          <w:szCs w:val="28"/>
          <w:lang w:val="uk-UA"/>
        </w:rPr>
        <w:t>о</w:t>
      </w:r>
      <w:r w:rsidRPr="003120C6">
        <w:rPr>
          <w:sz w:val="28"/>
          <w:szCs w:val="28"/>
          <w:lang w:val="uk-UA"/>
        </w:rPr>
        <w:t xml:space="preserve">бражає людське життя, суспільство та політику. Наприклад, у творі </w:t>
      </w:r>
      <w:proofErr w:type="spellStart"/>
      <w:r w:rsidRPr="003120C6">
        <w:rPr>
          <w:sz w:val="28"/>
          <w:szCs w:val="28"/>
          <w:lang w:val="uk-UA"/>
        </w:rPr>
        <w:t>Кеннета</w:t>
      </w:r>
      <w:proofErr w:type="spellEnd"/>
      <w:r w:rsidRPr="003120C6">
        <w:rPr>
          <w:sz w:val="28"/>
          <w:szCs w:val="28"/>
          <w:lang w:val="uk-UA"/>
        </w:rPr>
        <w:t xml:space="preserve"> </w:t>
      </w:r>
      <w:proofErr w:type="spellStart"/>
      <w:r w:rsidRPr="003120C6">
        <w:rPr>
          <w:sz w:val="28"/>
          <w:szCs w:val="28"/>
          <w:lang w:val="uk-UA"/>
        </w:rPr>
        <w:lastRenderedPageBreak/>
        <w:t>Грема</w:t>
      </w:r>
      <w:proofErr w:type="spellEnd"/>
      <w:r w:rsidRPr="003120C6">
        <w:rPr>
          <w:sz w:val="28"/>
          <w:szCs w:val="28"/>
          <w:lang w:val="uk-UA"/>
        </w:rPr>
        <w:t xml:space="preserve"> «Вітер у вербах» тварини живуть в ідеалізованому сільському світі, пр</w:t>
      </w:r>
      <w:r w:rsidRPr="003120C6">
        <w:rPr>
          <w:sz w:val="28"/>
          <w:szCs w:val="28"/>
          <w:lang w:val="uk-UA"/>
        </w:rPr>
        <w:t>о</w:t>
      </w:r>
      <w:r w:rsidRPr="003120C6">
        <w:rPr>
          <w:sz w:val="28"/>
          <w:szCs w:val="28"/>
          <w:lang w:val="uk-UA"/>
        </w:rPr>
        <w:t xml:space="preserve">те їхні пригоди тонко зображують людські чесноти та слабкості, такі як дружба, жадібність та безвідповідальність. Подібно до цього, у творі Джорджа </w:t>
      </w:r>
      <w:proofErr w:type="spellStart"/>
      <w:r w:rsidRPr="003120C6">
        <w:rPr>
          <w:sz w:val="28"/>
          <w:szCs w:val="28"/>
          <w:lang w:val="uk-UA"/>
        </w:rPr>
        <w:t>Орвелла</w:t>
      </w:r>
      <w:proofErr w:type="spellEnd"/>
      <w:r w:rsidRPr="003120C6">
        <w:rPr>
          <w:sz w:val="28"/>
          <w:szCs w:val="28"/>
          <w:lang w:val="uk-UA"/>
        </w:rPr>
        <w:t xml:space="preserve"> «</w:t>
      </w:r>
      <w:proofErr w:type="spellStart"/>
      <w:r w:rsidR="00F421CE">
        <w:rPr>
          <w:sz w:val="28"/>
          <w:szCs w:val="28"/>
          <w:lang w:val="uk-UA"/>
        </w:rPr>
        <w:t>Скотоферма</w:t>
      </w:r>
      <w:proofErr w:type="spellEnd"/>
      <w:r w:rsidRPr="003120C6">
        <w:rPr>
          <w:sz w:val="28"/>
          <w:szCs w:val="28"/>
          <w:lang w:val="uk-UA"/>
        </w:rPr>
        <w:t>» тварини символізують політичних діячів та події ХХ століття, ілюструючи, як влада розбещує, а рівність зникає в тоталітарних системах.</w:t>
      </w:r>
    </w:p>
    <w:p w:rsidR="003120C6" w:rsidRPr="003120C6" w:rsidRDefault="003120C6" w:rsidP="003120C6">
      <w:pPr>
        <w:pStyle w:val="ac"/>
        <w:spacing w:before="0" w:beforeAutospacing="0" w:after="0" w:afterAutospacing="0" w:line="360" w:lineRule="auto"/>
        <w:ind w:firstLine="567"/>
        <w:jc w:val="both"/>
        <w:rPr>
          <w:sz w:val="28"/>
          <w:szCs w:val="28"/>
          <w:lang w:val="uk-UA"/>
        </w:rPr>
      </w:pPr>
      <w:r w:rsidRPr="003120C6">
        <w:rPr>
          <w:sz w:val="28"/>
          <w:szCs w:val="28"/>
          <w:lang w:val="uk-UA"/>
        </w:rPr>
        <w:t>З іншого боку, сучасна література часто демонструє протилежну тенде</w:t>
      </w:r>
      <w:r w:rsidRPr="003120C6">
        <w:rPr>
          <w:sz w:val="28"/>
          <w:szCs w:val="28"/>
          <w:lang w:val="uk-UA"/>
        </w:rPr>
        <w:t>н</w:t>
      </w:r>
      <w:r w:rsidRPr="003120C6">
        <w:rPr>
          <w:sz w:val="28"/>
          <w:szCs w:val="28"/>
          <w:lang w:val="uk-UA"/>
        </w:rPr>
        <w:t xml:space="preserve">цію — </w:t>
      </w:r>
      <w:proofErr w:type="spellStart"/>
      <w:r w:rsidRPr="003120C6">
        <w:rPr>
          <w:sz w:val="28"/>
          <w:szCs w:val="28"/>
          <w:lang w:val="uk-UA"/>
        </w:rPr>
        <w:t>антиантропологічний</w:t>
      </w:r>
      <w:proofErr w:type="spellEnd"/>
      <w:r w:rsidRPr="003120C6">
        <w:rPr>
          <w:sz w:val="28"/>
          <w:szCs w:val="28"/>
          <w:lang w:val="uk-UA"/>
        </w:rPr>
        <w:t xml:space="preserve"> зсув. </w:t>
      </w:r>
      <w:r w:rsidR="00184933" w:rsidRPr="00184933">
        <w:rPr>
          <w:sz w:val="28"/>
          <w:szCs w:val="28"/>
        </w:rPr>
        <w:t xml:space="preserve">У </w:t>
      </w:r>
      <w:proofErr w:type="spellStart"/>
      <w:r w:rsidR="00184933" w:rsidRPr="00184933">
        <w:rPr>
          <w:sz w:val="28"/>
          <w:szCs w:val="28"/>
        </w:rPr>
        <w:t>цьому</w:t>
      </w:r>
      <w:proofErr w:type="spellEnd"/>
      <w:r w:rsidR="00184933" w:rsidRPr="00184933">
        <w:rPr>
          <w:sz w:val="28"/>
          <w:szCs w:val="28"/>
        </w:rPr>
        <w:t xml:space="preserve"> </w:t>
      </w:r>
      <w:proofErr w:type="spellStart"/>
      <w:r w:rsidR="00184933" w:rsidRPr="00184933">
        <w:rPr>
          <w:sz w:val="28"/>
          <w:szCs w:val="28"/>
        </w:rPr>
        <w:t>контексті</w:t>
      </w:r>
      <w:proofErr w:type="spellEnd"/>
      <w:r w:rsidR="00184933" w:rsidRPr="00184933">
        <w:rPr>
          <w:sz w:val="28"/>
          <w:szCs w:val="28"/>
        </w:rPr>
        <w:t xml:space="preserve"> </w:t>
      </w:r>
      <w:proofErr w:type="spellStart"/>
      <w:r w:rsidR="00184933" w:rsidRPr="00184933">
        <w:rPr>
          <w:sz w:val="28"/>
          <w:szCs w:val="28"/>
        </w:rPr>
        <w:t>тварина</w:t>
      </w:r>
      <w:proofErr w:type="spellEnd"/>
      <w:r w:rsidR="00184933" w:rsidRPr="00184933">
        <w:rPr>
          <w:sz w:val="28"/>
          <w:szCs w:val="28"/>
        </w:rPr>
        <w:t xml:space="preserve"> </w:t>
      </w:r>
      <w:proofErr w:type="spellStart"/>
      <w:r w:rsidR="00184933" w:rsidRPr="00184933">
        <w:rPr>
          <w:sz w:val="28"/>
          <w:szCs w:val="28"/>
        </w:rPr>
        <w:t>перестає</w:t>
      </w:r>
      <w:proofErr w:type="spellEnd"/>
      <w:r w:rsidR="00184933" w:rsidRPr="00184933">
        <w:rPr>
          <w:sz w:val="28"/>
          <w:szCs w:val="28"/>
        </w:rPr>
        <w:t xml:space="preserve"> бути м</w:t>
      </w:r>
      <w:r w:rsidR="00357A07">
        <w:rPr>
          <w:sz w:val="28"/>
          <w:szCs w:val="28"/>
          <w:lang w:val="uk-UA"/>
        </w:rPr>
        <w:t>о</w:t>
      </w:r>
      <w:proofErr w:type="spellStart"/>
      <w:r w:rsidR="00184933" w:rsidRPr="00184933">
        <w:rPr>
          <w:sz w:val="28"/>
          <w:szCs w:val="28"/>
        </w:rPr>
        <w:t>ральним</w:t>
      </w:r>
      <w:proofErr w:type="spellEnd"/>
      <w:r w:rsidR="00184933" w:rsidRPr="00184933">
        <w:rPr>
          <w:sz w:val="28"/>
          <w:szCs w:val="28"/>
        </w:rPr>
        <w:t xml:space="preserve"> наставником </w:t>
      </w:r>
      <w:proofErr w:type="spellStart"/>
      <w:r w:rsidR="00184933" w:rsidRPr="00184933">
        <w:rPr>
          <w:sz w:val="28"/>
          <w:szCs w:val="28"/>
        </w:rPr>
        <w:t>чи</w:t>
      </w:r>
      <w:proofErr w:type="spellEnd"/>
      <w:r w:rsidR="00184933" w:rsidRPr="00184933">
        <w:rPr>
          <w:sz w:val="28"/>
          <w:szCs w:val="28"/>
        </w:rPr>
        <w:t xml:space="preserve"> другом </w:t>
      </w:r>
      <w:proofErr w:type="spellStart"/>
      <w:r w:rsidR="00184933" w:rsidRPr="00184933">
        <w:rPr>
          <w:sz w:val="28"/>
          <w:szCs w:val="28"/>
        </w:rPr>
        <w:t>і</w:t>
      </w:r>
      <w:proofErr w:type="spellEnd"/>
      <w:r w:rsidR="00184933" w:rsidRPr="00184933">
        <w:rPr>
          <w:sz w:val="28"/>
          <w:szCs w:val="28"/>
        </w:rPr>
        <w:t xml:space="preserve"> </w:t>
      </w:r>
      <w:proofErr w:type="spellStart"/>
      <w:r w:rsidR="00184933" w:rsidRPr="00184933">
        <w:rPr>
          <w:sz w:val="28"/>
          <w:szCs w:val="28"/>
        </w:rPr>
        <w:t>трансформується</w:t>
      </w:r>
      <w:proofErr w:type="spellEnd"/>
      <w:r w:rsidR="00184933" w:rsidRPr="00184933">
        <w:rPr>
          <w:sz w:val="28"/>
          <w:szCs w:val="28"/>
        </w:rPr>
        <w:t xml:space="preserve"> в </w:t>
      </w:r>
      <w:proofErr w:type="spellStart"/>
      <w:r w:rsidR="00184933" w:rsidRPr="00184933">
        <w:rPr>
          <w:sz w:val="28"/>
          <w:szCs w:val="28"/>
        </w:rPr>
        <w:t>носія</w:t>
      </w:r>
      <w:proofErr w:type="spellEnd"/>
      <w:r w:rsidR="00184933" w:rsidRPr="00184933">
        <w:rPr>
          <w:sz w:val="28"/>
          <w:szCs w:val="28"/>
        </w:rPr>
        <w:t xml:space="preserve"> </w:t>
      </w:r>
      <w:proofErr w:type="spellStart"/>
      <w:r w:rsidR="00184933" w:rsidRPr="00184933">
        <w:rPr>
          <w:sz w:val="28"/>
          <w:szCs w:val="28"/>
        </w:rPr>
        <w:t>загрозливих</w:t>
      </w:r>
      <w:proofErr w:type="spellEnd"/>
      <w:r w:rsidR="00184933" w:rsidRPr="00184933">
        <w:rPr>
          <w:sz w:val="28"/>
          <w:szCs w:val="28"/>
        </w:rPr>
        <w:t xml:space="preserve">, часто </w:t>
      </w:r>
      <w:proofErr w:type="spellStart"/>
      <w:r w:rsidR="00184933" w:rsidRPr="00184933">
        <w:rPr>
          <w:sz w:val="28"/>
          <w:szCs w:val="28"/>
        </w:rPr>
        <w:t>метафізичних</w:t>
      </w:r>
      <w:proofErr w:type="spellEnd"/>
      <w:r w:rsidR="00184933" w:rsidRPr="00184933">
        <w:rPr>
          <w:sz w:val="28"/>
          <w:szCs w:val="28"/>
        </w:rPr>
        <w:t xml:space="preserve"> сил.</w:t>
      </w:r>
      <w:r w:rsidR="00184933">
        <w:rPr>
          <w:lang w:val="uk-UA"/>
        </w:rPr>
        <w:t xml:space="preserve"> </w:t>
      </w:r>
      <w:r w:rsidRPr="003120C6">
        <w:rPr>
          <w:sz w:val="28"/>
          <w:szCs w:val="28"/>
          <w:lang w:val="uk-UA"/>
        </w:rPr>
        <w:t xml:space="preserve">У </w:t>
      </w:r>
      <w:r w:rsidR="00184933">
        <w:rPr>
          <w:sz w:val="28"/>
          <w:szCs w:val="28"/>
          <w:lang w:val="uk-UA"/>
        </w:rPr>
        <w:t xml:space="preserve">романі </w:t>
      </w:r>
      <w:r w:rsidR="00184933" w:rsidRPr="003120C6">
        <w:rPr>
          <w:sz w:val="28"/>
          <w:szCs w:val="28"/>
          <w:lang w:val="uk-UA"/>
        </w:rPr>
        <w:t xml:space="preserve">Стівена Кінга </w:t>
      </w:r>
      <w:r w:rsidRPr="003120C6">
        <w:rPr>
          <w:sz w:val="28"/>
          <w:szCs w:val="28"/>
          <w:lang w:val="uk-UA"/>
        </w:rPr>
        <w:t>«Клад</w:t>
      </w:r>
      <w:r w:rsidR="00F421CE">
        <w:rPr>
          <w:sz w:val="28"/>
          <w:szCs w:val="28"/>
          <w:lang w:val="uk-UA"/>
        </w:rPr>
        <w:t>овище</w:t>
      </w:r>
      <w:r w:rsidRPr="003120C6">
        <w:rPr>
          <w:sz w:val="28"/>
          <w:szCs w:val="28"/>
          <w:lang w:val="uk-UA"/>
        </w:rPr>
        <w:t xml:space="preserve"> домашніх тварин» тв</w:t>
      </w:r>
      <w:r w:rsidRPr="003120C6">
        <w:rPr>
          <w:sz w:val="28"/>
          <w:szCs w:val="28"/>
          <w:lang w:val="uk-UA"/>
        </w:rPr>
        <w:t>а</w:t>
      </w:r>
      <w:r w:rsidRPr="003120C6">
        <w:rPr>
          <w:sz w:val="28"/>
          <w:szCs w:val="28"/>
          <w:lang w:val="uk-UA"/>
        </w:rPr>
        <w:t>рини стають символами смерті та неконтрольованих сил природи. Так само, у «</w:t>
      </w:r>
      <w:proofErr w:type="spellStart"/>
      <w:r w:rsidRPr="003120C6">
        <w:rPr>
          <w:sz w:val="28"/>
          <w:szCs w:val="28"/>
          <w:lang w:val="uk-UA"/>
        </w:rPr>
        <w:t>Вендіго</w:t>
      </w:r>
      <w:proofErr w:type="spellEnd"/>
      <w:r w:rsidRPr="003120C6">
        <w:rPr>
          <w:sz w:val="28"/>
          <w:szCs w:val="28"/>
          <w:lang w:val="uk-UA"/>
        </w:rPr>
        <w:t xml:space="preserve">» </w:t>
      </w:r>
      <w:proofErr w:type="spellStart"/>
      <w:r w:rsidRPr="003120C6">
        <w:rPr>
          <w:sz w:val="28"/>
          <w:szCs w:val="28"/>
          <w:lang w:val="uk-UA"/>
        </w:rPr>
        <w:t>Алджернона</w:t>
      </w:r>
      <w:proofErr w:type="spellEnd"/>
      <w:r w:rsidRPr="003120C6">
        <w:rPr>
          <w:sz w:val="28"/>
          <w:szCs w:val="28"/>
          <w:lang w:val="uk-UA"/>
        </w:rPr>
        <w:t xml:space="preserve"> </w:t>
      </w:r>
      <w:proofErr w:type="spellStart"/>
      <w:r w:rsidRPr="003120C6">
        <w:rPr>
          <w:sz w:val="28"/>
          <w:szCs w:val="28"/>
          <w:lang w:val="uk-UA"/>
        </w:rPr>
        <w:t>Блеквуда</w:t>
      </w:r>
      <w:proofErr w:type="spellEnd"/>
      <w:r w:rsidRPr="003120C6">
        <w:rPr>
          <w:sz w:val="28"/>
          <w:szCs w:val="28"/>
          <w:lang w:val="uk-UA"/>
        </w:rPr>
        <w:t xml:space="preserve"> тваринні інстинкти уособлюють первісний хаос та страх втратити свою людяність. Такі зображення розкривають зроста</w:t>
      </w:r>
      <w:r w:rsidRPr="003120C6">
        <w:rPr>
          <w:sz w:val="28"/>
          <w:szCs w:val="28"/>
          <w:lang w:val="uk-UA"/>
        </w:rPr>
        <w:t>ю</w:t>
      </w:r>
      <w:r w:rsidRPr="003120C6">
        <w:rPr>
          <w:sz w:val="28"/>
          <w:szCs w:val="28"/>
          <w:lang w:val="uk-UA"/>
        </w:rPr>
        <w:t>чу тривогу в сучасному суспільстві щодо технологій, етики та руйнування пр</w:t>
      </w:r>
      <w:r w:rsidRPr="003120C6">
        <w:rPr>
          <w:sz w:val="28"/>
          <w:szCs w:val="28"/>
          <w:lang w:val="uk-UA"/>
        </w:rPr>
        <w:t>и</w:t>
      </w:r>
      <w:r w:rsidRPr="003120C6">
        <w:rPr>
          <w:sz w:val="28"/>
          <w:szCs w:val="28"/>
          <w:lang w:val="uk-UA"/>
        </w:rPr>
        <w:t>родної гармонії.</w:t>
      </w:r>
    </w:p>
    <w:p w:rsidR="003120C6" w:rsidRPr="003120C6" w:rsidRDefault="003120C6" w:rsidP="003120C6">
      <w:pPr>
        <w:pStyle w:val="ac"/>
        <w:spacing w:before="0" w:beforeAutospacing="0" w:after="0" w:afterAutospacing="0" w:line="360" w:lineRule="auto"/>
        <w:ind w:firstLine="567"/>
        <w:jc w:val="both"/>
        <w:rPr>
          <w:sz w:val="28"/>
          <w:szCs w:val="28"/>
          <w:lang w:val="uk-UA"/>
        </w:rPr>
      </w:pPr>
      <w:r w:rsidRPr="003120C6">
        <w:rPr>
          <w:sz w:val="28"/>
          <w:szCs w:val="28"/>
          <w:lang w:val="uk-UA"/>
        </w:rPr>
        <w:t>Більше того, постмодерністські автори часто використовують тварин, щоб кинути виклик антропоцентризму — переконанню, що людина є центром Все</w:t>
      </w:r>
      <w:r w:rsidRPr="003120C6">
        <w:rPr>
          <w:sz w:val="28"/>
          <w:szCs w:val="28"/>
          <w:lang w:val="uk-UA"/>
        </w:rPr>
        <w:t>с</w:t>
      </w:r>
      <w:r w:rsidRPr="003120C6">
        <w:rPr>
          <w:sz w:val="28"/>
          <w:szCs w:val="28"/>
          <w:lang w:val="uk-UA"/>
        </w:rPr>
        <w:t xml:space="preserve">віту. Наприклад, у творі Дж. М. </w:t>
      </w:r>
      <w:proofErr w:type="spellStart"/>
      <w:r w:rsidRPr="003120C6">
        <w:rPr>
          <w:sz w:val="28"/>
          <w:szCs w:val="28"/>
          <w:lang w:val="uk-UA"/>
        </w:rPr>
        <w:t>Кутзее</w:t>
      </w:r>
      <w:proofErr w:type="spellEnd"/>
      <w:r w:rsidRPr="003120C6">
        <w:rPr>
          <w:sz w:val="28"/>
          <w:szCs w:val="28"/>
          <w:lang w:val="uk-UA"/>
        </w:rPr>
        <w:t xml:space="preserve"> «Життя тварин» філософські діалоги між письменницею та її аудиторією ставлять під сумнів моральну перевагу л</w:t>
      </w:r>
      <w:r w:rsidRPr="003120C6">
        <w:rPr>
          <w:sz w:val="28"/>
          <w:szCs w:val="28"/>
          <w:lang w:val="uk-UA"/>
        </w:rPr>
        <w:t>ю</w:t>
      </w:r>
      <w:r w:rsidRPr="003120C6">
        <w:rPr>
          <w:sz w:val="28"/>
          <w:szCs w:val="28"/>
          <w:lang w:val="uk-UA"/>
        </w:rPr>
        <w:t xml:space="preserve">дей над тваринами. </w:t>
      </w:r>
    </w:p>
    <w:p w:rsidR="003120C6" w:rsidRDefault="008A7D99" w:rsidP="003120C6">
      <w:pPr>
        <w:pStyle w:val="ac"/>
        <w:spacing w:before="0" w:beforeAutospacing="0" w:line="360" w:lineRule="auto"/>
        <w:ind w:firstLine="567"/>
        <w:jc w:val="both"/>
        <w:rPr>
          <w:sz w:val="28"/>
          <w:szCs w:val="28"/>
          <w:lang w:val="uk-UA"/>
        </w:rPr>
      </w:pPr>
      <w:r>
        <w:rPr>
          <w:sz w:val="28"/>
          <w:szCs w:val="28"/>
          <w:lang w:val="uk-UA"/>
        </w:rPr>
        <w:t>Отже, д</w:t>
      </w:r>
      <w:r w:rsidR="0085120E">
        <w:rPr>
          <w:sz w:val="28"/>
          <w:szCs w:val="28"/>
          <w:lang w:val="uk-UA"/>
        </w:rPr>
        <w:t xml:space="preserve">іахронічне дослідження казок, оповідань </w:t>
      </w:r>
      <w:r w:rsidR="003120C6" w:rsidRPr="003120C6">
        <w:rPr>
          <w:sz w:val="28"/>
          <w:szCs w:val="28"/>
          <w:lang w:val="uk-UA"/>
        </w:rPr>
        <w:t>та романів про тварин призводить до висновку, що в різні епохи тварини постають або як друзі, або як вороги людства. Ця трансформація відображає зміну культурних цінностей, етичних дилем та філософських уявлень про взаємозв'язок між людиною та природою. Зрештою, образ тварини в літературі допомагає людям краще зроз</w:t>
      </w:r>
      <w:r w:rsidR="003120C6" w:rsidRPr="003120C6">
        <w:rPr>
          <w:sz w:val="28"/>
          <w:szCs w:val="28"/>
          <w:lang w:val="uk-UA"/>
        </w:rPr>
        <w:t>у</w:t>
      </w:r>
      <w:r w:rsidR="003120C6" w:rsidRPr="003120C6">
        <w:rPr>
          <w:sz w:val="28"/>
          <w:szCs w:val="28"/>
          <w:lang w:val="uk-UA"/>
        </w:rPr>
        <w:t>міти себе — свої страхи, бажання та місце у світі живих істот.</w:t>
      </w:r>
    </w:p>
    <w:p w:rsidR="006F76BC" w:rsidRDefault="003120C6" w:rsidP="00357A07">
      <w:pPr>
        <w:pStyle w:val="ac"/>
        <w:spacing w:before="0" w:beforeAutospacing="0" w:line="360" w:lineRule="auto"/>
        <w:ind w:firstLine="567"/>
        <w:jc w:val="center"/>
        <w:rPr>
          <w:b/>
          <w:sz w:val="28"/>
          <w:szCs w:val="28"/>
          <w:lang w:val="uk-UA"/>
        </w:rPr>
      </w:pPr>
      <w:r w:rsidRPr="008A7D99">
        <w:rPr>
          <w:b/>
          <w:sz w:val="28"/>
          <w:szCs w:val="28"/>
          <w:lang w:val="uk-UA"/>
        </w:rPr>
        <w:t>ЛІТЕРАТУРА</w:t>
      </w:r>
    </w:p>
    <w:p w:rsidR="008C030B" w:rsidRPr="00357A07" w:rsidRDefault="008C030B" w:rsidP="008C030B">
      <w:pPr>
        <w:pStyle w:val="ac"/>
        <w:spacing w:line="360" w:lineRule="auto"/>
        <w:ind w:firstLine="567"/>
        <w:jc w:val="both"/>
        <w:rPr>
          <w:sz w:val="28"/>
          <w:szCs w:val="28"/>
          <w:lang w:val="uk-UA"/>
        </w:rPr>
      </w:pPr>
      <w:r w:rsidRPr="008C030B">
        <w:rPr>
          <w:sz w:val="28"/>
          <w:szCs w:val="28"/>
          <w:lang w:val="uk-UA"/>
        </w:rPr>
        <w:t xml:space="preserve">  </w:t>
      </w:r>
      <w:r w:rsidR="00357A07">
        <w:rPr>
          <w:sz w:val="28"/>
          <w:szCs w:val="28"/>
          <w:lang w:val="uk-UA"/>
        </w:rPr>
        <w:t xml:space="preserve">1. </w:t>
      </w:r>
      <w:proofErr w:type="spellStart"/>
      <w:r w:rsidRPr="008C030B">
        <w:rPr>
          <w:bCs/>
          <w:sz w:val="28"/>
          <w:szCs w:val="28"/>
          <w:lang w:val="uk-UA"/>
        </w:rPr>
        <w:t>Гоменюк</w:t>
      </w:r>
      <w:proofErr w:type="spellEnd"/>
      <w:r w:rsidRPr="008C030B">
        <w:rPr>
          <w:bCs/>
          <w:sz w:val="28"/>
          <w:szCs w:val="28"/>
          <w:lang w:val="uk-UA"/>
        </w:rPr>
        <w:t>, О. О.</w:t>
      </w:r>
      <w:r w:rsidRPr="008C030B">
        <w:rPr>
          <w:sz w:val="28"/>
          <w:szCs w:val="28"/>
          <w:lang w:val="uk-UA"/>
        </w:rPr>
        <w:t xml:space="preserve"> </w:t>
      </w:r>
      <w:proofErr w:type="spellStart"/>
      <w:r w:rsidRPr="008C030B">
        <w:rPr>
          <w:sz w:val="28"/>
          <w:szCs w:val="28"/>
          <w:lang w:val="uk-UA"/>
        </w:rPr>
        <w:t>Концептосфери</w:t>
      </w:r>
      <w:proofErr w:type="spellEnd"/>
      <w:r w:rsidRPr="008C030B">
        <w:rPr>
          <w:sz w:val="28"/>
          <w:szCs w:val="28"/>
          <w:lang w:val="uk-UA"/>
        </w:rPr>
        <w:t xml:space="preserve"> флори і фауни в українській дитячій прозі Є. Гуцала і М. Вінграновського : дис. ... канд. філол. наук : 10.02.01. </w:t>
      </w:r>
      <w:r w:rsidRPr="00357A07">
        <w:rPr>
          <w:sz w:val="28"/>
          <w:szCs w:val="28"/>
          <w:lang w:val="uk-UA"/>
        </w:rPr>
        <w:t>Те</w:t>
      </w:r>
      <w:r w:rsidRPr="00357A07">
        <w:rPr>
          <w:sz w:val="28"/>
          <w:szCs w:val="28"/>
          <w:lang w:val="uk-UA"/>
        </w:rPr>
        <w:t>р</w:t>
      </w:r>
      <w:r w:rsidRPr="00357A07">
        <w:rPr>
          <w:sz w:val="28"/>
          <w:szCs w:val="28"/>
          <w:lang w:val="uk-UA"/>
        </w:rPr>
        <w:t>нопіль, 2015. 328 с.</w:t>
      </w:r>
    </w:p>
    <w:p w:rsidR="008C030B" w:rsidRPr="008C030B" w:rsidRDefault="008C030B" w:rsidP="008C030B">
      <w:pPr>
        <w:pStyle w:val="ac"/>
        <w:spacing w:line="360" w:lineRule="auto"/>
        <w:ind w:firstLine="567"/>
        <w:jc w:val="both"/>
        <w:rPr>
          <w:sz w:val="28"/>
          <w:szCs w:val="28"/>
        </w:rPr>
      </w:pPr>
      <w:r w:rsidRPr="00357A07">
        <w:rPr>
          <w:sz w:val="28"/>
          <w:szCs w:val="28"/>
          <w:lang w:val="uk-UA"/>
        </w:rPr>
        <w:lastRenderedPageBreak/>
        <w:t xml:space="preserve"> </w:t>
      </w:r>
      <w:r w:rsidR="00357A07">
        <w:rPr>
          <w:sz w:val="28"/>
          <w:szCs w:val="28"/>
          <w:lang w:val="uk-UA"/>
        </w:rPr>
        <w:t xml:space="preserve">2. </w:t>
      </w:r>
      <w:proofErr w:type="spellStart"/>
      <w:r w:rsidRPr="00357A07">
        <w:rPr>
          <w:bCs/>
          <w:sz w:val="28"/>
          <w:szCs w:val="28"/>
          <w:lang w:val="uk-UA"/>
        </w:rPr>
        <w:t>Ігіна</w:t>
      </w:r>
      <w:proofErr w:type="spellEnd"/>
      <w:r w:rsidRPr="00357A07">
        <w:rPr>
          <w:bCs/>
          <w:sz w:val="28"/>
          <w:szCs w:val="28"/>
          <w:lang w:val="uk-UA"/>
        </w:rPr>
        <w:t xml:space="preserve">, О. В., </w:t>
      </w:r>
      <w:proofErr w:type="spellStart"/>
      <w:r w:rsidRPr="00357A07">
        <w:rPr>
          <w:bCs/>
          <w:sz w:val="28"/>
          <w:szCs w:val="28"/>
          <w:lang w:val="uk-UA"/>
        </w:rPr>
        <w:t>Гайошко</w:t>
      </w:r>
      <w:proofErr w:type="spellEnd"/>
      <w:r w:rsidRPr="00357A07">
        <w:rPr>
          <w:bCs/>
          <w:sz w:val="28"/>
          <w:szCs w:val="28"/>
          <w:lang w:val="uk-UA"/>
        </w:rPr>
        <w:t xml:space="preserve">, Л. О., </w:t>
      </w:r>
      <w:proofErr w:type="spellStart"/>
      <w:r w:rsidRPr="00357A07">
        <w:rPr>
          <w:bCs/>
          <w:sz w:val="28"/>
          <w:szCs w:val="28"/>
          <w:lang w:val="uk-UA"/>
        </w:rPr>
        <w:t>Сиротенко</w:t>
      </w:r>
      <w:proofErr w:type="spellEnd"/>
      <w:r w:rsidRPr="00357A07">
        <w:rPr>
          <w:bCs/>
          <w:sz w:val="28"/>
          <w:szCs w:val="28"/>
          <w:lang w:val="uk-UA"/>
        </w:rPr>
        <w:t>, Т. В.</w:t>
      </w:r>
      <w:r w:rsidRPr="00357A07">
        <w:rPr>
          <w:sz w:val="28"/>
          <w:szCs w:val="28"/>
          <w:lang w:val="uk-UA"/>
        </w:rPr>
        <w:t xml:space="preserve"> Про анімалізм та антроп</w:t>
      </w:r>
      <w:r w:rsidRPr="00357A07">
        <w:rPr>
          <w:sz w:val="28"/>
          <w:szCs w:val="28"/>
          <w:lang w:val="uk-UA"/>
        </w:rPr>
        <w:t>о</w:t>
      </w:r>
      <w:r w:rsidRPr="00357A07">
        <w:rPr>
          <w:sz w:val="28"/>
          <w:szCs w:val="28"/>
          <w:lang w:val="uk-UA"/>
        </w:rPr>
        <w:t xml:space="preserve">морфізм у художній літературі. </w:t>
      </w:r>
      <w:r w:rsidRPr="00357A07">
        <w:rPr>
          <w:i/>
          <w:iCs/>
          <w:sz w:val="28"/>
          <w:szCs w:val="28"/>
          <w:lang w:val="uk-UA"/>
        </w:rPr>
        <w:t xml:space="preserve">Записки з </w:t>
      </w:r>
      <w:proofErr w:type="spellStart"/>
      <w:r w:rsidRPr="00357A07">
        <w:rPr>
          <w:i/>
          <w:iCs/>
          <w:sz w:val="28"/>
          <w:szCs w:val="28"/>
          <w:lang w:val="uk-UA"/>
        </w:rPr>
        <w:t>романо-герман</w:t>
      </w:r>
      <w:r w:rsidRPr="008C030B">
        <w:rPr>
          <w:i/>
          <w:iCs/>
          <w:sz w:val="28"/>
          <w:szCs w:val="28"/>
        </w:rPr>
        <w:t>ської</w:t>
      </w:r>
      <w:proofErr w:type="spellEnd"/>
      <w:r w:rsidRPr="008C030B">
        <w:rPr>
          <w:i/>
          <w:iCs/>
          <w:sz w:val="28"/>
          <w:szCs w:val="28"/>
        </w:rPr>
        <w:t xml:space="preserve"> </w:t>
      </w:r>
      <w:proofErr w:type="spellStart"/>
      <w:r w:rsidRPr="008C030B">
        <w:rPr>
          <w:i/>
          <w:iCs/>
          <w:sz w:val="28"/>
          <w:szCs w:val="28"/>
        </w:rPr>
        <w:t>філології</w:t>
      </w:r>
      <w:proofErr w:type="spellEnd"/>
      <w:r w:rsidRPr="008C030B">
        <w:rPr>
          <w:sz w:val="28"/>
          <w:szCs w:val="28"/>
        </w:rPr>
        <w:t xml:space="preserve">. 2020. </w:t>
      </w:r>
      <w:proofErr w:type="spellStart"/>
      <w:r w:rsidRPr="008C030B">
        <w:rPr>
          <w:sz w:val="28"/>
          <w:szCs w:val="28"/>
        </w:rPr>
        <w:t>Вип</w:t>
      </w:r>
      <w:proofErr w:type="spellEnd"/>
      <w:r w:rsidRPr="008C030B">
        <w:rPr>
          <w:sz w:val="28"/>
          <w:szCs w:val="28"/>
        </w:rPr>
        <w:t>. 44. С. 139–148.</w:t>
      </w:r>
    </w:p>
    <w:p w:rsidR="00516208" w:rsidRPr="00A412F0" w:rsidRDefault="00516208" w:rsidP="00A412F0">
      <w:pPr>
        <w:spacing w:after="0"/>
        <w:ind w:firstLine="567"/>
        <w:rPr>
          <w:rFonts w:ascii="Times New Roman" w:hAnsi="Times New Roman" w:cs="Times New Roman"/>
          <w:sz w:val="28"/>
          <w:szCs w:val="28"/>
          <w:lang w:val="uk-UA"/>
        </w:rPr>
      </w:pPr>
    </w:p>
    <w:p w:rsidR="00834644" w:rsidRPr="00A412F0" w:rsidRDefault="00834644" w:rsidP="00A412F0">
      <w:pPr>
        <w:ind w:firstLine="567"/>
        <w:rPr>
          <w:rFonts w:ascii="Times New Roman" w:hAnsi="Times New Roman" w:cs="Times New Roman"/>
          <w:sz w:val="28"/>
          <w:szCs w:val="28"/>
          <w:lang w:val="uk-UA"/>
        </w:rPr>
      </w:pPr>
    </w:p>
    <w:sectPr w:rsidR="00834644" w:rsidRPr="00A412F0" w:rsidSect="00357A07">
      <w:pgSz w:w="11906" w:h="16838"/>
      <w:pgMar w:top="993"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drawingGridHorizontalSpacing w:val="120"/>
  <w:displayHorizontalDrawingGridEvery w:val="2"/>
  <w:characterSpacingControl w:val="doNotCompress"/>
  <w:compat/>
  <w:rsids>
    <w:rsidRoot w:val="00571D88"/>
    <w:rsid w:val="00111B9A"/>
    <w:rsid w:val="00122A4B"/>
    <w:rsid w:val="00184933"/>
    <w:rsid w:val="001F5CE5"/>
    <w:rsid w:val="00242ACD"/>
    <w:rsid w:val="003120C6"/>
    <w:rsid w:val="00357A07"/>
    <w:rsid w:val="0036169E"/>
    <w:rsid w:val="00364B64"/>
    <w:rsid w:val="003663F1"/>
    <w:rsid w:val="00406D90"/>
    <w:rsid w:val="00430164"/>
    <w:rsid w:val="00492811"/>
    <w:rsid w:val="00516208"/>
    <w:rsid w:val="00571D88"/>
    <w:rsid w:val="005E0234"/>
    <w:rsid w:val="006F6DF3"/>
    <w:rsid w:val="006F76BC"/>
    <w:rsid w:val="00800574"/>
    <w:rsid w:val="00834644"/>
    <w:rsid w:val="0085120E"/>
    <w:rsid w:val="008A7D99"/>
    <w:rsid w:val="008C030B"/>
    <w:rsid w:val="00973C64"/>
    <w:rsid w:val="00A412F0"/>
    <w:rsid w:val="00D21B1E"/>
    <w:rsid w:val="00D54403"/>
    <w:rsid w:val="00DE444C"/>
    <w:rsid w:val="00E800B3"/>
    <w:rsid w:val="00EB77AE"/>
    <w:rsid w:val="00EC2093"/>
    <w:rsid w:val="00F0599F"/>
    <w:rsid w:val="00F421CE"/>
    <w:rsid w:val="00F748CF"/>
    <w:rsid w:val="00FC24E1"/>
    <w:rsid w:val="00FC6285"/>
    <w:rsid w:val="00FD64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A2B"/>
    <w:pPr>
      <w:spacing w:before="200" w:after="160" w:line="360" w:lineRule="auto"/>
      <w:ind w:firstLine="851"/>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link w:val="3"/>
    <w:uiPriority w:val="9"/>
    <w:qFormat/>
    <w:rsid w:val="00B52C32"/>
    <w:pPr>
      <w:spacing w:beforeAutospacing="1"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customStyle="1" w:styleId="a3">
    <w:name w:val="Основной текст Знак"/>
    <w:basedOn w:val="a0"/>
    <w:link w:val="a4"/>
    <w:uiPriority w:val="99"/>
    <w:qFormat/>
    <w:rsid w:val="008B4B48"/>
  </w:style>
  <w:style w:type="character" w:customStyle="1" w:styleId="tlid-translation">
    <w:name w:val="tlid-translation"/>
    <w:basedOn w:val="a0"/>
    <w:qFormat/>
    <w:rsid w:val="003A0D12"/>
  </w:style>
  <w:style w:type="character" w:customStyle="1" w:styleId="3">
    <w:name w:val="Заголовок 3 Знак"/>
    <w:basedOn w:val="a0"/>
    <w:link w:val="Heading3"/>
    <w:uiPriority w:val="9"/>
    <w:qFormat/>
    <w:rsid w:val="00B52C32"/>
    <w:rPr>
      <w:rFonts w:ascii="Times New Roman" w:eastAsia="Times New Roman" w:hAnsi="Times New Roman" w:cs="Times New Roman"/>
      <w:b/>
      <w:bCs/>
      <w:sz w:val="27"/>
      <w:szCs w:val="27"/>
      <w:lang w:eastAsia="ru-RU"/>
    </w:rPr>
  </w:style>
  <w:style w:type="character" w:customStyle="1" w:styleId="FootnoteReference">
    <w:name w:val="Footnote Reference"/>
    <w:rsid w:val="00571D88"/>
    <w:rPr>
      <w:vertAlign w:val="superscript"/>
    </w:rPr>
  </w:style>
  <w:style w:type="character" w:customStyle="1" w:styleId="FootnoteCharacters">
    <w:name w:val="Footnote Characters"/>
    <w:semiHidden/>
    <w:qFormat/>
    <w:rsid w:val="00B52C32"/>
    <w:rPr>
      <w:vertAlign w:val="superscript"/>
    </w:rPr>
  </w:style>
  <w:style w:type="character" w:customStyle="1" w:styleId="a5">
    <w:name w:val="Текст сноски Знак"/>
    <w:basedOn w:val="a0"/>
    <w:link w:val="FootnoteText"/>
    <w:semiHidden/>
    <w:qFormat/>
    <w:rsid w:val="00B52C32"/>
    <w:rPr>
      <w:rFonts w:ascii="Times New Roman" w:eastAsia="Times New Roman" w:hAnsi="Times New Roman" w:cs="Times New Roman"/>
      <w:sz w:val="20"/>
      <w:szCs w:val="20"/>
      <w:lang w:eastAsia="ru-RU"/>
    </w:rPr>
  </w:style>
  <w:style w:type="character" w:customStyle="1" w:styleId="shorttext">
    <w:name w:val="short_text"/>
    <w:basedOn w:val="a0"/>
    <w:qFormat/>
    <w:rsid w:val="00B52C32"/>
  </w:style>
  <w:style w:type="character" w:styleId="a6">
    <w:name w:val="Hyperlink"/>
    <w:basedOn w:val="a0"/>
    <w:uiPriority w:val="99"/>
    <w:unhideWhenUsed/>
    <w:rsid w:val="00B52C32"/>
    <w:rPr>
      <w:color w:val="0000FF"/>
      <w:u w:val="single"/>
    </w:rPr>
  </w:style>
  <w:style w:type="character" w:customStyle="1" w:styleId="a7">
    <w:name w:val="Верхний колонтитул Знак"/>
    <w:basedOn w:val="a0"/>
    <w:link w:val="Header"/>
    <w:uiPriority w:val="99"/>
    <w:semiHidden/>
    <w:qFormat/>
    <w:rsid w:val="009738E1"/>
  </w:style>
  <w:style w:type="character" w:customStyle="1" w:styleId="a8">
    <w:name w:val="Нижний колонтитул Знак"/>
    <w:basedOn w:val="a0"/>
    <w:link w:val="Footer"/>
    <w:uiPriority w:val="99"/>
    <w:semiHidden/>
    <w:qFormat/>
    <w:rsid w:val="009738E1"/>
  </w:style>
  <w:style w:type="character" w:customStyle="1" w:styleId="hwtze">
    <w:name w:val="hwtze"/>
    <w:basedOn w:val="a0"/>
    <w:qFormat/>
    <w:rsid w:val="000C1391"/>
  </w:style>
  <w:style w:type="character" w:customStyle="1" w:styleId="rynqvb">
    <w:name w:val="rynqvb"/>
    <w:basedOn w:val="a0"/>
    <w:qFormat/>
    <w:rsid w:val="000C1391"/>
  </w:style>
  <w:style w:type="paragraph" w:customStyle="1" w:styleId="a9">
    <w:name w:val="Заголовок"/>
    <w:basedOn w:val="a"/>
    <w:next w:val="a4"/>
    <w:qFormat/>
    <w:rsid w:val="00571D88"/>
    <w:pPr>
      <w:keepNext/>
      <w:spacing w:before="240" w:after="120"/>
    </w:pPr>
    <w:rPr>
      <w:rFonts w:ascii="Liberation Sans" w:eastAsia="Microsoft YaHei" w:hAnsi="Liberation Sans" w:cs="Arial"/>
      <w:sz w:val="28"/>
      <w:szCs w:val="28"/>
    </w:rPr>
  </w:style>
  <w:style w:type="paragraph" w:styleId="a4">
    <w:name w:val="Body Text"/>
    <w:basedOn w:val="a"/>
    <w:link w:val="a3"/>
    <w:uiPriority w:val="99"/>
    <w:unhideWhenUsed/>
    <w:qFormat/>
    <w:rsid w:val="008B4B48"/>
    <w:pPr>
      <w:spacing w:before="0" w:after="120" w:line="276" w:lineRule="auto"/>
      <w:ind w:firstLine="0"/>
      <w:jc w:val="left"/>
    </w:pPr>
  </w:style>
  <w:style w:type="paragraph" w:styleId="aa">
    <w:name w:val="List"/>
    <w:basedOn w:val="a4"/>
    <w:rsid w:val="00571D88"/>
    <w:rPr>
      <w:rFonts w:cs="Arial"/>
    </w:rPr>
  </w:style>
  <w:style w:type="paragraph" w:customStyle="1" w:styleId="Caption">
    <w:name w:val="Caption"/>
    <w:basedOn w:val="a"/>
    <w:qFormat/>
    <w:rsid w:val="00571D88"/>
    <w:pPr>
      <w:suppressLineNumbers/>
      <w:spacing w:before="120" w:after="120"/>
    </w:pPr>
    <w:rPr>
      <w:rFonts w:cs="Arial"/>
      <w:i/>
      <w:iCs/>
      <w:sz w:val="24"/>
      <w:szCs w:val="24"/>
    </w:rPr>
  </w:style>
  <w:style w:type="paragraph" w:styleId="ab">
    <w:name w:val="index heading"/>
    <w:basedOn w:val="a"/>
    <w:qFormat/>
    <w:rsid w:val="00571D88"/>
    <w:pPr>
      <w:suppressLineNumbers/>
    </w:pPr>
    <w:rPr>
      <w:rFonts w:cs="Arial"/>
    </w:rPr>
  </w:style>
  <w:style w:type="paragraph" w:customStyle="1" w:styleId="Default">
    <w:name w:val="Default"/>
    <w:qFormat/>
    <w:rsid w:val="00AB6F2D"/>
    <w:rPr>
      <w:rFonts w:ascii="Times New Roman" w:eastAsia="Calibri" w:hAnsi="Times New Roman" w:cs="Times New Roman"/>
      <w:color w:val="000000"/>
      <w:sz w:val="24"/>
      <w:szCs w:val="24"/>
    </w:rPr>
  </w:style>
  <w:style w:type="paragraph" w:customStyle="1" w:styleId="FootnoteText">
    <w:name w:val="Footnote Text"/>
    <w:basedOn w:val="a"/>
    <w:link w:val="a5"/>
    <w:semiHidden/>
    <w:rsid w:val="00B52C32"/>
    <w:pPr>
      <w:spacing w:before="0" w:after="0" w:line="240" w:lineRule="auto"/>
      <w:ind w:firstLine="0"/>
      <w:jc w:val="left"/>
    </w:pPr>
    <w:rPr>
      <w:rFonts w:ascii="Times New Roman" w:eastAsia="Times New Roman" w:hAnsi="Times New Roman" w:cs="Times New Roman"/>
      <w:sz w:val="20"/>
      <w:szCs w:val="20"/>
      <w:lang w:eastAsia="ru-RU"/>
    </w:rPr>
  </w:style>
  <w:style w:type="paragraph" w:customStyle="1" w:styleId="HeaderandFooter">
    <w:name w:val="Header and Footer"/>
    <w:basedOn w:val="a"/>
    <w:qFormat/>
    <w:rsid w:val="00571D88"/>
  </w:style>
  <w:style w:type="paragraph" w:customStyle="1" w:styleId="Header">
    <w:name w:val="Header"/>
    <w:basedOn w:val="a"/>
    <w:link w:val="a7"/>
    <w:uiPriority w:val="99"/>
    <w:semiHidden/>
    <w:unhideWhenUsed/>
    <w:rsid w:val="009738E1"/>
    <w:pPr>
      <w:tabs>
        <w:tab w:val="center" w:pos="4677"/>
        <w:tab w:val="right" w:pos="9355"/>
      </w:tabs>
      <w:spacing w:before="0" w:after="0" w:line="240" w:lineRule="auto"/>
    </w:pPr>
  </w:style>
  <w:style w:type="paragraph" w:customStyle="1" w:styleId="Footer">
    <w:name w:val="Footer"/>
    <w:basedOn w:val="a"/>
    <w:link w:val="a8"/>
    <w:uiPriority w:val="99"/>
    <w:semiHidden/>
    <w:unhideWhenUsed/>
    <w:rsid w:val="009738E1"/>
    <w:pPr>
      <w:tabs>
        <w:tab w:val="center" w:pos="4677"/>
        <w:tab w:val="right" w:pos="9355"/>
      </w:tabs>
      <w:spacing w:before="0" w:after="0" w:line="240" w:lineRule="auto"/>
    </w:pPr>
  </w:style>
  <w:style w:type="paragraph" w:styleId="ac">
    <w:name w:val="Normal (Web)"/>
    <w:basedOn w:val="a"/>
    <w:uiPriority w:val="99"/>
    <w:unhideWhenUsed/>
    <w:rsid w:val="006F76BC"/>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d">
    <w:name w:val="Strong"/>
    <w:basedOn w:val="a0"/>
    <w:uiPriority w:val="22"/>
    <w:qFormat/>
    <w:rsid w:val="006F76BC"/>
    <w:rPr>
      <w:b/>
      <w:bCs/>
    </w:rPr>
  </w:style>
</w:styles>
</file>

<file path=word/webSettings.xml><?xml version="1.0" encoding="utf-8"?>
<w:webSettings xmlns:r="http://schemas.openxmlformats.org/officeDocument/2006/relationships" xmlns:w="http://schemas.openxmlformats.org/wordprocessingml/2006/main">
  <w:divs>
    <w:div w:id="131792970">
      <w:bodyDiv w:val="1"/>
      <w:marLeft w:val="0"/>
      <w:marRight w:val="0"/>
      <w:marTop w:val="0"/>
      <w:marBottom w:val="0"/>
      <w:divBdr>
        <w:top w:val="none" w:sz="0" w:space="0" w:color="auto"/>
        <w:left w:val="none" w:sz="0" w:space="0" w:color="auto"/>
        <w:bottom w:val="none" w:sz="0" w:space="0" w:color="auto"/>
        <w:right w:val="none" w:sz="0" w:space="0" w:color="auto"/>
      </w:divBdr>
      <w:divsChild>
        <w:div w:id="1772504159">
          <w:marLeft w:val="0"/>
          <w:marRight w:val="0"/>
          <w:marTop w:val="0"/>
          <w:marBottom w:val="0"/>
          <w:divBdr>
            <w:top w:val="none" w:sz="0" w:space="0" w:color="auto"/>
            <w:left w:val="none" w:sz="0" w:space="0" w:color="auto"/>
            <w:bottom w:val="none" w:sz="0" w:space="0" w:color="auto"/>
            <w:right w:val="none" w:sz="0" w:space="0" w:color="auto"/>
          </w:divBdr>
        </w:div>
        <w:div w:id="2108650671">
          <w:marLeft w:val="0"/>
          <w:marRight w:val="0"/>
          <w:marTop w:val="0"/>
          <w:marBottom w:val="0"/>
          <w:divBdr>
            <w:top w:val="none" w:sz="0" w:space="0" w:color="auto"/>
            <w:left w:val="none" w:sz="0" w:space="0" w:color="auto"/>
            <w:bottom w:val="none" w:sz="0" w:space="0" w:color="auto"/>
            <w:right w:val="none" w:sz="0" w:space="0" w:color="auto"/>
          </w:divBdr>
        </w:div>
        <w:div w:id="260527298">
          <w:marLeft w:val="0"/>
          <w:marRight w:val="0"/>
          <w:marTop w:val="0"/>
          <w:marBottom w:val="0"/>
          <w:divBdr>
            <w:top w:val="none" w:sz="0" w:space="0" w:color="auto"/>
            <w:left w:val="none" w:sz="0" w:space="0" w:color="auto"/>
            <w:bottom w:val="none" w:sz="0" w:space="0" w:color="auto"/>
            <w:right w:val="none" w:sz="0" w:space="0" w:color="auto"/>
          </w:divBdr>
        </w:div>
        <w:div w:id="881015251">
          <w:marLeft w:val="0"/>
          <w:marRight w:val="0"/>
          <w:marTop w:val="0"/>
          <w:marBottom w:val="0"/>
          <w:divBdr>
            <w:top w:val="none" w:sz="0" w:space="0" w:color="auto"/>
            <w:left w:val="none" w:sz="0" w:space="0" w:color="auto"/>
            <w:bottom w:val="none" w:sz="0" w:space="0" w:color="auto"/>
            <w:right w:val="none" w:sz="0" w:space="0" w:color="auto"/>
          </w:divBdr>
        </w:div>
        <w:div w:id="2143225804">
          <w:marLeft w:val="0"/>
          <w:marRight w:val="0"/>
          <w:marTop w:val="0"/>
          <w:marBottom w:val="0"/>
          <w:divBdr>
            <w:top w:val="none" w:sz="0" w:space="0" w:color="auto"/>
            <w:left w:val="none" w:sz="0" w:space="0" w:color="auto"/>
            <w:bottom w:val="none" w:sz="0" w:space="0" w:color="auto"/>
            <w:right w:val="none" w:sz="0" w:space="0" w:color="auto"/>
          </w:divBdr>
        </w:div>
        <w:div w:id="661935394">
          <w:marLeft w:val="0"/>
          <w:marRight w:val="0"/>
          <w:marTop w:val="0"/>
          <w:marBottom w:val="0"/>
          <w:divBdr>
            <w:top w:val="none" w:sz="0" w:space="0" w:color="auto"/>
            <w:left w:val="none" w:sz="0" w:space="0" w:color="auto"/>
            <w:bottom w:val="none" w:sz="0" w:space="0" w:color="auto"/>
            <w:right w:val="none" w:sz="0" w:space="0" w:color="auto"/>
          </w:divBdr>
        </w:div>
      </w:divsChild>
    </w:div>
    <w:div w:id="355928893">
      <w:bodyDiv w:val="1"/>
      <w:marLeft w:val="0"/>
      <w:marRight w:val="0"/>
      <w:marTop w:val="0"/>
      <w:marBottom w:val="0"/>
      <w:divBdr>
        <w:top w:val="none" w:sz="0" w:space="0" w:color="auto"/>
        <w:left w:val="none" w:sz="0" w:space="0" w:color="auto"/>
        <w:bottom w:val="none" w:sz="0" w:space="0" w:color="auto"/>
        <w:right w:val="none" w:sz="0" w:space="0" w:color="auto"/>
      </w:divBdr>
    </w:div>
    <w:div w:id="689062288">
      <w:bodyDiv w:val="1"/>
      <w:marLeft w:val="0"/>
      <w:marRight w:val="0"/>
      <w:marTop w:val="0"/>
      <w:marBottom w:val="0"/>
      <w:divBdr>
        <w:top w:val="none" w:sz="0" w:space="0" w:color="auto"/>
        <w:left w:val="none" w:sz="0" w:space="0" w:color="auto"/>
        <w:bottom w:val="none" w:sz="0" w:space="0" w:color="auto"/>
        <w:right w:val="none" w:sz="0" w:space="0" w:color="auto"/>
      </w:divBdr>
    </w:div>
    <w:div w:id="974605430">
      <w:bodyDiv w:val="1"/>
      <w:marLeft w:val="0"/>
      <w:marRight w:val="0"/>
      <w:marTop w:val="0"/>
      <w:marBottom w:val="0"/>
      <w:divBdr>
        <w:top w:val="none" w:sz="0" w:space="0" w:color="auto"/>
        <w:left w:val="none" w:sz="0" w:space="0" w:color="auto"/>
        <w:bottom w:val="none" w:sz="0" w:space="0" w:color="auto"/>
        <w:right w:val="none" w:sz="0" w:space="0" w:color="auto"/>
      </w:divBdr>
    </w:div>
    <w:div w:id="1616598622">
      <w:bodyDiv w:val="1"/>
      <w:marLeft w:val="0"/>
      <w:marRight w:val="0"/>
      <w:marTop w:val="0"/>
      <w:marBottom w:val="0"/>
      <w:divBdr>
        <w:top w:val="none" w:sz="0" w:space="0" w:color="auto"/>
        <w:left w:val="none" w:sz="0" w:space="0" w:color="auto"/>
        <w:bottom w:val="none" w:sz="0" w:space="0" w:color="auto"/>
        <w:right w:val="none" w:sz="0" w:space="0" w:color="auto"/>
      </w:divBdr>
    </w:div>
    <w:div w:id="1679041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FA42-EB8C-4DC2-85F7-F88B1707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Pages>
  <Words>3848</Words>
  <Characters>2194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dc:description/>
  <cp:lastModifiedBy>GIFL</cp:lastModifiedBy>
  <cp:revision>94</cp:revision>
  <dcterms:created xsi:type="dcterms:W3CDTF">2021-05-05T05:46:00Z</dcterms:created>
  <dcterms:modified xsi:type="dcterms:W3CDTF">2025-10-28T19:03:00Z</dcterms:modified>
  <dc:language>en-US</dc:language>
</cp:coreProperties>
</file>