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18D77" w14:textId="03491451" w:rsidR="00F0586A" w:rsidRPr="00337A2B" w:rsidRDefault="00F0586A" w:rsidP="00F0586A">
      <w:pPr>
        <w:spacing w:after="0" w:line="360" w:lineRule="auto"/>
        <w:ind w:firstLine="567"/>
        <w:jc w:val="right"/>
        <w:rPr>
          <w:rFonts w:ascii="Times New Roman" w:hAnsi="Times New Roman" w:cs="Times New Roman"/>
          <w:b/>
          <w:bCs/>
          <w:i/>
          <w:iCs/>
          <w:sz w:val="28"/>
          <w:szCs w:val="28"/>
          <w:lang w:val="en-GB"/>
        </w:rPr>
      </w:pPr>
      <w:r w:rsidRPr="00337A2B">
        <w:rPr>
          <w:rFonts w:ascii="Times New Roman" w:hAnsi="Times New Roman" w:cs="Times New Roman"/>
          <w:b/>
          <w:bCs/>
          <w:i/>
          <w:iCs/>
          <w:sz w:val="28"/>
          <w:szCs w:val="28"/>
          <w:lang w:val="en-GB"/>
        </w:rPr>
        <w:t>Natalia Striuk</w:t>
      </w:r>
    </w:p>
    <w:p w14:paraId="57A52830" w14:textId="634AFA7D" w:rsidR="00F0586A" w:rsidRPr="00337A2B" w:rsidRDefault="00F0586A" w:rsidP="00F0586A">
      <w:pPr>
        <w:spacing w:after="0" w:line="360" w:lineRule="auto"/>
        <w:ind w:firstLine="567"/>
        <w:jc w:val="right"/>
        <w:rPr>
          <w:rFonts w:ascii="Times New Roman" w:hAnsi="Times New Roman" w:cs="Times New Roman"/>
          <w:b/>
          <w:bCs/>
          <w:i/>
          <w:iCs/>
          <w:sz w:val="28"/>
          <w:szCs w:val="28"/>
          <w:lang w:val="en-GB"/>
        </w:rPr>
      </w:pPr>
      <w:r w:rsidRPr="00337A2B">
        <w:rPr>
          <w:rFonts w:ascii="Times New Roman" w:hAnsi="Times New Roman" w:cs="Times New Roman"/>
          <w:b/>
          <w:bCs/>
          <w:i/>
          <w:iCs/>
          <w:sz w:val="28"/>
          <w:szCs w:val="28"/>
          <w:lang w:val="en-GB"/>
        </w:rPr>
        <w:t>Vinnytsia</w:t>
      </w:r>
    </w:p>
    <w:p w14:paraId="5DA48EF1" w14:textId="52AF6DED" w:rsidR="00F0586A" w:rsidRPr="00337A2B" w:rsidRDefault="00F0586A" w:rsidP="00F0586A">
      <w:pPr>
        <w:spacing w:after="0" w:line="360" w:lineRule="auto"/>
        <w:ind w:firstLine="567"/>
        <w:rPr>
          <w:rFonts w:ascii="Times New Roman" w:hAnsi="Times New Roman" w:cs="Times New Roman"/>
          <w:b/>
          <w:bCs/>
          <w:sz w:val="28"/>
          <w:szCs w:val="28"/>
          <w:lang w:val="en-GB"/>
        </w:rPr>
      </w:pPr>
      <w:r w:rsidRPr="00337A2B">
        <w:rPr>
          <w:rFonts w:ascii="Times New Roman" w:hAnsi="Times New Roman" w:cs="Times New Roman"/>
          <w:b/>
          <w:bCs/>
          <w:sz w:val="28"/>
          <w:szCs w:val="28"/>
          <w:lang w:val="en-GB"/>
        </w:rPr>
        <w:t>УДК 37.013:811.111</w:t>
      </w:r>
    </w:p>
    <w:p w14:paraId="15FE5384" w14:textId="38002B53" w:rsidR="00F0586A" w:rsidRPr="00337A2B" w:rsidRDefault="00F0586A" w:rsidP="00F0586A">
      <w:pPr>
        <w:spacing w:after="0" w:line="360" w:lineRule="auto"/>
        <w:ind w:firstLine="567"/>
        <w:jc w:val="center"/>
        <w:rPr>
          <w:rFonts w:ascii="Times New Roman" w:hAnsi="Times New Roman" w:cs="Times New Roman"/>
          <w:b/>
          <w:bCs/>
          <w:sz w:val="28"/>
          <w:szCs w:val="28"/>
          <w:lang w:val="en-GB"/>
        </w:rPr>
      </w:pPr>
      <w:r w:rsidRPr="00337A2B">
        <w:rPr>
          <w:rFonts w:ascii="Times New Roman" w:hAnsi="Times New Roman" w:cs="Times New Roman"/>
          <w:b/>
          <w:bCs/>
          <w:sz w:val="28"/>
          <w:szCs w:val="28"/>
          <w:lang w:val="en-GB"/>
        </w:rPr>
        <w:t>GAMIFYING CITATION: CREATIVE USE OF REFERENCE TOOLS IN EFL CLASSROOMS</w:t>
      </w:r>
    </w:p>
    <w:p w14:paraId="6C0EBCC4" w14:textId="1F383772" w:rsidR="00C828EA" w:rsidRPr="00337A2B" w:rsidRDefault="00C828EA" w:rsidP="00C828EA">
      <w:pPr>
        <w:spacing w:after="0" w:line="360" w:lineRule="auto"/>
        <w:ind w:firstLine="567"/>
        <w:jc w:val="both"/>
        <w:rPr>
          <w:rFonts w:ascii="Times New Roman" w:hAnsi="Times New Roman" w:cs="Times New Roman"/>
          <w:sz w:val="28"/>
          <w:szCs w:val="28"/>
          <w:lang w:val="en-GB"/>
        </w:rPr>
      </w:pPr>
      <w:r w:rsidRPr="00337A2B">
        <w:rPr>
          <w:rFonts w:ascii="Times New Roman" w:hAnsi="Times New Roman" w:cs="Times New Roman"/>
          <w:b/>
          <w:bCs/>
          <w:sz w:val="28"/>
          <w:szCs w:val="28"/>
          <w:lang w:val="en-GB"/>
        </w:rPr>
        <w:t>Introduction.</w:t>
      </w:r>
      <w:r w:rsidRPr="00337A2B">
        <w:rPr>
          <w:rFonts w:ascii="Times New Roman" w:hAnsi="Times New Roman" w:cs="Times New Roman"/>
          <w:sz w:val="28"/>
          <w:szCs w:val="28"/>
          <w:lang w:val="en-GB"/>
        </w:rPr>
        <w:t xml:space="preserve"> </w:t>
      </w:r>
      <w:r w:rsidRPr="00337A2B">
        <w:rPr>
          <w:rFonts w:ascii="Times New Roman" w:hAnsi="Times New Roman" w:cs="Times New Roman"/>
          <w:sz w:val="28"/>
          <w:szCs w:val="28"/>
          <w:lang w:val="en-GB"/>
        </w:rPr>
        <w:t xml:space="preserve">In the evolving landscape of EFL pedagogy, academic writing has gained prominence not only as a linguistic skill but also as a gateway to research literacy. Among its core components, citation and reference management pose significant challenges for learners, often resulting in mechanical engagement or plagiarism anxiety </w:t>
      </w:r>
      <w:r w:rsidR="00586DD5" w:rsidRPr="00337A2B">
        <w:rPr>
          <w:rFonts w:ascii="Times New Roman" w:hAnsi="Times New Roman" w:cs="Times New Roman"/>
          <w:sz w:val="28"/>
          <w:szCs w:val="28"/>
          <w:lang w:val="en-GB"/>
        </w:rPr>
        <w:t>[4]</w:t>
      </w:r>
      <w:r w:rsidRPr="00337A2B">
        <w:rPr>
          <w:rFonts w:ascii="Times New Roman" w:hAnsi="Times New Roman" w:cs="Times New Roman"/>
          <w:sz w:val="28"/>
          <w:szCs w:val="28"/>
          <w:lang w:val="en-GB"/>
        </w:rPr>
        <w:t xml:space="preserve">. Traditional instruction methods tend to </w:t>
      </w:r>
      <w:r w:rsidR="00337A2B">
        <w:rPr>
          <w:rFonts w:ascii="Times New Roman" w:hAnsi="Times New Roman" w:cs="Times New Roman"/>
          <w:sz w:val="28"/>
          <w:szCs w:val="28"/>
          <w:lang w:val="en-GB"/>
        </w:rPr>
        <w:t>emphasise</w:t>
      </w:r>
      <w:r w:rsidRPr="00337A2B">
        <w:rPr>
          <w:rFonts w:ascii="Times New Roman" w:hAnsi="Times New Roman" w:cs="Times New Roman"/>
          <w:sz w:val="28"/>
          <w:szCs w:val="28"/>
          <w:lang w:val="en-GB"/>
        </w:rPr>
        <w:t xml:space="preserve"> rules over reasoning, leaving students disengaged from the ethical and intellectual dimensions of referencing.</w:t>
      </w:r>
    </w:p>
    <w:p w14:paraId="3FB94960" w14:textId="1884DB94" w:rsidR="00C828EA" w:rsidRPr="00337A2B" w:rsidRDefault="00C828EA" w:rsidP="00C828EA">
      <w:pPr>
        <w:spacing w:after="0" w:line="360" w:lineRule="auto"/>
        <w:ind w:firstLine="567"/>
        <w:jc w:val="both"/>
        <w:rPr>
          <w:rFonts w:ascii="Times New Roman" w:hAnsi="Times New Roman" w:cs="Times New Roman"/>
          <w:sz w:val="28"/>
          <w:szCs w:val="28"/>
          <w:lang w:val="en-GB"/>
        </w:rPr>
      </w:pPr>
      <w:r w:rsidRPr="00337A2B">
        <w:rPr>
          <w:rFonts w:ascii="Times New Roman" w:hAnsi="Times New Roman" w:cs="Times New Roman"/>
          <w:sz w:val="28"/>
          <w:szCs w:val="28"/>
          <w:lang w:val="en-GB"/>
        </w:rPr>
        <w:t xml:space="preserve">This paper proposes an alternative: gamifying citation practices </w:t>
      </w:r>
      <w:proofErr w:type="gramStart"/>
      <w:r w:rsidRPr="00337A2B">
        <w:rPr>
          <w:rFonts w:ascii="Times New Roman" w:hAnsi="Times New Roman" w:cs="Times New Roman"/>
          <w:sz w:val="28"/>
          <w:szCs w:val="28"/>
          <w:lang w:val="en-GB"/>
        </w:rPr>
        <w:t>through the use of</w:t>
      </w:r>
      <w:proofErr w:type="gramEnd"/>
      <w:r w:rsidRPr="00337A2B">
        <w:rPr>
          <w:rFonts w:ascii="Times New Roman" w:hAnsi="Times New Roman" w:cs="Times New Roman"/>
          <w:sz w:val="28"/>
          <w:szCs w:val="28"/>
          <w:lang w:val="en-GB"/>
        </w:rPr>
        <w:t xml:space="preserve"> digital reference management tools. By embedding game elements into citation workflows, educators can transform referencing from a rigid requirement into a dynamic learning experience.</w:t>
      </w:r>
      <w:r w:rsidR="00337A2B">
        <w:rPr>
          <w:rFonts w:ascii="Times New Roman" w:hAnsi="Times New Roman" w:cs="Times New Roman"/>
          <w:sz w:val="28"/>
          <w:szCs w:val="28"/>
          <w:lang w:val="en-GB"/>
        </w:rPr>
        <w:t xml:space="preserve"> </w:t>
      </w:r>
    </w:p>
    <w:p w14:paraId="4F5A04E9" w14:textId="2886156D" w:rsidR="00C828EA" w:rsidRPr="00337A2B" w:rsidRDefault="00586DD5" w:rsidP="00C828EA">
      <w:pPr>
        <w:spacing w:after="0" w:line="360" w:lineRule="auto"/>
        <w:ind w:firstLine="567"/>
        <w:jc w:val="both"/>
        <w:rPr>
          <w:rFonts w:ascii="Times New Roman" w:hAnsi="Times New Roman" w:cs="Times New Roman"/>
          <w:sz w:val="28"/>
          <w:szCs w:val="28"/>
          <w:lang w:val="en-GB"/>
        </w:rPr>
      </w:pPr>
      <w:r w:rsidRPr="00337A2B">
        <w:rPr>
          <w:rFonts w:ascii="Times New Roman" w:hAnsi="Times New Roman" w:cs="Times New Roman"/>
          <w:b/>
          <w:bCs/>
          <w:sz w:val="28"/>
          <w:szCs w:val="28"/>
          <w:lang w:val="en-GB"/>
        </w:rPr>
        <w:t>Theoretical Framework</w:t>
      </w:r>
      <w:r w:rsidRPr="00337A2B">
        <w:rPr>
          <w:rFonts w:ascii="Times New Roman" w:hAnsi="Times New Roman" w:cs="Times New Roman"/>
          <w:sz w:val="28"/>
          <w:szCs w:val="28"/>
          <w:lang w:val="en-GB"/>
        </w:rPr>
        <w:t xml:space="preserve">. </w:t>
      </w:r>
      <w:r w:rsidR="00C828EA" w:rsidRPr="00337A2B">
        <w:rPr>
          <w:rFonts w:ascii="Times New Roman" w:hAnsi="Times New Roman" w:cs="Times New Roman"/>
          <w:sz w:val="28"/>
          <w:szCs w:val="28"/>
          <w:lang w:val="en-GB"/>
        </w:rPr>
        <w:t>Gamification refers to the application of game design elements</w:t>
      </w:r>
      <w:r w:rsidR="00337A2B">
        <w:rPr>
          <w:rFonts w:ascii="Times New Roman" w:hAnsi="Times New Roman" w:cs="Times New Roman"/>
          <w:sz w:val="28"/>
          <w:szCs w:val="28"/>
          <w:lang w:val="en-GB"/>
        </w:rPr>
        <w:t xml:space="preserve">, such as points, levels, badges, and leaderboards, </w:t>
      </w:r>
      <w:r w:rsidR="00C828EA" w:rsidRPr="00337A2B">
        <w:rPr>
          <w:rFonts w:ascii="Times New Roman" w:hAnsi="Times New Roman" w:cs="Times New Roman"/>
          <w:sz w:val="28"/>
          <w:szCs w:val="28"/>
          <w:lang w:val="en-GB"/>
        </w:rPr>
        <w:t xml:space="preserve">in non-game contexts to enhance motivation and engagement. In EFL settings, gamification has been shown to improve learner satisfaction, retention, and </w:t>
      </w:r>
      <w:r w:rsidR="00337A2B" w:rsidRPr="00337A2B">
        <w:rPr>
          <w:rFonts w:ascii="Times New Roman" w:hAnsi="Times New Roman" w:cs="Times New Roman"/>
          <w:sz w:val="28"/>
          <w:szCs w:val="28"/>
          <w:lang w:val="en-GB"/>
        </w:rPr>
        <w:t>autonomy</w:t>
      </w:r>
      <w:r w:rsidR="00337A2B" w:rsidRPr="00337A2B">
        <w:rPr>
          <w:rFonts w:ascii="Times New Roman" w:hAnsi="Times New Roman" w:cs="Times New Roman"/>
          <w:sz w:val="28"/>
          <w:szCs w:val="28"/>
          <w:lang w:val="en-GB"/>
        </w:rPr>
        <w:t xml:space="preserve"> </w:t>
      </w:r>
      <w:r w:rsidRPr="00337A2B">
        <w:rPr>
          <w:rFonts w:ascii="Times New Roman" w:hAnsi="Times New Roman" w:cs="Times New Roman"/>
          <w:sz w:val="28"/>
          <w:szCs w:val="28"/>
          <w:lang w:val="en-GB"/>
        </w:rPr>
        <w:t>[3</w:t>
      </w:r>
      <w:r w:rsidR="00337A2B" w:rsidRPr="00337A2B">
        <w:rPr>
          <w:rFonts w:ascii="Times New Roman" w:hAnsi="Times New Roman" w:cs="Times New Roman"/>
          <w:sz w:val="28"/>
          <w:szCs w:val="28"/>
          <w:lang w:val="en-GB"/>
        </w:rPr>
        <w:t>; 5; 6</w:t>
      </w:r>
      <w:r w:rsidRPr="00337A2B">
        <w:rPr>
          <w:rFonts w:ascii="Times New Roman" w:hAnsi="Times New Roman" w:cs="Times New Roman"/>
          <w:sz w:val="28"/>
          <w:szCs w:val="28"/>
          <w:lang w:val="en-GB"/>
        </w:rPr>
        <w:t>]</w:t>
      </w:r>
      <w:r w:rsidR="00C828EA" w:rsidRPr="00337A2B">
        <w:rPr>
          <w:rFonts w:ascii="Times New Roman" w:hAnsi="Times New Roman" w:cs="Times New Roman"/>
          <w:sz w:val="28"/>
          <w:szCs w:val="28"/>
          <w:lang w:val="en-GB"/>
        </w:rPr>
        <w:t>.</w:t>
      </w:r>
    </w:p>
    <w:p w14:paraId="513E3E33" w14:textId="422319C0" w:rsidR="00C828EA" w:rsidRPr="00337A2B" w:rsidRDefault="00C828EA" w:rsidP="00C828EA">
      <w:pPr>
        <w:spacing w:after="0" w:line="360" w:lineRule="auto"/>
        <w:ind w:firstLine="567"/>
        <w:jc w:val="both"/>
        <w:rPr>
          <w:rFonts w:ascii="Times New Roman" w:hAnsi="Times New Roman" w:cs="Times New Roman"/>
          <w:sz w:val="28"/>
          <w:szCs w:val="28"/>
          <w:lang w:val="en-GB"/>
        </w:rPr>
      </w:pPr>
      <w:r w:rsidRPr="00337A2B">
        <w:rPr>
          <w:rFonts w:ascii="Times New Roman" w:hAnsi="Times New Roman" w:cs="Times New Roman"/>
          <w:sz w:val="28"/>
          <w:szCs w:val="28"/>
          <w:lang w:val="en-GB"/>
        </w:rPr>
        <w:t xml:space="preserve">Simultaneously, reference management tools (RMTs) offer structured environments for </w:t>
      </w:r>
      <w:r w:rsidR="00337A2B">
        <w:rPr>
          <w:rFonts w:ascii="Times New Roman" w:hAnsi="Times New Roman" w:cs="Times New Roman"/>
          <w:sz w:val="28"/>
          <w:szCs w:val="28"/>
          <w:lang w:val="en-GB"/>
        </w:rPr>
        <w:t>organising</w:t>
      </w:r>
      <w:r w:rsidRPr="00337A2B">
        <w:rPr>
          <w:rFonts w:ascii="Times New Roman" w:hAnsi="Times New Roman" w:cs="Times New Roman"/>
          <w:sz w:val="28"/>
          <w:szCs w:val="28"/>
          <w:lang w:val="en-GB"/>
        </w:rPr>
        <w:t xml:space="preserve"> sources, generating citations, and building bibliographies. Tools like Zotero and Mendeley have been positively received by EFL students and teachers for their usability and pedagogical value </w:t>
      </w:r>
      <w:r w:rsidR="00586DD5" w:rsidRPr="00337A2B">
        <w:rPr>
          <w:rFonts w:ascii="Times New Roman" w:hAnsi="Times New Roman" w:cs="Times New Roman"/>
          <w:sz w:val="28"/>
          <w:szCs w:val="28"/>
          <w:lang w:val="en-GB"/>
        </w:rPr>
        <w:t>[2]</w:t>
      </w:r>
      <w:r w:rsidRPr="00337A2B">
        <w:rPr>
          <w:rFonts w:ascii="Times New Roman" w:hAnsi="Times New Roman" w:cs="Times New Roman"/>
          <w:sz w:val="28"/>
          <w:szCs w:val="28"/>
          <w:lang w:val="en-GB"/>
        </w:rPr>
        <w:t>.</w:t>
      </w:r>
    </w:p>
    <w:p w14:paraId="7F1B76D4" w14:textId="7F1A8EC9" w:rsidR="00C828EA" w:rsidRPr="00337A2B" w:rsidRDefault="00C828EA" w:rsidP="00C828EA">
      <w:pPr>
        <w:spacing w:after="0" w:line="360" w:lineRule="auto"/>
        <w:ind w:firstLine="567"/>
        <w:jc w:val="both"/>
        <w:rPr>
          <w:rFonts w:ascii="Times New Roman" w:hAnsi="Times New Roman" w:cs="Times New Roman"/>
          <w:sz w:val="28"/>
          <w:szCs w:val="28"/>
          <w:lang w:val="en-GB"/>
        </w:rPr>
      </w:pPr>
      <w:r w:rsidRPr="00337A2B">
        <w:rPr>
          <w:rFonts w:ascii="Times New Roman" w:hAnsi="Times New Roman" w:cs="Times New Roman"/>
          <w:sz w:val="28"/>
          <w:szCs w:val="28"/>
          <w:lang w:val="en-GB"/>
        </w:rPr>
        <w:t>Combining these two domains</w:t>
      </w:r>
      <w:r w:rsidR="00337A2B">
        <w:rPr>
          <w:rFonts w:ascii="Times New Roman" w:hAnsi="Times New Roman" w:cs="Times New Roman"/>
          <w:sz w:val="28"/>
          <w:szCs w:val="28"/>
          <w:lang w:val="en-GB"/>
        </w:rPr>
        <w:t xml:space="preserve"> </w:t>
      </w:r>
      <w:r w:rsidR="00337A2B">
        <w:rPr>
          <w:rFonts w:ascii="Times New Roman" w:hAnsi="Times New Roman" w:cs="Times New Roman"/>
          <w:sz w:val="28"/>
          <w:szCs w:val="28"/>
          <w:lang w:val="en-GB"/>
        </w:rPr>
        <w:t>–</w:t>
      </w:r>
      <w:r w:rsidR="00337A2B">
        <w:rPr>
          <w:rFonts w:ascii="Times New Roman" w:hAnsi="Times New Roman" w:cs="Times New Roman"/>
          <w:sz w:val="28"/>
          <w:szCs w:val="28"/>
          <w:lang w:val="en-GB"/>
        </w:rPr>
        <w:t xml:space="preserve"> </w:t>
      </w:r>
      <w:r w:rsidRPr="00337A2B">
        <w:rPr>
          <w:rFonts w:ascii="Times New Roman" w:hAnsi="Times New Roman" w:cs="Times New Roman"/>
          <w:sz w:val="28"/>
          <w:szCs w:val="28"/>
          <w:lang w:val="en-GB"/>
        </w:rPr>
        <w:t>gamification and RMTs</w:t>
      </w:r>
      <w:r w:rsidR="00337A2B">
        <w:rPr>
          <w:rFonts w:ascii="Times New Roman" w:hAnsi="Times New Roman" w:cs="Times New Roman"/>
          <w:sz w:val="28"/>
          <w:szCs w:val="28"/>
          <w:lang w:val="en-GB"/>
        </w:rPr>
        <w:t xml:space="preserve"> </w:t>
      </w:r>
      <w:r w:rsidR="00337A2B">
        <w:rPr>
          <w:rFonts w:ascii="Times New Roman" w:hAnsi="Times New Roman" w:cs="Times New Roman"/>
          <w:sz w:val="28"/>
          <w:szCs w:val="28"/>
          <w:lang w:val="en-GB"/>
        </w:rPr>
        <w:t>–</w:t>
      </w:r>
      <w:r w:rsidR="00337A2B">
        <w:rPr>
          <w:rFonts w:ascii="Times New Roman" w:hAnsi="Times New Roman" w:cs="Times New Roman"/>
          <w:sz w:val="28"/>
          <w:szCs w:val="28"/>
          <w:lang w:val="en-GB"/>
        </w:rPr>
        <w:t xml:space="preserve"> </w:t>
      </w:r>
      <w:r w:rsidRPr="00337A2B">
        <w:rPr>
          <w:rFonts w:ascii="Times New Roman" w:hAnsi="Times New Roman" w:cs="Times New Roman"/>
          <w:sz w:val="28"/>
          <w:szCs w:val="28"/>
          <w:lang w:val="en-GB"/>
        </w:rPr>
        <w:t>creates a fertile ground for developing citation literacy in a way that is both cognitively accessible and emotionally engaging.</w:t>
      </w:r>
    </w:p>
    <w:p w14:paraId="2F36927F" w14:textId="15222892" w:rsidR="00C828EA" w:rsidRPr="00337A2B" w:rsidRDefault="00586DD5" w:rsidP="00C828EA">
      <w:pPr>
        <w:spacing w:after="0" w:line="360" w:lineRule="auto"/>
        <w:ind w:firstLine="567"/>
        <w:jc w:val="both"/>
        <w:rPr>
          <w:rFonts w:ascii="Times New Roman" w:hAnsi="Times New Roman" w:cs="Times New Roman"/>
          <w:sz w:val="28"/>
          <w:szCs w:val="28"/>
          <w:lang w:val="en-GB"/>
        </w:rPr>
      </w:pPr>
      <w:r w:rsidRPr="00337A2B">
        <w:rPr>
          <w:rFonts w:ascii="Times New Roman" w:hAnsi="Times New Roman" w:cs="Times New Roman"/>
          <w:b/>
          <w:bCs/>
          <w:sz w:val="28"/>
          <w:szCs w:val="28"/>
          <w:lang w:val="en-GB"/>
        </w:rPr>
        <w:t>Classroom Applications: Gamified Citation Tasks</w:t>
      </w:r>
      <w:r w:rsidRPr="00337A2B">
        <w:rPr>
          <w:rFonts w:ascii="Times New Roman" w:hAnsi="Times New Roman" w:cs="Times New Roman"/>
          <w:b/>
          <w:bCs/>
          <w:sz w:val="28"/>
          <w:szCs w:val="28"/>
          <w:lang w:val="en-GB"/>
        </w:rPr>
        <w:t>.</w:t>
      </w:r>
      <w:r w:rsidRPr="00337A2B">
        <w:rPr>
          <w:rFonts w:ascii="Times New Roman" w:hAnsi="Times New Roman" w:cs="Times New Roman"/>
          <w:sz w:val="28"/>
          <w:szCs w:val="28"/>
          <w:lang w:val="en-GB"/>
        </w:rPr>
        <w:t xml:space="preserve"> </w:t>
      </w:r>
      <w:r w:rsidR="00C828EA" w:rsidRPr="00337A2B">
        <w:rPr>
          <w:rFonts w:ascii="Times New Roman" w:hAnsi="Times New Roman" w:cs="Times New Roman"/>
          <w:sz w:val="28"/>
          <w:szCs w:val="28"/>
          <w:lang w:val="en-GB"/>
        </w:rPr>
        <w:t>The following activities illustrate how gamification can be applied to citation instruction using RMTs:</w:t>
      </w:r>
    </w:p>
    <w:p w14:paraId="5B9ED0A0" w14:textId="399BB6EF" w:rsidR="00C828EA" w:rsidRPr="00337A2B" w:rsidRDefault="00586DD5" w:rsidP="00C828EA">
      <w:pPr>
        <w:spacing w:after="0" w:line="360" w:lineRule="auto"/>
        <w:ind w:firstLine="567"/>
        <w:jc w:val="both"/>
        <w:rPr>
          <w:rFonts w:ascii="Times New Roman" w:hAnsi="Times New Roman" w:cs="Times New Roman"/>
          <w:sz w:val="28"/>
          <w:szCs w:val="28"/>
          <w:lang w:val="en-GB"/>
        </w:rPr>
      </w:pPr>
      <w:r w:rsidRPr="00337A2B">
        <w:rPr>
          <w:rFonts w:ascii="Times New Roman" w:hAnsi="Times New Roman" w:cs="Times New Roman"/>
          <w:sz w:val="28"/>
          <w:szCs w:val="28"/>
          <w:lang w:val="en-GB"/>
        </w:rPr>
        <w:lastRenderedPageBreak/>
        <w:t xml:space="preserve">1) </w:t>
      </w:r>
      <w:r w:rsidR="00C828EA" w:rsidRPr="00337A2B">
        <w:rPr>
          <w:rFonts w:ascii="Times New Roman" w:hAnsi="Times New Roman" w:cs="Times New Roman"/>
          <w:sz w:val="28"/>
          <w:szCs w:val="28"/>
          <w:lang w:val="en-GB"/>
        </w:rPr>
        <w:t xml:space="preserve">Reference Treasure Hunt: </w:t>
      </w:r>
      <w:r w:rsidR="00337A2B">
        <w:rPr>
          <w:rFonts w:ascii="Times New Roman" w:hAnsi="Times New Roman" w:cs="Times New Roman"/>
          <w:sz w:val="28"/>
          <w:szCs w:val="28"/>
          <w:lang w:val="en-GB"/>
        </w:rPr>
        <w:t>s</w:t>
      </w:r>
      <w:r w:rsidR="00C828EA" w:rsidRPr="00337A2B">
        <w:rPr>
          <w:rFonts w:ascii="Times New Roman" w:hAnsi="Times New Roman" w:cs="Times New Roman"/>
          <w:sz w:val="28"/>
          <w:szCs w:val="28"/>
          <w:lang w:val="en-GB"/>
        </w:rPr>
        <w:t xml:space="preserve">tudents locate, import, and tag sources in Zotero or Mendeley to earn points.  </w:t>
      </w:r>
    </w:p>
    <w:p w14:paraId="76B676B1" w14:textId="1D8C99BE" w:rsidR="00C828EA" w:rsidRPr="00337A2B" w:rsidRDefault="00586DD5" w:rsidP="00C828EA">
      <w:pPr>
        <w:spacing w:after="0" w:line="360" w:lineRule="auto"/>
        <w:ind w:firstLine="567"/>
        <w:jc w:val="both"/>
        <w:rPr>
          <w:rFonts w:ascii="Times New Roman" w:hAnsi="Times New Roman" w:cs="Times New Roman"/>
          <w:sz w:val="28"/>
          <w:szCs w:val="28"/>
          <w:lang w:val="en-GB"/>
        </w:rPr>
      </w:pPr>
      <w:r w:rsidRPr="00337A2B">
        <w:rPr>
          <w:rFonts w:ascii="Times New Roman" w:hAnsi="Times New Roman" w:cs="Times New Roman"/>
          <w:sz w:val="28"/>
          <w:szCs w:val="28"/>
          <w:lang w:val="en-GB"/>
        </w:rPr>
        <w:t xml:space="preserve">2) </w:t>
      </w:r>
      <w:r w:rsidR="00C828EA" w:rsidRPr="00337A2B">
        <w:rPr>
          <w:rFonts w:ascii="Times New Roman" w:hAnsi="Times New Roman" w:cs="Times New Roman"/>
          <w:sz w:val="28"/>
          <w:szCs w:val="28"/>
          <w:lang w:val="en-GB"/>
        </w:rPr>
        <w:t xml:space="preserve">Citation Challenge Leaderboard: </w:t>
      </w:r>
      <w:r w:rsidR="00337A2B">
        <w:rPr>
          <w:rFonts w:ascii="Times New Roman" w:hAnsi="Times New Roman" w:cs="Times New Roman"/>
          <w:sz w:val="28"/>
          <w:szCs w:val="28"/>
          <w:lang w:val="en-GB"/>
        </w:rPr>
        <w:t>t</w:t>
      </w:r>
      <w:r w:rsidR="00C828EA" w:rsidRPr="00337A2B">
        <w:rPr>
          <w:rFonts w:ascii="Times New Roman" w:hAnsi="Times New Roman" w:cs="Times New Roman"/>
          <w:sz w:val="28"/>
          <w:szCs w:val="28"/>
          <w:lang w:val="en-GB"/>
        </w:rPr>
        <w:t xml:space="preserve">eams compete to correctly format and insert citations into sample texts.  </w:t>
      </w:r>
    </w:p>
    <w:p w14:paraId="50F46C12" w14:textId="4659C964" w:rsidR="00C828EA" w:rsidRPr="00337A2B" w:rsidRDefault="00586DD5" w:rsidP="00C828EA">
      <w:pPr>
        <w:spacing w:after="0" w:line="360" w:lineRule="auto"/>
        <w:ind w:firstLine="567"/>
        <w:jc w:val="both"/>
        <w:rPr>
          <w:rFonts w:ascii="Times New Roman" w:hAnsi="Times New Roman" w:cs="Times New Roman"/>
          <w:sz w:val="28"/>
          <w:szCs w:val="28"/>
          <w:lang w:val="en-GB"/>
        </w:rPr>
      </w:pPr>
      <w:r w:rsidRPr="00337A2B">
        <w:rPr>
          <w:rFonts w:ascii="Times New Roman" w:hAnsi="Times New Roman" w:cs="Times New Roman"/>
          <w:sz w:val="28"/>
          <w:szCs w:val="28"/>
          <w:lang w:val="en-GB"/>
        </w:rPr>
        <w:t xml:space="preserve">3) </w:t>
      </w:r>
      <w:r w:rsidR="00C828EA" w:rsidRPr="00337A2B">
        <w:rPr>
          <w:rFonts w:ascii="Times New Roman" w:hAnsi="Times New Roman" w:cs="Times New Roman"/>
          <w:sz w:val="28"/>
          <w:szCs w:val="28"/>
          <w:lang w:val="en-GB"/>
        </w:rPr>
        <w:t xml:space="preserve">Bibliography Questline: </w:t>
      </w:r>
      <w:r w:rsidR="00337A2B">
        <w:rPr>
          <w:rFonts w:ascii="Times New Roman" w:hAnsi="Times New Roman" w:cs="Times New Roman"/>
          <w:sz w:val="28"/>
          <w:szCs w:val="28"/>
          <w:lang w:val="en-GB"/>
        </w:rPr>
        <w:t>a</w:t>
      </w:r>
      <w:r w:rsidR="00C828EA" w:rsidRPr="00337A2B">
        <w:rPr>
          <w:rFonts w:ascii="Times New Roman" w:hAnsi="Times New Roman" w:cs="Times New Roman"/>
          <w:sz w:val="28"/>
          <w:szCs w:val="28"/>
          <w:lang w:val="en-GB"/>
        </w:rPr>
        <w:t xml:space="preserve"> progressive task sequence</w:t>
      </w:r>
      <w:r w:rsidR="00337A2B">
        <w:rPr>
          <w:rFonts w:ascii="Times New Roman" w:hAnsi="Times New Roman" w:cs="Times New Roman"/>
          <w:sz w:val="28"/>
          <w:szCs w:val="28"/>
          <w:lang w:val="en-GB"/>
        </w:rPr>
        <w:t xml:space="preserve"> (</w:t>
      </w:r>
      <w:r w:rsidR="00C828EA" w:rsidRPr="00337A2B">
        <w:rPr>
          <w:rFonts w:ascii="Times New Roman" w:hAnsi="Times New Roman" w:cs="Times New Roman"/>
          <w:sz w:val="28"/>
          <w:szCs w:val="28"/>
          <w:lang w:val="en-GB"/>
        </w:rPr>
        <w:t xml:space="preserve">gathering sources </w:t>
      </w:r>
      <w:r w:rsidR="00337A2B">
        <w:rPr>
          <w:rFonts w:ascii="Times New Roman" w:hAnsi="Times New Roman" w:cs="Times New Roman"/>
          <w:sz w:val="28"/>
          <w:szCs w:val="28"/>
          <w:lang w:val="en-GB"/>
        </w:rPr>
        <w:t>–</w:t>
      </w:r>
      <w:r w:rsidR="00C828EA" w:rsidRPr="00337A2B">
        <w:rPr>
          <w:rFonts w:ascii="Times New Roman" w:hAnsi="Times New Roman" w:cs="Times New Roman"/>
          <w:sz w:val="28"/>
          <w:szCs w:val="28"/>
          <w:lang w:val="en-GB"/>
        </w:rPr>
        <w:t xml:space="preserve"> inserting citations </w:t>
      </w:r>
      <w:r w:rsidR="00337A2B">
        <w:rPr>
          <w:rFonts w:ascii="Times New Roman" w:hAnsi="Times New Roman" w:cs="Times New Roman"/>
          <w:sz w:val="28"/>
          <w:szCs w:val="28"/>
          <w:lang w:val="en-GB"/>
        </w:rPr>
        <w:t>–</w:t>
      </w:r>
      <w:r w:rsidR="00C828EA" w:rsidRPr="00337A2B">
        <w:rPr>
          <w:rFonts w:ascii="Times New Roman" w:hAnsi="Times New Roman" w:cs="Times New Roman"/>
          <w:sz w:val="28"/>
          <w:szCs w:val="28"/>
          <w:lang w:val="en-GB"/>
        </w:rPr>
        <w:t xml:space="preserve"> generating bibliography </w:t>
      </w:r>
      <w:r w:rsidR="00337A2B">
        <w:rPr>
          <w:rFonts w:ascii="Times New Roman" w:hAnsi="Times New Roman" w:cs="Times New Roman"/>
          <w:sz w:val="28"/>
          <w:szCs w:val="28"/>
          <w:lang w:val="en-GB"/>
        </w:rPr>
        <w:t>–</w:t>
      </w:r>
      <w:r w:rsidR="00C828EA" w:rsidRPr="00337A2B">
        <w:rPr>
          <w:rFonts w:ascii="Times New Roman" w:hAnsi="Times New Roman" w:cs="Times New Roman"/>
          <w:sz w:val="28"/>
          <w:szCs w:val="28"/>
          <w:lang w:val="en-GB"/>
        </w:rPr>
        <w:t xml:space="preserve"> peer review referencing</w:t>
      </w:r>
      <w:r w:rsidR="00337A2B">
        <w:rPr>
          <w:rFonts w:ascii="Times New Roman" w:hAnsi="Times New Roman" w:cs="Times New Roman"/>
          <w:sz w:val="28"/>
          <w:szCs w:val="28"/>
          <w:lang w:val="en-GB"/>
        </w:rPr>
        <w:t xml:space="preserve">) </w:t>
      </w:r>
      <w:r w:rsidR="00C828EA" w:rsidRPr="00337A2B">
        <w:rPr>
          <w:rFonts w:ascii="Times New Roman" w:hAnsi="Times New Roman" w:cs="Times New Roman"/>
          <w:sz w:val="28"/>
          <w:szCs w:val="28"/>
          <w:lang w:val="en-GB"/>
        </w:rPr>
        <w:t xml:space="preserve">structured as game levels.  </w:t>
      </w:r>
    </w:p>
    <w:p w14:paraId="4BE2CD79" w14:textId="1378CB0E" w:rsidR="00C828EA" w:rsidRPr="00337A2B" w:rsidRDefault="00586DD5" w:rsidP="00C828EA">
      <w:pPr>
        <w:spacing w:after="0" w:line="360" w:lineRule="auto"/>
        <w:ind w:firstLine="567"/>
        <w:jc w:val="both"/>
        <w:rPr>
          <w:rFonts w:ascii="Times New Roman" w:hAnsi="Times New Roman" w:cs="Times New Roman"/>
          <w:sz w:val="28"/>
          <w:szCs w:val="28"/>
          <w:lang w:val="en-GB"/>
        </w:rPr>
      </w:pPr>
      <w:r w:rsidRPr="00337A2B">
        <w:rPr>
          <w:rFonts w:ascii="Times New Roman" w:hAnsi="Times New Roman" w:cs="Times New Roman"/>
          <w:sz w:val="28"/>
          <w:szCs w:val="28"/>
          <w:lang w:val="en-GB"/>
        </w:rPr>
        <w:t xml:space="preserve">4) </w:t>
      </w:r>
      <w:r w:rsidR="00C828EA" w:rsidRPr="00337A2B">
        <w:rPr>
          <w:rFonts w:ascii="Times New Roman" w:hAnsi="Times New Roman" w:cs="Times New Roman"/>
          <w:sz w:val="28"/>
          <w:szCs w:val="28"/>
          <w:lang w:val="en-GB"/>
        </w:rPr>
        <w:t xml:space="preserve">Source Tagging Competition: Learners </w:t>
      </w:r>
      <w:r w:rsidR="00337A2B">
        <w:rPr>
          <w:rFonts w:ascii="Times New Roman" w:hAnsi="Times New Roman" w:cs="Times New Roman"/>
          <w:sz w:val="28"/>
          <w:szCs w:val="28"/>
          <w:lang w:val="en-GB"/>
        </w:rPr>
        <w:t>categorise</w:t>
      </w:r>
      <w:r w:rsidR="00C828EA" w:rsidRPr="00337A2B">
        <w:rPr>
          <w:rFonts w:ascii="Times New Roman" w:hAnsi="Times New Roman" w:cs="Times New Roman"/>
          <w:sz w:val="28"/>
          <w:szCs w:val="28"/>
          <w:lang w:val="en-GB"/>
        </w:rPr>
        <w:t xml:space="preserve"> sources by theme, reliability, or relevance, earning badges for accuracy and insight.</w:t>
      </w:r>
    </w:p>
    <w:p w14:paraId="08E69E9A" w14:textId="77777777" w:rsidR="00C828EA" w:rsidRPr="00337A2B" w:rsidRDefault="00C828EA" w:rsidP="00C828EA">
      <w:pPr>
        <w:spacing w:after="0" w:line="360" w:lineRule="auto"/>
        <w:ind w:firstLine="567"/>
        <w:jc w:val="both"/>
        <w:rPr>
          <w:rFonts w:ascii="Times New Roman" w:hAnsi="Times New Roman" w:cs="Times New Roman"/>
          <w:sz w:val="28"/>
          <w:szCs w:val="28"/>
          <w:lang w:val="en-GB"/>
        </w:rPr>
      </w:pPr>
      <w:r w:rsidRPr="00337A2B">
        <w:rPr>
          <w:rFonts w:ascii="Times New Roman" w:hAnsi="Times New Roman" w:cs="Times New Roman"/>
          <w:sz w:val="28"/>
          <w:szCs w:val="28"/>
          <w:lang w:val="en-GB"/>
        </w:rPr>
        <w:t>These activities promote not only technical competence but also critical thinking, collaboration, and ethical awareness.</w:t>
      </w:r>
    </w:p>
    <w:p w14:paraId="240A665D" w14:textId="0E5E668A" w:rsidR="00C828EA" w:rsidRPr="00337A2B" w:rsidRDefault="00C828EA" w:rsidP="00C828EA">
      <w:pPr>
        <w:spacing w:after="0" w:line="360" w:lineRule="auto"/>
        <w:ind w:firstLine="567"/>
        <w:jc w:val="both"/>
        <w:rPr>
          <w:rFonts w:ascii="Times New Roman" w:hAnsi="Times New Roman" w:cs="Times New Roman"/>
          <w:sz w:val="28"/>
          <w:szCs w:val="28"/>
          <w:lang w:val="en-GB"/>
        </w:rPr>
      </w:pPr>
      <w:r w:rsidRPr="00337A2B">
        <w:rPr>
          <w:rFonts w:ascii="Times New Roman" w:hAnsi="Times New Roman" w:cs="Times New Roman"/>
          <w:sz w:val="28"/>
          <w:szCs w:val="28"/>
          <w:lang w:val="en-GB"/>
        </w:rPr>
        <w:t>Gamified citation tasks support key pedagogical goals</w:t>
      </w:r>
      <w:r w:rsidR="00337A2B">
        <w:rPr>
          <w:rFonts w:ascii="Times New Roman" w:hAnsi="Times New Roman" w:cs="Times New Roman"/>
          <w:sz w:val="28"/>
          <w:szCs w:val="28"/>
          <w:lang w:val="en-GB"/>
        </w:rPr>
        <w:t>, including scaffolding academic writing conventions, fostering metacognitive awareness, encouraging peer interaction, and</w:t>
      </w:r>
      <w:r w:rsidRPr="00337A2B">
        <w:rPr>
          <w:rFonts w:ascii="Times New Roman" w:hAnsi="Times New Roman" w:cs="Times New Roman"/>
          <w:sz w:val="28"/>
          <w:szCs w:val="28"/>
          <w:lang w:val="en-GB"/>
        </w:rPr>
        <w:t xml:space="preserve"> </w:t>
      </w:r>
      <w:r w:rsidR="00337A2B" w:rsidRPr="00337A2B">
        <w:rPr>
          <w:rFonts w:ascii="Times New Roman" w:hAnsi="Times New Roman" w:cs="Times New Roman"/>
          <w:sz w:val="28"/>
          <w:szCs w:val="28"/>
          <w:lang w:val="en-GB"/>
        </w:rPr>
        <w:t>p</w:t>
      </w:r>
      <w:r w:rsidRPr="00337A2B">
        <w:rPr>
          <w:rFonts w:ascii="Times New Roman" w:hAnsi="Times New Roman" w:cs="Times New Roman"/>
          <w:sz w:val="28"/>
          <w:szCs w:val="28"/>
          <w:lang w:val="en-GB"/>
        </w:rPr>
        <w:t>romoting positive attitudes toward scholarly practices</w:t>
      </w:r>
      <w:r w:rsidR="00337A2B" w:rsidRPr="00337A2B">
        <w:rPr>
          <w:rFonts w:ascii="Times New Roman" w:hAnsi="Times New Roman" w:cs="Times New Roman"/>
          <w:sz w:val="28"/>
          <w:szCs w:val="28"/>
          <w:lang w:val="en-GB"/>
        </w:rPr>
        <w:t>.</w:t>
      </w:r>
      <w:r w:rsidRPr="00337A2B">
        <w:rPr>
          <w:rFonts w:ascii="Times New Roman" w:hAnsi="Times New Roman" w:cs="Times New Roman"/>
          <w:sz w:val="28"/>
          <w:szCs w:val="28"/>
          <w:lang w:val="en-GB"/>
        </w:rPr>
        <w:t xml:space="preserve"> </w:t>
      </w:r>
    </w:p>
    <w:p w14:paraId="7DFAABA7" w14:textId="77777777" w:rsidR="00C828EA" w:rsidRPr="00337A2B" w:rsidRDefault="00C828EA" w:rsidP="00C828EA">
      <w:pPr>
        <w:spacing w:after="0" w:line="360" w:lineRule="auto"/>
        <w:ind w:firstLine="567"/>
        <w:jc w:val="both"/>
        <w:rPr>
          <w:rFonts w:ascii="Times New Roman" w:hAnsi="Times New Roman" w:cs="Times New Roman"/>
          <w:sz w:val="28"/>
          <w:szCs w:val="28"/>
          <w:lang w:val="en-GB"/>
        </w:rPr>
      </w:pPr>
      <w:r w:rsidRPr="00337A2B">
        <w:rPr>
          <w:rFonts w:ascii="Times New Roman" w:hAnsi="Times New Roman" w:cs="Times New Roman"/>
          <w:sz w:val="28"/>
          <w:szCs w:val="28"/>
          <w:lang w:val="en-GB"/>
        </w:rPr>
        <w:t>These outcomes align with EU educational priorities on digital competence, autonomous learning, and academic integrity.</w:t>
      </w:r>
    </w:p>
    <w:p w14:paraId="09352482" w14:textId="7FAEB2FA" w:rsidR="00C828EA" w:rsidRPr="00337A2B" w:rsidRDefault="00C828EA" w:rsidP="00C828EA">
      <w:pPr>
        <w:spacing w:after="0" w:line="360" w:lineRule="auto"/>
        <w:ind w:firstLine="567"/>
        <w:jc w:val="both"/>
        <w:rPr>
          <w:rFonts w:ascii="Times New Roman" w:hAnsi="Times New Roman" w:cs="Times New Roman"/>
          <w:sz w:val="28"/>
          <w:szCs w:val="28"/>
          <w:lang w:val="en-GB"/>
        </w:rPr>
      </w:pPr>
      <w:r w:rsidRPr="00337A2B">
        <w:rPr>
          <w:rFonts w:ascii="Times New Roman" w:hAnsi="Times New Roman" w:cs="Times New Roman"/>
          <w:sz w:val="28"/>
          <w:szCs w:val="28"/>
          <w:lang w:val="en-GB"/>
        </w:rPr>
        <w:t>Despite its benefits, gamification requires thoughtful implementation. Key challenges include</w:t>
      </w:r>
      <w:r w:rsidR="00337A2B" w:rsidRPr="00337A2B">
        <w:rPr>
          <w:rFonts w:ascii="Times New Roman" w:hAnsi="Times New Roman" w:cs="Times New Roman"/>
          <w:sz w:val="28"/>
          <w:szCs w:val="28"/>
          <w:lang w:val="en-GB"/>
        </w:rPr>
        <w:t xml:space="preserve"> digital access equity</w:t>
      </w:r>
      <w:r w:rsidR="00337A2B">
        <w:rPr>
          <w:rFonts w:ascii="Times New Roman" w:hAnsi="Times New Roman" w:cs="Times New Roman"/>
          <w:sz w:val="28"/>
          <w:szCs w:val="28"/>
          <w:lang w:val="en-GB"/>
        </w:rPr>
        <w:t xml:space="preserve">, balancing extrinsic and intrinsic motivation, teacher preparedness, and </w:t>
      </w:r>
      <w:r w:rsidR="00337A2B" w:rsidRPr="00337A2B">
        <w:rPr>
          <w:rFonts w:ascii="Times New Roman" w:hAnsi="Times New Roman" w:cs="Times New Roman"/>
          <w:sz w:val="28"/>
          <w:szCs w:val="28"/>
          <w:lang w:val="en-GB"/>
        </w:rPr>
        <w:t>p</w:t>
      </w:r>
      <w:r w:rsidRPr="00337A2B">
        <w:rPr>
          <w:rFonts w:ascii="Times New Roman" w:hAnsi="Times New Roman" w:cs="Times New Roman"/>
          <w:sz w:val="28"/>
          <w:szCs w:val="28"/>
          <w:lang w:val="en-GB"/>
        </w:rPr>
        <w:t>edagogical alignment.</w:t>
      </w:r>
    </w:p>
    <w:p w14:paraId="56C65788" w14:textId="6ADD1AA4" w:rsidR="00C828EA" w:rsidRPr="00337A2B" w:rsidRDefault="00C828EA" w:rsidP="00C828EA">
      <w:pPr>
        <w:spacing w:after="0" w:line="360" w:lineRule="auto"/>
        <w:ind w:firstLine="567"/>
        <w:jc w:val="both"/>
        <w:rPr>
          <w:rFonts w:ascii="Times New Roman" w:hAnsi="Times New Roman" w:cs="Times New Roman"/>
          <w:sz w:val="28"/>
          <w:szCs w:val="28"/>
          <w:lang w:val="en-GB"/>
        </w:rPr>
      </w:pPr>
      <w:r w:rsidRPr="00337A2B">
        <w:rPr>
          <w:rFonts w:ascii="Times New Roman" w:hAnsi="Times New Roman" w:cs="Times New Roman"/>
          <w:sz w:val="28"/>
          <w:szCs w:val="28"/>
          <w:lang w:val="en-GB"/>
        </w:rPr>
        <w:t xml:space="preserve">Systematic reviews emphasize that the success of gamification depends on its alignment with learning outcomes and instructional design </w:t>
      </w:r>
      <w:r w:rsidR="00586DD5" w:rsidRPr="00337A2B">
        <w:rPr>
          <w:rFonts w:ascii="Times New Roman" w:hAnsi="Times New Roman" w:cs="Times New Roman"/>
          <w:sz w:val="28"/>
          <w:szCs w:val="28"/>
          <w:lang w:val="en-GB"/>
        </w:rPr>
        <w:t>[1]</w:t>
      </w:r>
      <w:r w:rsidRPr="00337A2B">
        <w:rPr>
          <w:rFonts w:ascii="Times New Roman" w:hAnsi="Times New Roman" w:cs="Times New Roman"/>
          <w:sz w:val="28"/>
          <w:szCs w:val="28"/>
          <w:lang w:val="en-GB"/>
        </w:rPr>
        <w:t>.</w:t>
      </w:r>
    </w:p>
    <w:p w14:paraId="1558B6D1" w14:textId="7DBE0C4A" w:rsidR="00337A2B" w:rsidRPr="00337A2B" w:rsidRDefault="00337A2B" w:rsidP="00C828EA">
      <w:pPr>
        <w:spacing w:after="0" w:line="360" w:lineRule="auto"/>
        <w:ind w:firstLine="567"/>
        <w:jc w:val="both"/>
        <w:rPr>
          <w:rFonts w:ascii="Times New Roman" w:hAnsi="Times New Roman" w:cs="Times New Roman"/>
          <w:sz w:val="28"/>
          <w:szCs w:val="28"/>
          <w:lang w:val="en-GB"/>
        </w:rPr>
      </w:pPr>
      <w:r w:rsidRPr="00337A2B">
        <w:rPr>
          <w:rFonts w:ascii="Times New Roman" w:hAnsi="Times New Roman" w:cs="Times New Roman"/>
          <w:sz w:val="28"/>
          <w:szCs w:val="28"/>
          <w:lang w:val="en-GB"/>
        </w:rPr>
        <w:t xml:space="preserve">Further research is needed to evaluate the impact of gamified citation instruction on multiple dimensions of EFL learners’ academic development. Key areas of inquiry include the accuracy of citation and referencing </w:t>
      </w:r>
      <w:r w:rsidRPr="00337A2B">
        <w:rPr>
          <w:rFonts w:ascii="Times New Roman" w:hAnsi="Times New Roman" w:cs="Times New Roman"/>
          <w:sz w:val="28"/>
          <w:szCs w:val="28"/>
          <w:lang w:val="en-GB"/>
        </w:rPr>
        <w:t>behaviours</w:t>
      </w:r>
      <w:r w:rsidRPr="00337A2B">
        <w:rPr>
          <w:rFonts w:ascii="Times New Roman" w:hAnsi="Times New Roman" w:cs="Times New Roman"/>
          <w:sz w:val="28"/>
          <w:szCs w:val="28"/>
          <w:lang w:val="en-GB"/>
        </w:rPr>
        <w:t xml:space="preserve">, shifts in student attitudes toward academic writing and the use of reference management tools (RMTs), and the long-term retention of referencing skills beyond the classroom context. Additionally, gathering qualitative feedback on learner motivation and classroom interaction will offer deeper insight into how gamified approaches influence engagement, collaboration, and the </w:t>
      </w:r>
      <w:r>
        <w:rPr>
          <w:rFonts w:ascii="Times New Roman" w:hAnsi="Times New Roman" w:cs="Times New Roman"/>
          <w:sz w:val="28"/>
          <w:szCs w:val="28"/>
          <w:lang w:val="en-GB"/>
        </w:rPr>
        <w:t>internalisation</w:t>
      </w:r>
      <w:r w:rsidRPr="00337A2B">
        <w:rPr>
          <w:rFonts w:ascii="Times New Roman" w:hAnsi="Times New Roman" w:cs="Times New Roman"/>
          <w:sz w:val="28"/>
          <w:szCs w:val="28"/>
          <w:lang w:val="en-GB"/>
        </w:rPr>
        <w:t xml:space="preserve"> of scholarly practices.</w:t>
      </w:r>
      <w:r w:rsidRPr="00337A2B">
        <w:rPr>
          <w:rFonts w:ascii="Times New Roman" w:hAnsi="Times New Roman" w:cs="Times New Roman"/>
          <w:sz w:val="28"/>
          <w:szCs w:val="28"/>
          <w:lang w:val="en-GB"/>
        </w:rPr>
        <w:t xml:space="preserve"> </w:t>
      </w:r>
    </w:p>
    <w:p w14:paraId="6ECB8294" w14:textId="31652B56" w:rsidR="00C828EA" w:rsidRPr="00337A2B" w:rsidRDefault="00C828EA" w:rsidP="00C828EA">
      <w:pPr>
        <w:spacing w:after="0" w:line="360" w:lineRule="auto"/>
        <w:ind w:firstLine="567"/>
        <w:jc w:val="both"/>
        <w:rPr>
          <w:rFonts w:ascii="Times New Roman" w:hAnsi="Times New Roman" w:cs="Times New Roman"/>
          <w:sz w:val="28"/>
          <w:szCs w:val="28"/>
          <w:lang w:val="en-GB"/>
        </w:rPr>
      </w:pPr>
      <w:r w:rsidRPr="00337A2B">
        <w:rPr>
          <w:rFonts w:ascii="Times New Roman" w:hAnsi="Times New Roman" w:cs="Times New Roman"/>
          <w:b/>
          <w:bCs/>
          <w:sz w:val="28"/>
          <w:szCs w:val="28"/>
          <w:lang w:val="en-GB"/>
        </w:rPr>
        <w:lastRenderedPageBreak/>
        <w:t>Conclusion</w:t>
      </w:r>
      <w:r w:rsidRPr="00337A2B">
        <w:rPr>
          <w:rFonts w:ascii="Times New Roman" w:hAnsi="Times New Roman" w:cs="Times New Roman"/>
          <w:b/>
          <w:bCs/>
          <w:sz w:val="28"/>
          <w:szCs w:val="28"/>
          <w:lang w:val="en-GB"/>
        </w:rPr>
        <w:t>.</w:t>
      </w:r>
      <w:r w:rsidRPr="00337A2B">
        <w:rPr>
          <w:rFonts w:ascii="Times New Roman" w:hAnsi="Times New Roman" w:cs="Times New Roman"/>
          <w:sz w:val="28"/>
          <w:szCs w:val="28"/>
          <w:lang w:val="en-GB"/>
        </w:rPr>
        <w:t xml:space="preserve"> </w:t>
      </w:r>
      <w:r w:rsidRPr="00337A2B">
        <w:rPr>
          <w:rFonts w:ascii="Times New Roman" w:hAnsi="Times New Roman" w:cs="Times New Roman"/>
          <w:sz w:val="28"/>
          <w:szCs w:val="28"/>
          <w:lang w:val="en-GB"/>
        </w:rPr>
        <w:t>Gamifying citation through reference management tools offers a promising strategy for enhancing academic writing in EFL classrooms. By merging motivational design with scholarly literacy, educators can foster deeper engagement, ethical awareness, and digital competence. This approach bridges literature, psychology, and pedagogy</w:t>
      </w:r>
      <w:r w:rsidR="00337A2B">
        <w:rPr>
          <w:rFonts w:ascii="Times New Roman" w:hAnsi="Times New Roman" w:cs="Times New Roman"/>
          <w:sz w:val="28"/>
          <w:szCs w:val="28"/>
          <w:lang w:val="en-GB"/>
        </w:rPr>
        <w:t xml:space="preserve"> </w:t>
      </w:r>
      <w:r w:rsidR="00337A2B">
        <w:rPr>
          <w:rFonts w:ascii="Times New Roman" w:hAnsi="Times New Roman" w:cs="Times New Roman"/>
          <w:sz w:val="28"/>
          <w:szCs w:val="28"/>
          <w:lang w:val="en-GB"/>
        </w:rPr>
        <w:t>–</w:t>
      </w:r>
      <w:r w:rsidR="00337A2B">
        <w:rPr>
          <w:rFonts w:ascii="Times New Roman" w:hAnsi="Times New Roman" w:cs="Times New Roman"/>
          <w:sz w:val="28"/>
          <w:szCs w:val="28"/>
          <w:lang w:val="en-GB"/>
        </w:rPr>
        <w:t xml:space="preserve"> </w:t>
      </w:r>
      <w:r w:rsidRPr="00337A2B">
        <w:rPr>
          <w:rFonts w:ascii="Times New Roman" w:hAnsi="Times New Roman" w:cs="Times New Roman"/>
          <w:sz w:val="28"/>
          <w:szCs w:val="28"/>
          <w:lang w:val="en-GB"/>
        </w:rPr>
        <w:t>making it especially relevant to the interdisciplinary focus of the conference</w:t>
      </w:r>
      <w:r w:rsidR="00337A2B">
        <w:rPr>
          <w:rFonts w:ascii="Times New Roman" w:hAnsi="Times New Roman" w:cs="Times New Roman"/>
          <w:sz w:val="28"/>
          <w:szCs w:val="28"/>
          <w:lang w:val="en-GB"/>
        </w:rPr>
        <w:t xml:space="preserve"> </w:t>
      </w:r>
      <w:r w:rsidR="00337A2B">
        <w:rPr>
          <w:rFonts w:ascii="Times New Roman" w:hAnsi="Times New Roman" w:cs="Times New Roman"/>
          <w:sz w:val="28"/>
          <w:szCs w:val="28"/>
          <w:lang w:val="en-GB"/>
        </w:rPr>
        <w:t>–</w:t>
      </w:r>
      <w:r w:rsidR="00337A2B">
        <w:rPr>
          <w:rFonts w:ascii="Times New Roman" w:hAnsi="Times New Roman" w:cs="Times New Roman"/>
          <w:sz w:val="28"/>
          <w:szCs w:val="28"/>
          <w:lang w:val="en-GB"/>
        </w:rPr>
        <w:t xml:space="preserve"> </w:t>
      </w:r>
      <w:r w:rsidRPr="00337A2B">
        <w:rPr>
          <w:rFonts w:ascii="Times New Roman" w:hAnsi="Times New Roman" w:cs="Times New Roman"/>
          <w:sz w:val="28"/>
          <w:szCs w:val="28"/>
          <w:lang w:val="en-GB"/>
        </w:rPr>
        <w:t xml:space="preserve">and </w:t>
      </w:r>
      <w:r w:rsidR="00337A2B">
        <w:rPr>
          <w:rFonts w:ascii="Times New Roman" w:hAnsi="Times New Roman" w:cs="Times New Roman"/>
          <w:sz w:val="28"/>
          <w:szCs w:val="28"/>
          <w:lang w:val="en-GB"/>
        </w:rPr>
        <w:t>preparing</w:t>
      </w:r>
      <w:r w:rsidRPr="00337A2B">
        <w:rPr>
          <w:rFonts w:ascii="Times New Roman" w:hAnsi="Times New Roman" w:cs="Times New Roman"/>
          <w:sz w:val="28"/>
          <w:szCs w:val="28"/>
          <w:lang w:val="en-GB"/>
        </w:rPr>
        <w:t xml:space="preserve"> learners for academic and professional communication in multilingual contexts.</w:t>
      </w:r>
    </w:p>
    <w:p w14:paraId="28621AA5" w14:textId="3CFCF956" w:rsidR="00C828EA" w:rsidRPr="00337A2B" w:rsidRDefault="00586DD5" w:rsidP="00586DD5">
      <w:pPr>
        <w:spacing w:after="0" w:line="360" w:lineRule="auto"/>
        <w:ind w:firstLine="567"/>
        <w:jc w:val="center"/>
        <w:rPr>
          <w:rFonts w:ascii="Times New Roman" w:hAnsi="Times New Roman" w:cs="Times New Roman"/>
          <w:b/>
          <w:bCs/>
          <w:sz w:val="28"/>
          <w:szCs w:val="28"/>
          <w:lang w:val="en-GB"/>
        </w:rPr>
      </w:pPr>
      <w:r w:rsidRPr="00337A2B">
        <w:rPr>
          <w:rFonts w:ascii="Times New Roman" w:hAnsi="Times New Roman" w:cs="Times New Roman"/>
          <w:b/>
          <w:bCs/>
          <w:sz w:val="28"/>
          <w:szCs w:val="28"/>
          <w:lang w:val="en-GB"/>
        </w:rPr>
        <w:t>REFERENCES</w:t>
      </w:r>
    </w:p>
    <w:p w14:paraId="790550C1" w14:textId="3C2DDC87" w:rsidR="00586DD5" w:rsidRPr="00586DD5" w:rsidRDefault="00586DD5" w:rsidP="00586DD5">
      <w:pPr>
        <w:spacing w:after="0" w:line="360" w:lineRule="auto"/>
        <w:ind w:firstLine="567"/>
        <w:jc w:val="both"/>
        <w:rPr>
          <w:rFonts w:ascii="Times New Roman" w:hAnsi="Times New Roman" w:cs="Times New Roman"/>
          <w:sz w:val="28"/>
          <w:szCs w:val="28"/>
          <w:lang w:val="en-GB"/>
        </w:rPr>
      </w:pPr>
      <w:r w:rsidRPr="00337A2B">
        <w:rPr>
          <w:rFonts w:ascii="Times New Roman" w:hAnsi="Times New Roman" w:cs="Times New Roman"/>
          <w:sz w:val="28"/>
          <w:szCs w:val="28"/>
          <w:lang w:val="en-GB"/>
        </w:rPr>
        <w:t>1.</w:t>
      </w:r>
      <w:r w:rsidRPr="00586DD5">
        <w:rPr>
          <w:rFonts w:ascii="Times New Roman" w:hAnsi="Times New Roman" w:cs="Times New Roman"/>
          <w:sz w:val="28"/>
          <w:szCs w:val="28"/>
          <w:lang w:val="en-GB"/>
        </w:rPr>
        <w:t xml:space="preserve"> Baldrich K., Pérez-García C., Domínguez-Oller J. C., Sánchez-Fortún J. M. de A. Gamified Experiences in Educational Academic Contexts: A Systematic Review. </w:t>
      </w:r>
      <w:r w:rsidRPr="00586DD5">
        <w:rPr>
          <w:rFonts w:ascii="Times New Roman" w:hAnsi="Times New Roman" w:cs="Times New Roman"/>
          <w:i/>
          <w:iCs/>
          <w:sz w:val="28"/>
          <w:szCs w:val="28"/>
          <w:lang w:val="en-GB"/>
        </w:rPr>
        <w:t>Qualitative Research in Education</w:t>
      </w:r>
      <w:r w:rsidRPr="00586DD5">
        <w:rPr>
          <w:rFonts w:ascii="Times New Roman" w:hAnsi="Times New Roman" w:cs="Times New Roman"/>
          <w:sz w:val="28"/>
          <w:szCs w:val="28"/>
          <w:lang w:val="en-GB"/>
        </w:rPr>
        <w:t xml:space="preserve">. 2024. Vol. 13(3). P. 221–242. </w:t>
      </w:r>
      <w:proofErr w:type="gramStart"/>
      <w:r w:rsidRPr="00586DD5">
        <w:rPr>
          <w:rFonts w:ascii="Times New Roman" w:hAnsi="Times New Roman" w:cs="Times New Roman"/>
          <w:sz w:val="28"/>
          <w:szCs w:val="28"/>
          <w:lang w:val="en-GB"/>
        </w:rPr>
        <w:t>https://doi.org/10.17583/qre.13552..</w:t>
      </w:r>
      <w:proofErr w:type="gramEnd"/>
    </w:p>
    <w:p w14:paraId="5BF8054E" w14:textId="6CC84E51" w:rsidR="00586DD5" w:rsidRPr="00586DD5" w:rsidRDefault="00586DD5" w:rsidP="00586DD5">
      <w:pPr>
        <w:spacing w:after="0" w:line="360" w:lineRule="auto"/>
        <w:ind w:firstLine="567"/>
        <w:jc w:val="both"/>
        <w:rPr>
          <w:rFonts w:ascii="Times New Roman" w:hAnsi="Times New Roman" w:cs="Times New Roman"/>
          <w:sz w:val="28"/>
          <w:szCs w:val="28"/>
          <w:lang w:val="en-GB"/>
        </w:rPr>
      </w:pPr>
      <w:r w:rsidRPr="00337A2B">
        <w:rPr>
          <w:rFonts w:ascii="Times New Roman" w:hAnsi="Times New Roman" w:cs="Times New Roman"/>
          <w:sz w:val="28"/>
          <w:szCs w:val="28"/>
          <w:lang w:val="en-GB"/>
        </w:rPr>
        <w:t>2.</w:t>
      </w:r>
      <w:r w:rsidRPr="00586DD5">
        <w:rPr>
          <w:rFonts w:ascii="Times New Roman" w:hAnsi="Times New Roman" w:cs="Times New Roman"/>
          <w:sz w:val="28"/>
          <w:szCs w:val="28"/>
          <w:lang w:val="en-GB"/>
        </w:rPr>
        <w:t xml:space="preserve"> Hasan J. R., Habibie A. EFL Teachers and Students’ Views of Using Mendeley as Reference Management Tools in Academic Writing. </w:t>
      </w:r>
      <w:proofErr w:type="spellStart"/>
      <w:r w:rsidRPr="00586DD5">
        <w:rPr>
          <w:rFonts w:ascii="Times New Roman" w:hAnsi="Times New Roman" w:cs="Times New Roman"/>
          <w:i/>
          <w:iCs/>
          <w:sz w:val="28"/>
          <w:szCs w:val="28"/>
          <w:lang w:val="en-GB"/>
        </w:rPr>
        <w:t>Eduvelop</w:t>
      </w:r>
      <w:proofErr w:type="spellEnd"/>
      <w:r w:rsidRPr="00586DD5">
        <w:rPr>
          <w:rFonts w:ascii="Times New Roman" w:hAnsi="Times New Roman" w:cs="Times New Roman"/>
          <w:i/>
          <w:iCs/>
          <w:sz w:val="28"/>
          <w:szCs w:val="28"/>
          <w:lang w:val="en-GB"/>
        </w:rPr>
        <w:t>: Journal of English Education and Development</w:t>
      </w:r>
      <w:r w:rsidRPr="00586DD5">
        <w:rPr>
          <w:rFonts w:ascii="Times New Roman" w:hAnsi="Times New Roman" w:cs="Times New Roman"/>
          <w:sz w:val="28"/>
          <w:szCs w:val="28"/>
          <w:lang w:val="en-GB"/>
        </w:rPr>
        <w:t xml:space="preserve">. 2023. Vol. 6(2). P. 183–198. </w:t>
      </w:r>
      <w:proofErr w:type="gramStart"/>
      <w:r w:rsidRPr="00586DD5">
        <w:rPr>
          <w:rFonts w:ascii="Times New Roman" w:hAnsi="Times New Roman" w:cs="Times New Roman"/>
          <w:sz w:val="28"/>
          <w:szCs w:val="28"/>
          <w:lang w:val="en-GB"/>
        </w:rPr>
        <w:t>https://doi.org/10.31605/eduvelop.v6i2.2324..</w:t>
      </w:r>
      <w:proofErr w:type="gramEnd"/>
    </w:p>
    <w:p w14:paraId="54F071A7" w14:textId="6DF9E03B" w:rsidR="00586DD5" w:rsidRPr="00586DD5" w:rsidRDefault="00586DD5" w:rsidP="00586DD5">
      <w:pPr>
        <w:spacing w:after="0" w:line="360" w:lineRule="auto"/>
        <w:ind w:firstLine="567"/>
        <w:jc w:val="both"/>
        <w:rPr>
          <w:rFonts w:ascii="Times New Roman" w:hAnsi="Times New Roman" w:cs="Times New Roman"/>
          <w:sz w:val="28"/>
          <w:szCs w:val="28"/>
          <w:lang w:val="en-GB"/>
        </w:rPr>
      </w:pPr>
      <w:r w:rsidRPr="00337A2B">
        <w:rPr>
          <w:rFonts w:ascii="Times New Roman" w:hAnsi="Times New Roman" w:cs="Times New Roman"/>
          <w:sz w:val="28"/>
          <w:szCs w:val="28"/>
          <w:lang w:val="en-GB"/>
        </w:rPr>
        <w:t>3.</w:t>
      </w:r>
      <w:r w:rsidRPr="00586DD5">
        <w:rPr>
          <w:rFonts w:ascii="Times New Roman" w:hAnsi="Times New Roman" w:cs="Times New Roman"/>
          <w:sz w:val="28"/>
          <w:szCs w:val="28"/>
          <w:lang w:val="en-GB"/>
        </w:rPr>
        <w:t xml:space="preserve"> </w:t>
      </w:r>
      <w:proofErr w:type="spellStart"/>
      <w:r w:rsidRPr="00586DD5">
        <w:rPr>
          <w:rFonts w:ascii="Times New Roman" w:hAnsi="Times New Roman" w:cs="Times New Roman"/>
          <w:sz w:val="28"/>
          <w:szCs w:val="28"/>
          <w:lang w:val="en-GB"/>
        </w:rPr>
        <w:t>Redjeki</w:t>
      </w:r>
      <w:proofErr w:type="spellEnd"/>
      <w:r w:rsidRPr="00586DD5">
        <w:rPr>
          <w:rFonts w:ascii="Times New Roman" w:hAnsi="Times New Roman" w:cs="Times New Roman"/>
          <w:sz w:val="28"/>
          <w:szCs w:val="28"/>
          <w:lang w:val="en-GB"/>
        </w:rPr>
        <w:t xml:space="preserve"> I. S., Muhajir R. Gamification in EFL Classroom to Support Teaching and Learning in 21st Century. </w:t>
      </w:r>
      <w:r w:rsidRPr="00586DD5">
        <w:rPr>
          <w:rFonts w:ascii="Times New Roman" w:hAnsi="Times New Roman" w:cs="Times New Roman"/>
          <w:i/>
          <w:iCs/>
          <w:sz w:val="28"/>
          <w:szCs w:val="28"/>
          <w:lang w:val="en-GB"/>
        </w:rPr>
        <w:t>JEES (Journal of English Educators Society)</w:t>
      </w:r>
      <w:r w:rsidRPr="00586DD5">
        <w:rPr>
          <w:rFonts w:ascii="Times New Roman" w:hAnsi="Times New Roman" w:cs="Times New Roman"/>
          <w:sz w:val="28"/>
          <w:szCs w:val="28"/>
          <w:lang w:val="en-GB"/>
        </w:rPr>
        <w:t xml:space="preserve">. 2021. Vol. 6(1). P. 68–78. </w:t>
      </w:r>
      <w:proofErr w:type="gramStart"/>
      <w:r w:rsidRPr="00586DD5">
        <w:rPr>
          <w:rFonts w:ascii="Times New Roman" w:hAnsi="Times New Roman" w:cs="Times New Roman"/>
          <w:sz w:val="28"/>
          <w:szCs w:val="28"/>
          <w:lang w:val="en-GB"/>
        </w:rPr>
        <w:t>https://doi.org/10.21070/jees.v6i1.882..</w:t>
      </w:r>
      <w:proofErr w:type="gramEnd"/>
    </w:p>
    <w:p w14:paraId="2744F839" w14:textId="54953F89" w:rsidR="00586DD5" w:rsidRPr="00586DD5" w:rsidRDefault="00586DD5" w:rsidP="00586DD5">
      <w:pPr>
        <w:spacing w:after="0" w:line="360" w:lineRule="auto"/>
        <w:ind w:firstLine="567"/>
        <w:jc w:val="both"/>
        <w:rPr>
          <w:rFonts w:ascii="Times New Roman" w:hAnsi="Times New Roman" w:cs="Times New Roman"/>
          <w:sz w:val="28"/>
          <w:szCs w:val="28"/>
          <w:lang w:val="en-GB"/>
        </w:rPr>
      </w:pPr>
      <w:r w:rsidRPr="00337A2B">
        <w:rPr>
          <w:rFonts w:ascii="Times New Roman" w:hAnsi="Times New Roman" w:cs="Times New Roman"/>
          <w:sz w:val="28"/>
          <w:szCs w:val="28"/>
          <w:lang w:val="en-GB"/>
        </w:rPr>
        <w:t>4.</w:t>
      </w:r>
      <w:r w:rsidRPr="00586DD5">
        <w:rPr>
          <w:rFonts w:ascii="Times New Roman" w:hAnsi="Times New Roman" w:cs="Times New Roman"/>
          <w:sz w:val="28"/>
          <w:szCs w:val="28"/>
          <w:lang w:val="en-GB"/>
        </w:rPr>
        <w:t xml:space="preserve"> Ryan S. The Role of Anxiety in Plagiarism: A Review of the Literature. </w:t>
      </w:r>
      <w:r w:rsidRPr="00586DD5">
        <w:rPr>
          <w:rFonts w:ascii="Times New Roman" w:hAnsi="Times New Roman" w:cs="Times New Roman"/>
          <w:i/>
          <w:iCs/>
          <w:sz w:val="28"/>
          <w:szCs w:val="28"/>
          <w:lang w:val="en-GB"/>
        </w:rPr>
        <w:t>The Journal of Academic Librarianship</w:t>
      </w:r>
      <w:r w:rsidRPr="00586DD5">
        <w:rPr>
          <w:rFonts w:ascii="Times New Roman" w:hAnsi="Times New Roman" w:cs="Times New Roman"/>
          <w:sz w:val="28"/>
          <w:szCs w:val="28"/>
          <w:lang w:val="en-GB"/>
        </w:rPr>
        <w:t>. 2011. Vol. 37(1). P. 18–24.</w:t>
      </w:r>
    </w:p>
    <w:p w14:paraId="1BF37368" w14:textId="3E4D2346" w:rsidR="00586DD5" w:rsidRPr="00586DD5" w:rsidRDefault="00586DD5" w:rsidP="00586DD5">
      <w:pPr>
        <w:spacing w:after="0" w:line="360" w:lineRule="auto"/>
        <w:ind w:firstLine="567"/>
        <w:jc w:val="both"/>
        <w:rPr>
          <w:rFonts w:ascii="Times New Roman" w:hAnsi="Times New Roman" w:cs="Times New Roman"/>
          <w:sz w:val="28"/>
          <w:szCs w:val="28"/>
          <w:lang w:val="en-GB"/>
        </w:rPr>
      </w:pPr>
      <w:r w:rsidRPr="00337A2B">
        <w:rPr>
          <w:rFonts w:ascii="Times New Roman" w:hAnsi="Times New Roman" w:cs="Times New Roman"/>
          <w:sz w:val="28"/>
          <w:szCs w:val="28"/>
          <w:lang w:val="en-GB"/>
        </w:rPr>
        <w:t>5.</w:t>
      </w:r>
      <w:r w:rsidRPr="00586DD5">
        <w:rPr>
          <w:rFonts w:ascii="Times New Roman" w:hAnsi="Times New Roman" w:cs="Times New Roman"/>
          <w:sz w:val="28"/>
          <w:szCs w:val="28"/>
          <w:lang w:val="en-GB"/>
        </w:rPr>
        <w:t xml:space="preserve"> Zatserkovnyi O. A Comparative Analysis of Gamification Tools in Enhancing Content Retention in CLIL-Based EFL Classrooms. </w:t>
      </w:r>
      <w:r w:rsidRPr="00586DD5">
        <w:rPr>
          <w:rFonts w:ascii="Times New Roman" w:hAnsi="Times New Roman" w:cs="Times New Roman"/>
          <w:i/>
          <w:iCs/>
          <w:sz w:val="28"/>
          <w:szCs w:val="28"/>
          <w:lang w:val="en-GB"/>
        </w:rPr>
        <w:t>Pedagogical Sciences</w:t>
      </w:r>
      <w:r w:rsidRPr="00586DD5">
        <w:rPr>
          <w:rFonts w:ascii="Times New Roman" w:hAnsi="Times New Roman" w:cs="Times New Roman"/>
          <w:sz w:val="28"/>
          <w:szCs w:val="28"/>
          <w:lang w:val="en-GB"/>
        </w:rPr>
        <w:t xml:space="preserve">. 2025. Vol. 28(1). P. 6–13. </w:t>
      </w:r>
      <w:proofErr w:type="gramStart"/>
      <w:r w:rsidRPr="00586DD5">
        <w:rPr>
          <w:rFonts w:ascii="Times New Roman" w:hAnsi="Times New Roman" w:cs="Times New Roman"/>
          <w:sz w:val="28"/>
          <w:szCs w:val="28"/>
          <w:lang w:val="en-GB"/>
        </w:rPr>
        <w:t>https://doi.org/10.33989/2524-2474.2025.1.6..</w:t>
      </w:r>
      <w:proofErr w:type="gramEnd"/>
    </w:p>
    <w:p w14:paraId="659F284F" w14:textId="3BD655E6" w:rsidR="00586DD5" w:rsidRPr="00586DD5" w:rsidRDefault="00586DD5" w:rsidP="00586DD5">
      <w:pPr>
        <w:spacing w:after="0" w:line="360" w:lineRule="auto"/>
        <w:ind w:firstLine="567"/>
        <w:jc w:val="both"/>
        <w:rPr>
          <w:rFonts w:ascii="Times New Roman" w:hAnsi="Times New Roman" w:cs="Times New Roman"/>
          <w:sz w:val="28"/>
          <w:szCs w:val="28"/>
          <w:lang w:val="en-GB"/>
        </w:rPr>
      </w:pPr>
      <w:r w:rsidRPr="00337A2B">
        <w:rPr>
          <w:rFonts w:ascii="Times New Roman" w:hAnsi="Times New Roman" w:cs="Times New Roman"/>
          <w:sz w:val="28"/>
          <w:szCs w:val="28"/>
          <w:lang w:val="en-GB"/>
        </w:rPr>
        <w:t>6.</w:t>
      </w:r>
      <w:r w:rsidRPr="00586DD5">
        <w:rPr>
          <w:rFonts w:ascii="Times New Roman" w:hAnsi="Times New Roman" w:cs="Times New Roman"/>
          <w:sz w:val="28"/>
          <w:szCs w:val="28"/>
          <w:lang w:val="en-GB"/>
        </w:rPr>
        <w:t xml:space="preserve"> Zhang S., Hasim Z. Gamification in EFL/ESL Instruction: A Systematic Review of Empirical Research. </w:t>
      </w:r>
      <w:r w:rsidRPr="00586DD5">
        <w:rPr>
          <w:rFonts w:ascii="Times New Roman" w:hAnsi="Times New Roman" w:cs="Times New Roman"/>
          <w:i/>
          <w:iCs/>
          <w:sz w:val="28"/>
          <w:szCs w:val="28"/>
          <w:lang w:val="en-GB"/>
        </w:rPr>
        <w:t>Frontiers in Psychology</w:t>
      </w:r>
      <w:r w:rsidRPr="00586DD5">
        <w:rPr>
          <w:rFonts w:ascii="Times New Roman" w:hAnsi="Times New Roman" w:cs="Times New Roman"/>
          <w:sz w:val="28"/>
          <w:szCs w:val="28"/>
          <w:lang w:val="en-GB"/>
        </w:rPr>
        <w:t xml:space="preserve">. 2023. Vol. 13. P. 1–10. </w:t>
      </w:r>
      <w:proofErr w:type="gramStart"/>
      <w:r w:rsidRPr="00586DD5">
        <w:rPr>
          <w:rFonts w:ascii="Times New Roman" w:hAnsi="Times New Roman" w:cs="Times New Roman"/>
          <w:sz w:val="28"/>
          <w:szCs w:val="28"/>
          <w:lang w:val="en-GB"/>
        </w:rPr>
        <w:t>https://doi.org/10.3389/fpsyg.2022.1030790..</w:t>
      </w:r>
      <w:proofErr w:type="gramEnd"/>
    </w:p>
    <w:sectPr w:rsidR="00586DD5" w:rsidRPr="00586DD5" w:rsidSect="00F0586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86A"/>
    <w:rsid w:val="00041213"/>
    <w:rsid w:val="00083013"/>
    <w:rsid w:val="00337A2B"/>
    <w:rsid w:val="00586DD5"/>
    <w:rsid w:val="00B360FA"/>
    <w:rsid w:val="00BD4870"/>
    <w:rsid w:val="00C828EA"/>
    <w:rsid w:val="00F058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296A6"/>
  <w15:chartTrackingRefBased/>
  <w15:docId w15:val="{C9906AE1-D790-41FA-B126-E998D551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05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05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0586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0586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0586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0586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0586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0586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0586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586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0586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0586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0586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0586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0586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0586A"/>
    <w:rPr>
      <w:rFonts w:eastAsiaTheme="majorEastAsia" w:cstheme="majorBidi"/>
      <w:color w:val="595959" w:themeColor="text1" w:themeTint="A6"/>
    </w:rPr>
  </w:style>
  <w:style w:type="character" w:customStyle="1" w:styleId="80">
    <w:name w:val="Заголовок 8 Знак"/>
    <w:basedOn w:val="a0"/>
    <w:link w:val="8"/>
    <w:uiPriority w:val="9"/>
    <w:semiHidden/>
    <w:rsid w:val="00F0586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0586A"/>
    <w:rPr>
      <w:rFonts w:eastAsiaTheme="majorEastAsia" w:cstheme="majorBidi"/>
      <w:color w:val="272727" w:themeColor="text1" w:themeTint="D8"/>
    </w:rPr>
  </w:style>
  <w:style w:type="paragraph" w:styleId="a3">
    <w:name w:val="Title"/>
    <w:basedOn w:val="a"/>
    <w:next w:val="a"/>
    <w:link w:val="a4"/>
    <w:uiPriority w:val="10"/>
    <w:qFormat/>
    <w:rsid w:val="00F05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058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586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0586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0586A"/>
    <w:pPr>
      <w:spacing w:before="160"/>
      <w:jc w:val="center"/>
    </w:pPr>
    <w:rPr>
      <w:i/>
      <w:iCs/>
      <w:color w:val="404040" w:themeColor="text1" w:themeTint="BF"/>
    </w:rPr>
  </w:style>
  <w:style w:type="character" w:customStyle="1" w:styleId="a8">
    <w:name w:val="Цитата Знак"/>
    <w:basedOn w:val="a0"/>
    <w:link w:val="a7"/>
    <w:uiPriority w:val="29"/>
    <w:rsid w:val="00F0586A"/>
    <w:rPr>
      <w:i/>
      <w:iCs/>
      <w:color w:val="404040" w:themeColor="text1" w:themeTint="BF"/>
    </w:rPr>
  </w:style>
  <w:style w:type="paragraph" w:styleId="a9">
    <w:name w:val="List Paragraph"/>
    <w:basedOn w:val="a"/>
    <w:uiPriority w:val="34"/>
    <w:qFormat/>
    <w:rsid w:val="00F0586A"/>
    <w:pPr>
      <w:ind w:left="720"/>
      <w:contextualSpacing/>
    </w:pPr>
  </w:style>
  <w:style w:type="character" w:styleId="aa">
    <w:name w:val="Intense Emphasis"/>
    <w:basedOn w:val="a0"/>
    <w:uiPriority w:val="21"/>
    <w:qFormat/>
    <w:rsid w:val="00F0586A"/>
    <w:rPr>
      <w:i/>
      <w:iCs/>
      <w:color w:val="0F4761" w:themeColor="accent1" w:themeShade="BF"/>
    </w:rPr>
  </w:style>
  <w:style w:type="paragraph" w:styleId="ab">
    <w:name w:val="Intense Quote"/>
    <w:basedOn w:val="a"/>
    <w:next w:val="a"/>
    <w:link w:val="ac"/>
    <w:uiPriority w:val="30"/>
    <w:qFormat/>
    <w:rsid w:val="00F05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0586A"/>
    <w:rPr>
      <w:i/>
      <w:iCs/>
      <w:color w:val="0F4761" w:themeColor="accent1" w:themeShade="BF"/>
    </w:rPr>
  </w:style>
  <w:style w:type="character" w:styleId="ad">
    <w:name w:val="Intense Reference"/>
    <w:basedOn w:val="a0"/>
    <w:uiPriority w:val="32"/>
    <w:qFormat/>
    <w:rsid w:val="00F058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739</Words>
  <Characters>4919</Characters>
  <Application>Microsoft Office Word</Application>
  <DocSecurity>0</DocSecurity>
  <Lines>86</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Стрюк Наталя Василівна</dc:creator>
  <cp:keywords/>
  <dc:description/>
  <cp:lastModifiedBy>Стрюк Наталя Василівна</cp:lastModifiedBy>
  <cp:revision>1</cp:revision>
  <dcterms:created xsi:type="dcterms:W3CDTF">2025-10-21T13:41:00Z</dcterms:created>
  <dcterms:modified xsi:type="dcterms:W3CDTF">2025-10-21T14:34:00Z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bb731f61-1336-4672-bde2-c123a572b3d8</vt:lpwstr>
  </property>
</Properties>
</file>