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A7E56" w14:textId="02CB37EA" w:rsidR="00A0362E" w:rsidRDefault="00F90991" w:rsidP="00526A97">
      <w:pPr>
        <w:spacing w:after="0" w:line="276" w:lineRule="auto"/>
        <w:jc w:val="center"/>
        <w:rPr>
          <w:rFonts w:ascii="Times New Roman" w:hAnsi="Times New Roman" w:cs="Times New Roman"/>
          <w:b/>
          <w:bCs/>
          <w:caps/>
          <w:sz w:val="28"/>
          <w:szCs w:val="28"/>
        </w:rPr>
      </w:pPr>
      <w:r w:rsidRPr="00F90991">
        <w:rPr>
          <w:rFonts w:ascii="Times New Roman" w:hAnsi="Times New Roman" w:cs="Times New Roman"/>
          <w:b/>
          <w:bCs/>
          <w:caps/>
          <w:sz w:val="28"/>
          <w:szCs w:val="28"/>
        </w:rPr>
        <w:t>збереження здоров'я підлітків у контексті повоєнного відновлення</w:t>
      </w:r>
      <w:r>
        <w:rPr>
          <w:rFonts w:ascii="Times New Roman" w:hAnsi="Times New Roman" w:cs="Times New Roman"/>
          <w:b/>
          <w:bCs/>
          <w:caps/>
          <w:sz w:val="28"/>
          <w:szCs w:val="28"/>
        </w:rPr>
        <w:t xml:space="preserve"> україни</w:t>
      </w:r>
    </w:p>
    <w:p w14:paraId="312FE933" w14:textId="61FF03E1" w:rsidR="004537B1" w:rsidRPr="00E27EE3" w:rsidRDefault="004537B1" w:rsidP="00526A97">
      <w:pPr>
        <w:spacing w:after="0" w:line="276" w:lineRule="auto"/>
        <w:jc w:val="center"/>
        <w:rPr>
          <w:rFonts w:ascii="Times New Roman" w:hAnsi="Times New Roman" w:cs="Times New Roman"/>
          <w:sz w:val="28"/>
          <w:szCs w:val="28"/>
        </w:rPr>
      </w:pPr>
      <w:bookmarkStart w:id="0" w:name="_GoBack"/>
      <w:bookmarkEnd w:id="0"/>
    </w:p>
    <w:p w14:paraId="604A3383" w14:textId="381F2AD9" w:rsidR="00505B72" w:rsidRDefault="00505B72" w:rsidP="006767E7">
      <w:pPr>
        <w:spacing w:after="0" w:line="276" w:lineRule="auto"/>
        <w:ind w:firstLine="708"/>
        <w:jc w:val="both"/>
        <w:rPr>
          <w:rFonts w:ascii="Times New Roman" w:hAnsi="Times New Roman" w:cs="Times New Roman"/>
          <w:sz w:val="28"/>
          <w:szCs w:val="28"/>
        </w:rPr>
      </w:pPr>
      <w:r w:rsidRPr="00505B72">
        <w:rPr>
          <w:rFonts w:ascii="Times New Roman" w:hAnsi="Times New Roman" w:cs="Times New Roman"/>
          <w:sz w:val="28"/>
          <w:szCs w:val="28"/>
        </w:rPr>
        <w:t>Через війну як фізичне, так і психічне здоров’я населення суттєво погіршується [1–3]. Постійна загроза життю, руйнування інфраструктури, вимушена міграція та нестабільність значно впливають на загальний стан здоров'я людей. Особливо слід підкреслити погіршення психічного здоров’я, яке є більш поширеним і часто має довготривалі наслідки. Стресові ситуації, постійне відчуття небезпеки, а також невизначеність майбутнього провокують розвиток депресій, тривожних розладів та посттравматичного стресового розладу (ПТСР) у значної частини населення. Ці психічні проблеми охоплюють різні верстви суспільства, проте діти та підлітки є особливо вразливою групою</w:t>
      </w:r>
      <w:r>
        <w:rPr>
          <w:rFonts w:ascii="Times New Roman" w:hAnsi="Times New Roman" w:cs="Times New Roman"/>
          <w:sz w:val="28"/>
          <w:szCs w:val="28"/>
        </w:rPr>
        <w:t xml:space="preserve"> </w:t>
      </w:r>
      <w:r>
        <w:rPr>
          <w:rFonts w:ascii="Times New Roman" w:hAnsi="Times New Roman" w:cs="Times New Roman"/>
          <w:sz w:val="28"/>
          <w:szCs w:val="28"/>
          <w:lang w:val="en-US"/>
        </w:rPr>
        <w:t>[4]</w:t>
      </w:r>
      <w:r w:rsidRPr="00505B72">
        <w:rPr>
          <w:rFonts w:ascii="Times New Roman" w:hAnsi="Times New Roman" w:cs="Times New Roman"/>
          <w:sz w:val="28"/>
          <w:szCs w:val="28"/>
        </w:rPr>
        <w:t>. Війна порушує їхній емоційний розвиток, формує відчуття тривоги та незахищеності, що може мати негативні наслідки для їхнього психічного здоров'я в довгостроковій перспективі.</w:t>
      </w:r>
    </w:p>
    <w:p w14:paraId="00541235" w14:textId="015A7131" w:rsidR="006767E7" w:rsidRDefault="006767E7" w:rsidP="00FB3BED">
      <w:pPr>
        <w:spacing w:after="0" w:line="276" w:lineRule="auto"/>
        <w:ind w:firstLine="708"/>
        <w:jc w:val="both"/>
        <w:rPr>
          <w:rFonts w:ascii="Times New Roman" w:hAnsi="Times New Roman" w:cs="Times New Roman"/>
          <w:sz w:val="28"/>
          <w:szCs w:val="28"/>
        </w:rPr>
      </w:pPr>
      <w:r w:rsidRPr="006767E7">
        <w:rPr>
          <w:rFonts w:ascii="Times New Roman" w:hAnsi="Times New Roman" w:cs="Times New Roman"/>
          <w:sz w:val="28"/>
          <w:szCs w:val="28"/>
        </w:rPr>
        <w:t>Актуальність проблеми полягає в тому, що післявоєнне відновлення України неможливе без всебічної уваги до здоров'я підлітків, які є майбутніми носіями соціальних, економічних і культурних перетворень у країні. Підлітки – це не лише майбутні професіонали та лідери, але й найбільш вразлива група, що в умовах війни зазнала значних потрясінь. Вій</w:t>
      </w:r>
      <w:r w:rsidR="00505B72">
        <w:rPr>
          <w:rFonts w:ascii="Times New Roman" w:hAnsi="Times New Roman" w:cs="Times New Roman"/>
          <w:sz w:val="28"/>
          <w:szCs w:val="28"/>
        </w:rPr>
        <w:t>на</w:t>
      </w:r>
      <w:r w:rsidRPr="006767E7">
        <w:rPr>
          <w:rFonts w:ascii="Times New Roman" w:hAnsi="Times New Roman" w:cs="Times New Roman"/>
          <w:sz w:val="28"/>
          <w:szCs w:val="28"/>
        </w:rPr>
        <w:t xml:space="preserve"> призвел</w:t>
      </w:r>
      <w:r w:rsidR="00505B72">
        <w:rPr>
          <w:rFonts w:ascii="Times New Roman" w:hAnsi="Times New Roman" w:cs="Times New Roman"/>
          <w:sz w:val="28"/>
          <w:szCs w:val="28"/>
        </w:rPr>
        <w:t>а</w:t>
      </w:r>
      <w:r w:rsidRPr="006767E7">
        <w:rPr>
          <w:rFonts w:ascii="Times New Roman" w:hAnsi="Times New Roman" w:cs="Times New Roman"/>
          <w:sz w:val="28"/>
          <w:szCs w:val="28"/>
        </w:rPr>
        <w:t xml:space="preserve"> до погіршення умов життя, перерви в навчанні, втрати житла та близьких, що глибоко вплинуло на їх фізичний та психічний стан. Багато підлітків стали свідками насильства або були безпосередньо залучені до евакуації та життя в зонах бойових дій.</w:t>
      </w:r>
    </w:p>
    <w:p w14:paraId="7EB59C83" w14:textId="1F8A4526" w:rsidR="009F44E2" w:rsidRPr="009F44E2" w:rsidRDefault="00383278" w:rsidP="00FB3BED">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Проведене нами о</w:t>
      </w:r>
      <w:r w:rsidR="009F44E2" w:rsidRPr="009F44E2">
        <w:rPr>
          <w:rFonts w:ascii="Times New Roman" w:hAnsi="Times New Roman" w:cs="Times New Roman"/>
          <w:sz w:val="28"/>
          <w:szCs w:val="28"/>
        </w:rPr>
        <w:t>нлайн-опитування підлітків 17-18 років щодо оцінювання стану їхнього здоров’я та чинників, які його визначають (вибірка склала 600 осіб, репрезентативна за статтю, віком та типом поселення), виявило низку тривожних тенденцій. Найперше слід зазначити, що лише 6,5% підлітків цієї вікової групи не відчували стрес або тривогу внаслідок війни. Натомість майже чверть респондентів (2</w:t>
      </w:r>
      <w:r w:rsidR="009F44E2">
        <w:rPr>
          <w:rFonts w:ascii="Times New Roman" w:hAnsi="Times New Roman" w:cs="Times New Roman"/>
          <w:sz w:val="28"/>
          <w:szCs w:val="28"/>
        </w:rPr>
        <w:t>3</w:t>
      </w:r>
      <w:r w:rsidR="009F44E2" w:rsidRPr="009F44E2">
        <w:rPr>
          <w:rFonts w:ascii="Times New Roman" w:hAnsi="Times New Roman" w:cs="Times New Roman"/>
          <w:sz w:val="28"/>
          <w:szCs w:val="28"/>
        </w:rPr>
        <w:t>,8%) заявили, що постійно перебувають у стані стресу, а майже половина (4</w:t>
      </w:r>
      <w:r w:rsidR="009F44E2">
        <w:rPr>
          <w:rFonts w:ascii="Times New Roman" w:hAnsi="Times New Roman" w:cs="Times New Roman"/>
          <w:sz w:val="28"/>
          <w:szCs w:val="28"/>
        </w:rPr>
        <w:t>9</w:t>
      </w:r>
      <w:r w:rsidR="009F44E2" w:rsidRPr="009F44E2">
        <w:rPr>
          <w:rFonts w:ascii="Times New Roman" w:hAnsi="Times New Roman" w:cs="Times New Roman"/>
          <w:sz w:val="28"/>
          <w:szCs w:val="28"/>
        </w:rPr>
        <w:t>,</w:t>
      </w:r>
      <w:r w:rsidR="009F44E2">
        <w:rPr>
          <w:rFonts w:ascii="Times New Roman" w:hAnsi="Times New Roman" w:cs="Times New Roman"/>
          <w:sz w:val="28"/>
          <w:szCs w:val="28"/>
        </w:rPr>
        <w:t>8</w:t>
      </w:r>
      <w:r w:rsidR="009F44E2" w:rsidRPr="009F44E2">
        <w:rPr>
          <w:rFonts w:ascii="Times New Roman" w:hAnsi="Times New Roman" w:cs="Times New Roman"/>
          <w:sz w:val="28"/>
          <w:szCs w:val="28"/>
        </w:rPr>
        <w:t>%) відчуває його періодично. Ці показники свідчать про значний рівень психічного напруження серед молоді, що може мати довготривалі наслідки для їхнього здоров'я.</w:t>
      </w:r>
    </w:p>
    <w:p w14:paraId="20F91F7B" w14:textId="4CD5BE0B" w:rsidR="008D2D2A" w:rsidRDefault="009F44E2" w:rsidP="00FB3BED">
      <w:pPr>
        <w:autoSpaceDE w:val="0"/>
        <w:autoSpaceDN w:val="0"/>
        <w:adjustRightInd w:val="0"/>
        <w:spacing w:after="0" w:line="276" w:lineRule="auto"/>
        <w:ind w:firstLine="708"/>
        <w:jc w:val="both"/>
        <w:rPr>
          <w:rFonts w:ascii="Times New Roman" w:hAnsi="Times New Roman" w:cs="Times New Roman"/>
          <w:sz w:val="24"/>
          <w:szCs w:val="24"/>
          <w:lang w:val="en-US"/>
        </w:rPr>
      </w:pPr>
      <w:r w:rsidRPr="009F44E2">
        <w:rPr>
          <w:rFonts w:ascii="Times New Roman" w:hAnsi="Times New Roman" w:cs="Times New Roman"/>
          <w:sz w:val="28"/>
          <w:szCs w:val="28"/>
        </w:rPr>
        <w:t xml:space="preserve">Особливо слід звернути увагу на гендерні відмінності в сприйнятті стресу. Серед дівчат рівень тривожності є значно вищим. Зокрема, 29,2% опитаних </w:t>
      </w:r>
      <w:r w:rsidRPr="009F44E2">
        <w:rPr>
          <w:rFonts w:ascii="Times New Roman" w:hAnsi="Times New Roman" w:cs="Times New Roman"/>
          <w:sz w:val="28"/>
          <w:szCs w:val="28"/>
        </w:rPr>
        <w:lastRenderedPageBreak/>
        <w:t>дівчат відчувають постійний стрес, тоді як ще 53,3% відчувають його періодично. Ці дані свідчать про особливу вразливість дівчат до психологічних наслідків війни, що потребує окремої уваги з боку фахівців у сфері охорони здоров'я та психологічної підтримки.</w:t>
      </w:r>
    </w:p>
    <w:p w14:paraId="24820E17" w14:textId="77777777" w:rsidR="00FB3BED" w:rsidRDefault="00FB3BED" w:rsidP="006767E7">
      <w:pPr>
        <w:spacing w:after="0" w:line="276" w:lineRule="auto"/>
        <w:ind w:firstLine="708"/>
        <w:jc w:val="both"/>
        <w:rPr>
          <w:rFonts w:ascii="Times New Roman" w:hAnsi="Times New Roman" w:cs="Times New Roman"/>
          <w:sz w:val="28"/>
          <w:szCs w:val="28"/>
        </w:rPr>
      </w:pPr>
      <w:r w:rsidRPr="00FB3BED">
        <w:rPr>
          <w:rFonts w:ascii="Times New Roman" w:hAnsi="Times New Roman" w:cs="Times New Roman"/>
          <w:sz w:val="28"/>
          <w:szCs w:val="28"/>
        </w:rPr>
        <w:t>У той же час не можна ігнорувати фізичні та психічні наслідки війни, що торкаються молоді загалом. Фізичні травми, недоїдання, відсутність належної медичної допомоги і життєво важливих ресурсів значно погіршують фізичне здоров’я молоді.</w:t>
      </w:r>
    </w:p>
    <w:p w14:paraId="409AACA5" w14:textId="4BAF70AA" w:rsidR="006767E7" w:rsidRPr="006767E7" w:rsidRDefault="006767E7" w:rsidP="006767E7">
      <w:pPr>
        <w:spacing w:after="0" w:line="276" w:lineRule="auto"/>
        <w:ind w:firstLine="708"/>
        <w:jc w:val="both"/>
        <w:rPr>
          <w:rFonts w:ascii="Times New Roman" w:hAnsi="Times New Roman" w:cs="Times New Roman"/>
          <w:sz w:val="28"/>
          <w:szCs w:val="28"/>
        </w:rPr>
      </w:pPr>
      <w:r w:rsidRPr="006767E7">
        <w:rPr>
          <w:rFonts w:ascii="Times New Roman" w:hAnsi="Times New Roman" w:cs="Times New Roman"/>
          <w:sz w:val="28"/>
          <w:szCs w:val="28"/>
        </w:rPr>
        <w:t xml:space="preserve">Фізичні травми, недоїдання, відсутність належної медичної допомоги і життєво важливих ресурсів значно погіршують фізичне здоров’я молоді. Крім того, психічні наслідки війни, зокрема </w:t>
      </w:r>
      <w:r w:rsidR="00505B72">
        <w:rPr>
          <w:rFonts w:ascii="Times New Roman" w:hAnsi="Times New Roman" w:cs="Times New Roman"/>
          <w:sz w:val="28"/>
          <w:szCs w:val="28"/>
        </w:rPr>
        <w:t>ПТСР</w:t>
      </w:r>
      <w:r w:rsidRPr="006767E7">
        <w:rPr>
          <w:rFonts w:ascii="Times New Roman" w:hAnsi="Times New Roman" w:cs="Times New Roman"/>
          <w:sz w:val="28"/>
          <w:szCs w:val="28"/>
        </w:rPr>
        <w:t>, депресія та підвищена тривожність, становлять загрозу для їх емоційного розвитку. Ефективне відновлення держави вимагає створення системи комплексної підтримки, що включатиме медичні, психологічні та соціальні заходи, спрямовані на реабілітацію та збереження здоров'я підлітків.</w:t>
      </w:r>
    </w:p>
    <w:p w14:paraId="509D2D4D" w14:textId="4C6834D0" w:rsidR="00BE2D54" w:rsidRDefault="006767E7" w:rsidP="006767E7">
      <w:pPr>
        <w:spacing w:after="0" w:line="276" w:lineRule="auto"/>
        <w:ind w:firstLine="708"/>
        <w:jc w:val="both"/>
        <w:rPr>
          <w:rFonts w:ascii="Times New Roman" w:hAnsi="Times New Roman" w:cs="Times New Roman"/>
          <w:sz w:val="28"/>
          <w:szCs w:val="28"/>
        </w:rPr>
      </w:pPr>
      <w:r w:rsidRPr="006767E7">
        <w:rPr>
          <w:rFonts w:ascii="Times New Roman" w:hAnsi="Times New Roman" w:cs="Times New Roman"/>
          <w:sz w:val="28"/>
          <w:szCs w:val="28"/>
        </w:rPr>
        <w:t>Тому питання збереження їх здоров’я є стратегічно важливим для довгострокової стабільності країни, а інвестиції в їхнє фізичне та психічне благополуччя сприятимуть побудові здорового та продуктивного суспільства в майбутньому.</w:t>
      </w:r>
    </w:p>
    <w:p w14:paraId="54BEF983" w14:textId="77777777" w:rsidR="006767E7" w:rsidRDefault="006767E7" w:rsidP="006767E7">
      <w:pPr>
        <w:spacing w:after="0" w:line="276" w:lineRule="auto"/>
        <w:ind w:firstLine="708"/>
        <w:jc w:val="both"/>
        <w:rPr>
          <w:rFonts w:ascii="Times New Roman" w:hAnsi="Times New Roman" w:cs="Times New Roman"/>
          <w:b/>
          <w:bCs/>
          <w:sz w:val="28"/>
          <w:szCs w:val="28"/>
        </w:rPr>
      </w:pPr>
    </w:p>
    <w:p w14:paraId="7C5860CB" w14:textId="2FD67041" w:rsidR="00FC2163" w:rsidRPr="00E27EE3" w:rsidRDefault="00FC2163" w:rsidP="00526A97">
      <w:pPr>
        <w:spacing w:after="0" w:line="276" w:lineRule="auto"/>
        <w:ind w:firstLine="708"/>
        <w:jc w:val="both"/>
        <w:rPr>
          <w:rFonts w:ascii="Times New Roman" w:hAnsi="Times New Roman" w:cs="Times New Roman"/>
          <w:b/>
          <w:bCs/>
          <w:sz w:val="28"/>
          <w:szCs w:val="28"/>
        </w:rPr>
      </w:pPr>
      <w:r w:rsidRPr="00E27EE3">
        <w:rPr>
          <w:rFonts w:ascii="Times New Roman" w:hAnsi="Times New Roman" w:cs="Times New Roman"/>
          <w:b/>
          <w:bCs/>
          <w:sz w:val="28"/>
          <w:szCs w:val="28"/>
        </w:rPr>
        <w:t>Перелік джерел посилання:</w:t>
      </w:r>
      <w:r w:rsidR="00BE2D54" w:rsidRPr="00BE2D54">
        <w:t xml:space="preserve"> </w:t>
      </w:r>
    </w:p>
    <w:p w14:paraId="602697A0" w14:textId="0C444198" w:rsidR="006767E7" w:rsidRDefault="009867CE" w:rsidP="009867CE">
      <w:pPr>
        <w:pStyle w:val="a4"/>
        <w:numPr>
          <w:ilvl w:val="0"/>
          <w:numId w:val="1"/>
        </w:numPr>
        <w:tabs>
          <w:tab w:val="left" w:pos="993"/>
        </w:tabs>
        <w:spacing w:after="0" w:line="276" w:lineRule="auto"/>
        <w:ind w:left="0" w:firstLine="709"/>
        <w:jc w:val="both"/>
        <w:rPr>
          <w:rFonts w:ascii="Times New Roman" w:hAnsi="Times New Roman" w:cs="Times New Roman"/>
          <w:sz w:val="28"/>
          <w:szCs w:val="28"/>
          <w:lang w:val="en-AU"/>
        </w:rPr>
      </w:pPr>
      <w:r w:rsidRPr="009867CE">
        <w:rPr>
          <w:rFonts w:ascii="Times New Roman" w:hAnsi="Times New Roman" w:cs="Times New Roman"/>
          <w:sz w:val="28"/>
          <w:szCs w:val="28"/>
          <w:lang w:val="en-AU"/>
        </w:rPr>
        <w:t>Johnson, R. J., Antonaccio, O., Botchkovar, E., &amp; Hobfoll, S. E. (2022). War trauma and PTSD in Ukraine’s civilian population: Comparing urban-dwelling to internally displaced persons. Social Psychiatry and Psychiatric Epidemiology, 57(9), 1807–1816. https://doi.org/10.1007/s00127-021-02176-9</w:t>
      </w:r>
    </w:p>
    <w:p w14:paraId="3195130D" w14:textId="08D68B67" w:rsidR="009867CE" w:rsidRDefault="009867CE" w:rsidP="00505B72">
      <w:pPr>
        <w:pStyle w:val="a4"/>
        <w:numPr>
          <w:ilvl w:val="0"/>
          <w:numId w:val="1"/>
        </w:numPr>
        <w:tabs>
          <w:tab w:val="left" w:pos="993"/>
        </w:tabs>
        <w:spacing w:after="0" w:line="276" w:lineRule="auto"/>
        <w:ind w:left="0" w:firstLine="709"/>
        <w:jc w:val="both"/>
        <w:rPr>
          <w:rFonts w:ascii="Times New Roman" w:hAnsi="Times New Roman" w:cs="Times New Roman"/>
          <w:sz w:val="28"/>
          <w:szCs w:val="28"/>
          <w:lang w:val="en-AU"/>
        </w:rPr>
      </w:pPr>
      <w:r w:rsidRPr="009867CE">
        <w:rPr>
          <w:rFonts w:ascii="Times New Roman" w:hAnsi="Times New Roman" w:cs="Times New Roman"/>
          <w:sz w:val="28"/>
          <w:szCs w:val="28"/>
          <w:lang w:val="en-AU"/>
        </w:rPr>
        <w:t xml:space="preserve">Kokun O. The Ukrainian population’s war losses and their psychological and physical health. </w:t>
      </w:r>
      <w:r w:rsidRPr="009867CE">
        <w:rPr>
          <w:rFonts w:ascii="Times New Roman" w:hAnsi="Times New Roman" w:cs="Times New Roman"/>
          <w:i/>
          <w:sz w:val="28"/>
          <w:szCs w:val="28"/>
          <w:lang w:val="en-AU"/>
        </w:rPr>
        <w:t>Journal of Loss and Trauma</w:t>
      </w:r>
      <w:r>
        <w:rPr>
          <w:rFonts w:ascii="Times New Roman" w:hAnsi="Times New Roman" w:cs="Times New Roman"/>
          <w:sz w:val="28"/>
          <w:szCs w:val="28"/>
        </w:rPr>
        <w:t>.</w:t>
      </w:r>
      <w:r w:rsidRPr="009867CE">
        <w:rPr>
          <w:rFonts w:ascii="Times New Roman" w:hAnsi="Times New Roman" w:cs="Times New Roman"/>
          <w:sz w:val="28"/>
          <w:szCs w:val="28"/>
          <w:lang w:val="en-AU"/>
        </w:rPr>
        <w:t xml:space="preserve"> 28.5 (2023): 434-447.</w:t>
      </w:r>
      <w:r>
        <w:rPr>
          <w:rFonts w:ascii="Times New Roman" w:hAnsi="Times New Roman" w:cs="Times New Roman"/>
          <w:sz w:val="28"/>
          <w:szCs w:val="28"/>
        </w:rPr>
        <w:t xml:space="preserve"> </w:t>
      </w:r>
      <w:r w:rsidRPr="009867CE">
        <w:rPr>
          <w:rFonts w:ascii="Times New Roman" w:hAnsi="Times New Roman" w:cs="Times New Roman"/>
          <w:sz w:val="28"/>
          <w:szCs w:val="28"/>
        </w:rPr>
        <w:t>https://doi.org/10.1080/15325024.2022.2136612</w:t>
      </w:r>
      <w:r>
        <w:rPr>
          <w:rFonts w:ascii="Times New Roman" w:hAnsi="Times New Roman" w:cs="Times New Roman"/>
          <w:sz w:val="28"/>
          <w:szCs w:val="28"/>
        </w:rPr>
        <w:t>.</w:t>
      </w:r>
    </w:p>
    <w:p w14:paraId="413357E7" w14:textId="161D9B2B" w:rsidR="00720927" w:rsidRPr="009867CE" w:rsidRDefault="006767E7" w:rsidP="00505B72">
      <w:pPr>
        <w:pStyle w:val="a4"/>
        <w:numPr>
          <w:ilvl w:val="0"/>
          <w:numId w:val="1"/>
        </w:numPr>
        <w:tabs>
          <w:tab w:val="left" w:pos="993"/>
        </w:tabs>
        <w:spacing w:after="0" w:line="276" w:lineRule="auto"/>
        <w:ind w:left="0" w:firstLine="709"/>
        <w:jc w:val="both"/>
        <w:rPr>
          <w:rFonts w:ascii="Times New Roman" w:hAnsi="Times New Roman" w:cs="Times New Roman"/>
          <w:sz w:val="28"/>
          <w:szCs w:val="28"/>
          <w:lang w:val="en-AU"/>
        </w:rPr>
      </w:pPr>
      <w:r w:rsidRPr="006767E7">
        <w:rPr>
          <w:rFonts w:ascii="Times New Roman" w:hAnsi="Times New Roman" w:cs="Times New Roman"/>
          <w:sz w:val="28"/>
          <w:szCs w:val="28"/>
          <w:lang w:val="en-AU"/>
        </w:rPr>
        <w:t>Opaas M., Wentzel-Larsen, T., &amp; Varvin, S. (2022). Predictors of the 10 year course of mental health and quality of life for trauma-affected refugees after psychological treatment. European Journal of Psychotraumatology, 13(1), 2068910. https://doi.org/10.1080/20008198.2022.2068910</w:t>
      </w:r>
      <w:r w:rsidR="006A0077">
        <w:rPr>
          <w:rFonts w:ascii="Times New Roman" w:hAnsi="Times New Roman" w:cs="Times New Roman"/>
          <w:sz w:val="28"/>
          <w:szCs w:val="28"/>
        </w:rPr>
        <w:t>.</w:t>
      </w:r>
    </w:p>
    <w:p w14:paraId="0AE6534A" w14:textId="52CDBF7C" w:rsidR="009867CE" w:rsidRPr="006A0077" w:rsidRDefault="009867CE" w:rsidP="00505B72">
      <w:pPr>
        <w:pStyle w:val="a4"/>
        <w:numPr>
          <w:ilvl w:val="0"/>
          <w:numId w:val="1"/>
        </w:numPr>
        <w:tabs>
          <w:tab w:val="left" w:pos="993"/>
        </w:tabs>
        <w:spacing w:after="0" w:line="276" w:lineRule="auto"/>
        <w:ind w:left="0" w:firstLine="709"/>
        <w:jc w:val="both"/>
        <w:rPr>
          <w:rFonts w:ascii="Times New Roman" w:hAnsi="Times New Roman" w:cs="Times New Roman"/>
          <w:sz w:val="28"/>
          <w:szCs w:val="28"/>
          <w:lang w:val="en-AU"/>
        </w:rPr>
      </w:pPr>
      <w:r w:rsidRPr="009867CE">
        <w:rPr>
          <w:rFonts w:ascii="Times New Roman" w:hAnsi="Times New Roman" w:cs="Times New Roman"/>
          <w:sz w:val="28"/>
          <w:szCs w:val="28"/>
          <w:lang w:val="en-AU"/>
        </w:rPr>
        <w:t>Bürgin D</w:t>
      </w:r>
      <w:r>
        <w:rPr>
          <w:rFonts w:ascii="Times New Roman" w:hAnsi="Times New Roman" w:cs="Times New Roman"/>
          <w:sz w:val="28"/>
          <w:szCs w:val="28"/>
        </w:rPr>
        <w:t>.</w:t>
      </w:r>
      <w:r w:rsidRPr="009867CE">
        <w:rPr>
          <w:rFonts w:ascii="Times New Roman" w:hAnsi="Times New Roman" w:cs="Times New Roman"/>
          <w:sz w:val="28"/>
          <w:szCs w:val="28"/>
          <w:lang w:val="en-AU"/>
        </w:rPr>
        <w:t xml:space="preserve"> et al. Impact of war and forced displacement on children’s mental health—multilevel, needs-oriented, and trauma-informed approaches. European child &amp; adolescent psychiatry</w:t>
      </w:r>
      <w:r w:rsidR="00505B72">
        <w:rPr>
          <w:rFonts w:ascii="Times New Roman" w:hAnsi="Times New Roman" w:cs="Times New Roman"/>
          <w:sz w:val="28"/>
          <w:szCs w:val="28"/>
        </w:rPr>
        <w:t>.</w:t>
      </w:r>
      <w:r w:rsidRPr="009867CE">
        <w:rPr>
          <w:rFonts w:ascii="Times New Roman" w:hAnsi="Times New Roman" w:cs="Times New Roman"/>
          <w:sz w:val="28"/>
          <w:szCs w:val="28"/>
          <w:lang w:val="en-AU"/>
        </w:rPr>
        <w:t xml:space="preserve"> 31.6 (2022): 845-853.</w:t>
      </w:r>
      <w:r w:rsidR="00505B72">
        <w:rPr>
          <w:rFonts w:ascii="Times New Roman" w:hAnsi="Times New Roman" w:cs="Times New Roman"/>
          <w:sz w:val="28"/>
          <w:szCs w:val="28"/>
        </w:rPr>
        <w:t xml:space="preserve"> </w:t>
      </w:r>
      <w:r w:rsidR="00505B72" w:rsidRPr="00505B72">
        <w:rPr>
          <w:rFonts w:ascii="Times New Roman" w:hAnsi="Times New Roman" w:cs="Times New Roman"/>
          <w:sz w:val="28"/>
          <w:szCs w:val="28"/>
        </w:rPr>
        <w:t>https://doi.org/10.1007/s00787-022-01974-z</w:t>
      </w:r>
      <w:r w:rsidR="00505B72">
        <w:rPr>
          <w:rFonts w:ascii="Times New Roman" w:hAnsi="Times New Roman" w:cs="Times New Roman"/>
          <w:sz w:val="28"/>
          <w:szCs w:val="28"/>
        </w:rPr>
        <w:t>.</w:t>
      </w:r>
    </w:p>
    <w:p w14:paraId="4AD058A3" w14:textId="3ABF8330" w:rsidR="007961C6" w:rsidRPr="00720927" w:rsidRDefault="007961C6" w:rsidP="009867CE">
      <w:pPr>
        <w:pStyle w:val="a4"/>
        <w:tabs>
          <w:tab w:val="left" w:pos="993"/>
        </w:tabs>
        <w:spacing w:after="0" w:line="276" w:lineRule="auto"/>
        <w:ind w:left="0" w:firstLine="709"/>
        <w:jc w:val="both"/>
        <w:rPr>
          <w:rFonts w:ascii="Times New Roman" w:hAnsi="Times New Roman" w:cs="Times New Roman"/>
          <w:sz w:val="28"/>
          <w:szCs w:val="28"/>
          <w:lang w:val="en-AU"/>
        </w:rPr>
      </w:pPr>
    </w:p>
    <w:sectPr w:rsidR="007961C6" w:rsidRPr="00720927" w:rsidSect="00133E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D4AD0" w14:textId="77777777" w:rsidR="00401CC3" w:rsidRDefault="00401CC3" w:rsidP="00401CC3">
      <w:pPr>
        <w:spacing w:after="0" w:line="240" w:lineRule="auto"/>
      </w:pPr>
      <w:r>
        <w:separator/>
      </w:r>
    </w:p>
  </w:endnote>
  <w:endnote w:type="continuationSeparator" w:id="0">
    <w:p w14:paraId="524B37DB" w14:textId="77777777" w:rsidR="00401CC3" w:rsidRDefault="00401CC3" w:rsidP="0040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6012" w14:textId="77777777" w:rsidR="00401CC3" w:rsidRDefault="00401CC3" w:rsidP="00401CC3">
      <w:pPr>
        <w:spacing w:after="0" w:line="240" w:lineRule="auto"/>
      </w:pPr>
      <w:r>
        <w:separator/>
      </w:r>
    </w:p>
  </w:footnote>
  <w:footnote w:type="continuationSeparator" w:id="0">
    <w:p w14:paraId="6F6823D5" w14:textId="77777777" w:rsidR="00401CC3" w:rsidRDefault="00401CC3" w:rsidP="00401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96B18"/>
    <w:multiLevelType w:val="hybridMultilevel"/>
    <w:tmpl w:val="9A3C608E"/>
    <w:lvl w:ilvl="0" w:tplc="55D08A8C">
      <w:start w:val="1"/>
      <w:numFmt w:val="decimal"/>
      <w:lvlText w:val="%1."/>
      <w:lvlJc w:val="left"/>
      <w:pPr>
        <w:ind w:left="1428"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623F46A8"/>
    <w:multiLevelType w:val="hybridMultilevel"/>
    <w:tmpl w:val="2EAAB7EA"/>
    <w:lvl w:ilvl="0" w:tplc="59A4822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8F"/>
    <w:rsid w:val="000043BE"/>
    <w:rsid w:val="00014E55"/>
    <w:rsid w:val="000215B7"/>
    <w:rsid w:val="00037D68"/>
    <w:rsid w:val="000409D4"/>
    <w:rsid w:val="000B41A3"/>
    <w:rsid w:val="00113172"/>
    <w:rsid w:val="00121B6A"/>
    <w:rsid w:val="00130486"/>
    <w:rsid w:val="00133E8C"/>
    <w:rsid w:val="001A7D4F"/>
    <w:rsid w:val="001B0885"/>
    <w:rsid w:val="001B4A2E"/>
    <w:rsid w:val="00233E88"/>
    <w:rsid w:val="002530DA"/>
    <w:rsid w:val="00270B4B"/>
    <w:rsid w:val="00281A89"/>
    <w:rsid w:val="00283242"/>
    <w:rsid w:val="00292741"/>
    <w:rsid w:val="002E7F53"/>
    <w:rsid w:val="00303B91"/>
    <w:rsid w:val="00340CFD"/>
    <w:rsid w:val="0035106A"/>
    <w:rsid w:val="00351F99"/>
    <w:rsid w:val="00363CD4"/>
    <w:rsid w:val="00383278"/>
    <w:rsid w:val="003852F2"/>
    <w:rsid w:val="00393D38"/>
    <w:rsid w:val="0039518A"/>
    <w:rsid w:val="003A49E9"/>
    <w:rsid w:val="003A5645"/>
    <w:rsid w:val="003D0050"/>
    <w:rsid w:val="003E0140"/>
    <w:rsid w:val="00401CC3"/>
    <w:rsid w:val="004114FF"/>
    <w:rsid w:val="004537B1"/>
    <w:rsid w:val="00455FD0"/>
    <w:rsid w:val="00460B13"/>
    <w:rsid w:val="00492EB2"/>
    <w:rsid w:val="004971ED"/>
    <w:rsid w:val="004C1849"/>
    <w:rsid w:val="004C3CB3"/>
    <w:rsid w:val="00505B72"/>
    <w:rsid w:val="00522EF5"/>
    <w:rsid w:val="00526A97"/>
    <w:rsid w:val="005724C5"/>
    <w:rsid w:val="005B4CDB"/>
    <w:rsid w:val="005C76CE"/>
    <w:rsid w:val="005D6E0B"/>
    <w:rsid w:val="00604E4B"/>
    <w:rsid w:val="006767E7"/>
    <w:rsid w:val="00692659"/>
    <w:rsid w:val="006A0077"/>
    <w:rsid w:val="006A0095"/>
    <w:rsid w:val="006D5AC4"/>
    <w:rsid w:val="006D5F70"/>
    <w:rsid w:val="006E2021"/>
    <w:rsid w:val="00702317"/>
    <w:rsid w:val="00717E72"/>
    <w:rsid w:val="00720927"/>
    <w:rsid w:val="007961C6"/>
    <w:rsid w:val="007B568F"/>
    <w:rsid w:val="007D2719"/>
    <w:rsid w:val="00853A15"/>
    <w:rsid w:val="00871E19"/>
    <w:rsid w:val="00881B54"/>
    <w:rsid w:val="0088386C"/>
    <w:rsid w:val="008B6EF9"/>
    <w:rsid w:val="008D1C95"/>
    <w:rsid w:val="008D2D2A"/>
    <w:rsid w:val="008F3BBC"/>
    <w:rsid w:val="0093776D"/>
    <w:rsid w:val="00957D0B"/>
    <w:rsid w:val="009867CE"/>
    <w:rsid w:val="009900DC"/>
    <w:rsid w:val="009B5B6F"/>
    <w:rsid w:val="009C5DAC"/>
    <w:rsid w:val="009E36BF"/>
    <w:rsid w:val="009E6C8D"/>
    <w:rsid w:val="009F2888"/>
    <w:rsid w:val="009F44E2"/>
    <w:rsid w:val="00A0362E"/>
    <w:rsid w:val="00A056F4"/>
    <w:rsid w:val="00A257BB"/>
    <w:rsid w:val="00A707CF"/>
    <w:rsid w:val="00AB4ACE"/>
    <w:rsid w:val="00AF2D0E"/>
    <w:rsid w:val="00AF6E63"/>
    <w:rsid w:val="00B6216A"/>
    <w:rsid w:val="00B80AE5"/>
    <w:rsid w:val="00BE2D54"/>
    <w:rsid w:val="00BF75D8"/>
    <w:rsid w:val="00C0646C"/>
    <w:rsid w:val="00C42611"/>
    <w:rsid w:val="00C517C4"/>
    <w:rsid w:val="00C62481"/>
    <w:rsid w:val="00C87A20"/>
    <w:rsid w:val="00CA0171"/>
    <w:rsid w:val="00CA43D4"/>
    <w:rsid w:val="00CD3CBB"/>
    <w:rsid w:val="00D30A20"/>
    <w:rsid w:val="00D61704"/>
    <w:rsid w:val="00D8207C"/>
    <w:rsid w:val="00DC2924"/>
    <w:rsid w:val="00E00CD9"/>
    <w:rsid w:val="00E14211"/>
    <w:rsid w:val="00E27EE3"/>
    <w:rsid w:val="00E466E0"/>
    <w:rsid w:val="00E67E41"/>
    <w:rsid w:val="00EB32E2"/>
    <w:rsid w:val="00F01F09"/>
    <w:rsid w:val="00F57DC3"/>
    <w:rsid w:val="00F703A1"/>
    <w:rsid w:val="00F84B21"/>
    <w:rsid w:val="00F90991"/>
    <w:rsid w:val="00F91D15"/>
    <w:rsid w:val="00FA3BA5"/>
    <w:rsid w:val="00FA3D85"/>
    <w:rsid w:val="00FA592F"/>
    <w:rsid w:val="00FB3BED"/>
    <w:rsid w:val="00FC2163"/>
    <w:rsid w:val="00FE4C20"/>
    <w:rsid w:val="00FE5A70"/>
    <w:rsid w:val="00FF47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052D"/>
  <w15:chartTrackingRefBased/>
  <w15:docId w15:val="{442BD3A2-2299-45A1-88A5-83D52E36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D0E"/>
    <w:rPr>
      <w:color w:val="0563C1" w:themeColor="hyperlink"/>
      <w:u w:val="single"/>
    </w:rPr>
  </w:style>
  <w:style w:type="character" w:customStyle="1" w:styleId="1">
    <w:name w:val="Незакрита згадка1"/>
    <w:basedOn w:val="a0"/>
    <w:uiPriority w:val="99"/>
    <w:semiHidden/>
    <w:unhideWhenUsed/>
    <w:rsid w:val="00AF2D0E"/>
    <w:rPr>
      <w:color w:val="605E5C"/>
      <w:shd w:val="clear" w:color="auto" w:fill="E1DFDD"/>
    </w:rPr>
  </w:style>
  <w:style w:type="paragraph" w:styleId="a4">
    <w:name w:val="List Paragraph"/>
    <w:basedOn w:val="a"/>
    <w:uiPriority w:val="34"/>
    <w:qFormat/>
    <w:rsid w:val="007961C6"/>
    <w:pPr>
      <w:ind w:left="720"/>
      <w:contextualSpacing/>
    </w:pPr>
  </w:style>
  <w:style w:type="character" w:styleId="a5">
    <w:name w:val="Strong"/>
    <w:basedOn w:val="a0"/>
    <w:uiPriority w:val="22"/>
    <w:qFormat/>
    <w:rsid w:val="00BE2D54"/>
    <w:rPr>
      <w:b/>
      <w:bCs/>
    </w:rPr>
  </w:style>
  <w:style w:type="paragraph" w:styleId="a6">
    <w:name w:val="footnote text"/>
    <w:basedOn w:val="a"/>
    <w:link w:val="a7"/>
    <w:uiPriority w:val="99"/>
    <w:semiHidden/>
    <w:unhideWhenUsed/>
    <w:rsid w:val="00401CC3"/>
    <w:pPr>
      <w:spacing w:after="0" w:line="240" w:lineRule="auto"/>
    </w:pPr>
    <w:rPr>
      <w:sz w:val="20"/>
      <w:szCs w:val="20"/>
    </w:rPr>
  </w:style>
  <w:style w:type="character" w:customStyle="1" w:styleId="a7">
    <w:name w:val="Текст сноски Знак"/>
    <w:basedOn w:val="a0"/>
    <w:link w:val="a6"/>
    <w:uiPriority w:val="99"/>
    <w:semiHidden/>
    <w:rsid w:val="00401CC3"/>
    <w:rPr>
      <w:sz w:val="20"/>
      <w:szCs w:val="20"/>
    </w:rPr>
  </w:style>
  <w:style w:type="character" w:styleId="a8">
    <w:name w:val="footnote reference"/>
    <w:basedOn w:val="a0"/>
    <w:uiPriority w:val="99"/>
    <w:semiHidden/>
    <w:unhideWhenUsed/>
    <w:rsid w:val="00401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4137">
      <w:bodyDiv w:val="1"/>
      <w:marLeft w:val="0"/>
      <w:marRight w:val="0"/>
      <w:marTop w:val="0"/>
      <w:marBottom w:val="0"/>
      <w:divBdr>
        <w:top w:val="none" w:sz="0" w:space="0" w:color="auto"/>
        <w:left w:val="none" w:sz="0" w:space="0" w:color="auto"/>
        <w:bottom w:val="none" w:sz="0" w:space="0" w:color="auto"/>
        <w:right w:val="none" w:sz="0" w:space="0" w:color="auto"/>
      </w:divBdr>
    </w:div>
    <w:div w:id="426577658">
      <w:bodyDiv w:val="1"/>
      <w:marLeft w:val="0"/>
      <w:marRight w:val="0"/>
      <w:marTop w:val="0"/>
      <w:marBottom w:val="0"/>
      <w:divBdr>
        <w:top w:val="none" w:sz="0" w:space="0" w:color="auto"/>
        <w:left w:val="none" w:sz="0" w:space="0" w:color="auto"/>
        <w:bottom w:val="none" w:sz="0" w:space="0" w:color="auto"/>
        <w:right w:val="none" w:sz="0" w:space="0" w:color="auto"/>
      </w:divBdr>
    </w:div>
    <w:div w:id="478183003">
      <w:bodyDiv w:val="1"/>
      <w:marLeft w:val="0"/>
      <w:marRight w:val="0"/>
      <w:marTop w:val="0"/>
      <w:marBottom w:val="0"/>
      <w:divBdr>
        <w:top w:val="none" w:sz="0" w:space="0" w:color="auto"/>
        <w:left w:val="none" w:sz="0" w:space="0" w:color="auto"/>
        <w:bottom w:val="none" w:sz="0" w:space="0" w:color="auto"/>
        <w:right w:val="none" w:sz="0" w:space="0" w:color="auto"/>
      </w:divBdr>
    </w:div>
    <w:div w:id="487136485">
      <w:bodyDiv w:val="1"/>
      <w:marLeft w:val="0"/>
      <w:marRight w:val="0"/>
      <w:marTop w:val="0"/>
      <w:marBottom w:val="0"/>
      <w:divBdr>
        <w:top w:val="none" w:sz="0" w:space="0" w:color="auto"/>
        <w:left w:val="none" w:sz="0" w:space="0" w:color="auto"/>
        <w:bottom w:val="none" w:sz="0" w:space="0" w:color="auto"/>
        <w:right w:val="none" w:sz="0" w:space="0" w:color="auto"/>
      </w:divBdr>
    </w:div>
    <w:div w:id="509755392">
      <w:bodyDiv w:val="1"/>
      <w:marLeft w:val="0"/>
      <w:marRight w:val="0"/>
      <w:marTop w:val="0"/>
      <w:marBottom w:val="0"/>
      <w:divBdr>
        <w:top w:val="none" w:sz="0" w:space="0" w:color="auto"/>
        <w:left w:val="none" w:sz="0" w:space="0" w:color="auto"/>
        <w:bottom w:val="none" w:sz="0" w:space="0" w:color="auto"/>
        <w:right w:val="none" w:sz="0" w:space="0" w:color="auto"/>
      </w:divBdr>
    </w:div>
    <w:div w:id="540820793">
      <w:bodyDiv w:val="1"/>
      <w:marLeft w:val="0"/>
      <w:marRight w:val="0"/>
      <w:marTop w:val="0"/>
      <w:marBottom w:val="0"/>
      <w:divBdr>
        <w:top w:val="none" w:sz="0" w:space="0" w:color="auto"/>
        <w:left w:val="none" w:sz="0" w:space="0" w:color="auto"/>
        <w:bottom w:val="none" w:sz="0" w:space="0" w:color="auto"/>
        <w:right w:val="none" w:sz="0" w:space="0" w:color="auto"/>
      </w:divBdr>
    </w:div>
    <w:div w:id="554970759">
      <w:bodyDiv w:val="1"/>
      <w:marLeft w:val="0"/>
      <w:marRight w:val="0"/>
      <w:marTop w:val="0"/>
      <w:marBottom w:val="0"/>
      <w:divBdr>
        <w:top w:val="none" w:sz="0" w:space="0" w:color="auto"/>
        <w:left w:val="none" w:sz="0" w:space="0" w:color="auto"/>
        <w:bottom w:val="none" w:sz="0" w:space="0" w:color="auto"/>
        <w:right w:val="none" w:sz="0" w:space="0" w:color="auto"/>
      </w:divBdr>
    </w:div>
    <w:div w:id="1045446178">
      <w:bodyDiv w:val="1"/>
      <w:marLeft w:val="0"/>
      <w:marRight w:val="0"/>
      <w:marTop w:val="0"/>
      <w:marBottom w:val="0"/>
      <w:divBdr>
        <w:top w:val="none" w:sz="0" w:space="0" w:color="auto"/>
        <w:left w:val="none" w:sz="0" w:space="0" w:color="auto"/>
        <w:bottom w:val="none" w:sz="0" w:space="0" w:color="auto"/>
        <w:right w:val="none" w:sz="0" w:space="0" w:color="auto"/>
      </w:divBdr>
    </w:div>
    <w:div w:id="1637485974">
      <w:bodyDiv w:val="1"/>
      <w:marLeft w:val="0"/>
      <w:marRight w:val="0"/>
      <w:marTop w:val="0"/>
      <w:marBottom w:val="0"/>
      <w:divBdr>
        <w:top w:val="none" w:sz="0" w:space="0" w:color="auto"/>
        <w:left w:val="none" w:sz="0" w:space="0" w:color="auto"/>
        <w:bottom w:val="none" w:sz="0" w:space="0" w:color="auto"/>
        <w:right w:val="none" w:sz="0" w:space="0" w:color="auto"/>
      </w:divBdr>
      <w:divsChild>
        <w:div w:id="1363214728">
          <w:marLeft w:val="0"/>
          <w:marRight w:val="0"/>
          <w:marTop w:val="0"/>
          <w:marBottom w:val="0"/>
          <w:divBdr>
            <w:top w:val="none" w:sz="0" w:space="0" w:color="auto"/>
            <w:left w:val="none" w:sz="0" w:space="0" w:color="auto"/>
            <w:bottom w:val="none" w:sz="0" w:space="0" w:color="auto"/>
            <w:right w:val="none" w:sz="0" w:space="0" w:color="auto"/>
          </w:divBdr>
          <w:divsChild>
            <w:div w:id="1592202877">
              <w:marLeft w:val="0"/>
              <w:marRight w:val="0"/>
              <w:marTop w:val="0"/>
              <w:marBottom w:val="0"/>
              <w:divBdr>
                <w:top w:val="none" w:sz="0" w:space="0" w:color="auto"/>
                <w:left w:val="none" w:sz="0" w:space="0" w:color="auto"/>
                <w:bottom w:val="none" w:sz="0" w:space="0" w:color="auto"/>
                <w:right w:val="none" w:sz="0" w:space="0" w:color="auto"/>
              </w:divBdr>
              <w:divsChild>
                <w:div w:id="274412196">
                  <w:marLeft w:val="0"/>
                  <w:marRight w:val="0"/>
                  <w:marTop w:val="0"/>
                  <w:marBottom w:val="0"/>
                  <w:divBdr>
                    <w:top w:val="none" w:sz="0" w:space="0" w:color="auto"/>
                    <w:left w:val="none" w:sz="0" w:space="0" w:color="auto"/>
                    <w:bottom w:val="none" w:sz="0" w:space="0" w:color="auto"/>
                    <w:right w:val="none" w:sz="0" w:space="0" w:color="auto"/>
                  </w:divBdr>
                  <w:divsChild>
                    <w:div w:id="17760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9033">
          <w:marLeft w:val="0"/>
          <w:marRight w:val="0"/>
          <w:marTop w:val="0"/>
          <w:marBottom w:val="0"/>
          <w:divBdr>
            <w:top w:val="none" w:sz="0" w:space="0" w:color="auto"/>
            <w:left w:val="none" w:sz="0" w:space="0" w:color="auto"/>
            <w:bottom w:val="none" w:sz="0" w:space="0" w:color="auto"/>
            <w:right w:val="none" w:sz="0" w:space="0" w:color="auto"/>
          </w:divBdr>
          <w:divsChild>
            <w:div w:id="1798525977">
              <w:marLeft w:val="0"/>
              <w:marRight w:val="0"/>
              <w:marTop w:val="0"/>
              <w:marBottom w:val="0"/>
              <w:divBdr>
                <w:top w:val="none" w:sz="0" w:space="0" w:color="auto"/>
                <w:left w:val="none" w:sz="0" w:space="0" w:color="auto"/>
                <w:bottom w:val="none" w:sz="0" w:space="0" w:color="auto"/>
                <w:right w:val="none" w:sz="0" w:space="0" w:color="auto"/>
              </w:divBdr>
              <w:divsChild>
                <w:div w:id="1915507737">
                  <w:marLeft w:val="0"/>
                  <w:marRight w:val="0"/>
                  <w:marTop w:val="0"/>
                  <w:marBottom w:val="0"/>
                  <w:divBdr>
                    <w:top w:val="none" w:sz="0" w:space="0" w:color="auto"/>
                    <w:left w:val="none" w:sz="0" w:space="0" w:color="auto"/>
                    <w:bottom w:val="none" w:sz="0" w:space="0" w:color="auto"/>
                    <w:right w:val="none" w:sz="0" w:space="0" w:color="auto"/>
                  </w:divBdr>
                  <w:divsChild>
                    <w:div w:id="11542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2825">
      <w:bodyDiv w:val="1"/>
      <w:marLeft w:val="0"/>
      <w:marRight w:val="0"/>
      <w:marTop w:val="0"/>
      <w:marBottom w:val="0"/>
      <w:divBdr>
        <w:top w:val="none" w:sz="0" w:space="0" w:color="auto"/>
        <w:left w:val="none" w:sz="0" w:space="0" w:color="auto"/>
        <w:bottom w:val="none" w:sz="0" w:space="0" w:color="auto"/>
        <w:right w:val="none" w:sz="0" w:space="0" w:color="auto"/>
      </w:divBdr>
      <w:divsChild>
        <w:div w:id="1493133405">
          <w:marLeft w:val="0"/>
          <w:marRight w:val="0"/>
          <w:marTop w:val="0"/>
          <w:marBottom w:val="0"/>
          <w:divBdr>
            <w:top w:val="none" w:sz="0" w:space="0" w:color="auto"/>
            <w:left w:val="none" w:sz="0" w:space="0" w:color="auto"/>
            <w:bottom w:val="none" w:sz="0" w:space="0" w:color="auto"/>
            <w:right w:val="none" w:sz="0" w:space="0" w:color="auto"/>
          </w:divBdr>
          <w:divsChild>
            <w:div w:id="84112084">
              <w:marLeft w:val="0"/>
              <w:marRight w:val="0"/>
              <w:marTop w:val="0"/>
              <w:marBottom w:val="0"/>
              <w:divBdr>
                <w:top w:val="none" w:sz="0" w:space="0" w:color="auto"/>
                <w:left w:val="none" w:sz="0" w:space="0" w:color="auto"/>
                <w:bottom w:val="none" w:sz="0" w:space="0" w:color="auto"/>
                <w:right w:val="none" w:sz="0" w:space="0" w:color="auto"/>
              </w:divBdr>
              <w:divsChild>
                <w:div w:id="1757289577">
                  <w:marLeft w:val="0"/>
                  <w:marRight w:val="0"/>
                  <w:marTop w:val="0"/>
                  <w:marBottom w:val="0"/>
                  <w:divBdr>
                    <w:top w:val="none" w:sz="0" w:space="0" w:color="auto"/>
                    <w:left w:val="none" w:sz="0" w:space="0" w:color="auto"/>
                    <w:bottom w:val="none" w:sz="0" w:space="0" w:color="auto"/>
                    <w:right w:val="none" w:sz="0" w:space="0" w:color="auto"/>
                  </w:divBdr>
                  <w:divsChild>
                    <w:div w:id="426075286">
                      <w:marLeft w:val="0"/>
                      <w:marRight w:val="0"/>
                      <w:marTop w:val="0"/>
                      <w:marBottom w:val="0"/>
                      <w:divBdr>
                        <w:top w:val="none" w:sz="0" w:space="0" w:color="auto"/>
                        <w:left w:val="none" w:sz="0" w:space="0" w:color="auto"/>
                        <w:bottom w:val="none" w:sz="0" w:space="0" w:color="auto"/>
                        <w:right w:val="none" w:sz="0" w:space="0" w:color="auto"/>
                      </w:divBdr>
                      <w:divsChild>
                        <w:div w:id="891309179">
                          <w:marLeft w:val="0"/>
                          <w:marRight w:val="0"/>
                          <w:marTop w:val="0"/>
                          <w:marBottom w:val="0"/>
                          <w:divBdr>
                            <w:top w:val="none" w:sz="0" w:space="0" w:color="auto"/>
                            <w:left w:val="none" w:sz="0" w:space="0" w:color="auto"/>
                            <w:bottom w:val="none" w:sz="0" w:space="0" w:color="auto"/>
                            <w:right w:val="none" w:sz="0" w:space="0" w:color="auto"/>
                          </w:divBdr>
                          <w:divsChild>
                            <w:div w:id="7866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727334">
      <w:bodyDiv w:val="1"/>
      <w:marLeft w:val="0"/>
      <w:marRight w:val="0"/>
      <w:marTop w:val="0"/>
      <w:marBottom w:val="0"/>
      <w:divBdr>
        <w:top w:val="none" w:sz="0" w:space="0" w:color="auto"/>
        <w:left w:val="none" w:sz="0" w:space="0" w:color="auto"/>
        <w:bottom w:val="none" w:sz="0" w:space="0" w:color="auto"/>
        <w:right w:val="none" w:sz="0" w:space="0" w:color="auto"/>
      </w:divBdr>
    </w:div>
    <w:div w:id="1890531861">
      <w:bodyDiv w:val="1"/>
      <w:marLeft w:val="0"/>
      <w:marRight w:val="0"/>
      <w:marTop w:val="0"/>
      <w:marBottom w:val="0"/>
      <w:divBdr>
        <w:top w:val="none" w:sz="0" w:space="0" w:color="auto"/>
        <w:left w:val="none" w:sz="0" w:space="0" w:color="auto"/>
        <w:bottom w:val="none" w:sz="0" w:space="0" w:color="auto"/>
        <w:right w:val="none" w:sz="0" w:space="0" w:color="auto"/>
      </w:divBdr>
    </w:div>
    <w:div w:id="2075346880">
      <w:bodyDiv w:val="1"/>
      <w:marLeft w:val="0"/>
      <w:marRight w:val="0"/>
      <w:marTop w:val="0"/>
      <w:marBottom w:val="0"/>
      <w:divBdr>
        <w:top w:val="none" w:sz="0" w:space="0" w:color="auto"/>
        <w:left w:val="none" w:sz="0" w:space="0" w:color="auto"/>
        <w:bottom w:val="none" w:sz="0" w:space="0" w:color="auto"/>
        <w:right w:val="none" w:sz="0" w:space="0" w:color="auto"/>
      </w:divBdr>
    </w:div>
    <w:div w:id="21472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86DC-308E-4D80-A108-2713AB3E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Pages>
  <Words>675</Words>
  <Characters>3851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Пошелюжний</dc:creator>
  <cp:keywords/>
  <dc:description/>
  <cp:lastModifiedBy>ACER</cp:lastModifiedBy>
  <cp:revision>9</cp:revision>
  <dcterms:created xsi:type="dcterms:W3CDTF">2024-09-29T21:56:00Z</dcterms:created>
  <dcterms:modified xsi:type="dcterms:W3CDTF">2024-09-30T21:30:00Z</dcterms:modified>
</cp:coreProperties>
</file>