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32711" w:rsidR="00570327" w:rsidP="00A32711" w:rsidRDefault="00A32711" w14:paraId="7CD95B2C" w14:textId="38F1E90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6E27CDFB" w:rsidR="00A3271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МОЖЛИВОСТІ ВИКОРИСТАННЯ GOOGLE EARTH ENGINE ПРИ ПІДГОТОВЦІ</w:t>
      </w:r>
      <w:r w:rsidRPr="6E27CDFB" w:rsidR="00A3271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6E27CDFB" w:rsidR="00A3271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ФАХІВЦІВ ЕКОЛОГІВ</w:t>
      </w:r>
    </w:p>
    <w:p w:rsidR="00A32711" w:rsidP="00A32711" w:rsidRDefault="00A32711" w14:paraId="645FFC2D" w14:textId="23C3E01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Тарадіна Г.В.</w:t>
      </w:r>
    </w:p>
    <w:p w:rsidR="00A32711" w:rsidP="00036C7C" w:rsidRDefault="00A32711" w14:paraId="0A8E429D" w14:textId="52A0576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</w:t>
      </w:r>
      <w:r w:rsidR="00036C7C">
        <w:rPr>
          <w:rFonts w:ascii="Times New Roman" w:hAnsi="Times New Roman" w:cs="Times New Roman"/>
          <w:i/>
          <w:iCs/>
          <w:sz w:val="28"/>
          <w:szCs w:val="28"/>
        </w:rPr>
        <w:t>рситет імені Василя Стуса, Вінниця, Україна</w:t>
      </w:r>
    </w:p>
    <w:p w:rsidR="00A32711" w:rsidP="00A32711" w:rsidRDefault="00A32711" w14:paraId="0E9E3BDB" w14:textId="2E138C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r w:rsidR="00036C7C">
        <w:rPr>
          <w:rFonts w:ascii="Times New Roman" w:hAnsi="Times New Roman" w:cs="Times New Roman"/>
          <w:sz w:val="28"/>
          <w:szCs w:val="28"/>
          <w:lang w:val="en-US"/>
        </w:rPr>
        <w:t>h.taradina@</w:t>
      </w:r>
      <w:r w:rsidR="009A08CC">
        <w:rPr>
          <w:rFonts w:ascii="Times New Roman" w:hAnsi="Times New Roman" w:cs="Times New Roman"/>
          <w:sz w:val="28"/>
          <w:szCs w:val="28"/>
          <w:lang w:val="en-US"/>
        </w:rPr>
        <w:t>donnu.</w:t>
      </w:r>
      <w:r>
        <w:rPr>
          <w:rFonts w:ascii="Times New Roman" w:hAnsi="Times New Roman" w:cs="Times New Roman"/>
          <w:sz w:val="28"/>
          <w:szCs w:val="28"/>
        </w:rPr>
        <w:t>edu.ua</w:t>
      </w:r>
    </w:p>
    <w:p w:rsidRPr="0051559B" w:rsidR="00A34512" w:rsidP="007A28EA" w:rsidRDefault="00A34512" w14:paraId="74500511" w14:textId="777777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Pr="0051559B" w:rsidR="00693A34" w:rsidP="00693A34" w:rsidRDefault="00A34512" w14:paraId="55249BC1" w14:textId="7F9EFFE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появи технологій дистанційного зондування моніторинг екологічного середовища в основному покладався на традиційні методи, такі як моніторинг із фіксованою точкою та дослідження на місці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який </w:t>
      </w:r>
      <w:r w:rsidRPr="0051559B" w:rsidR="007A28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r w:rsidRPr="0051559B" w:rsidR="007A28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можливість </w:t>
      </w: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отримати дані в реальному часі для регіону з цільовою точністю, але 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 достатньо вартісним</w:t>
      </w: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ма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довгострокових даних спостережень і ма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труднощі з отриманням даних для 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обширної території</w:t>
      </w: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Порівняно з традиційними методами, технологі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дистанційного зондування на основі супутник</w:t>
      </w:r>
      <w:r w:rsidRPr="0051559B" w:rsidR="007A28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ових даних 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здатні</w:t>
      </w: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забезпечити довгострокові та безперервні спостереження на великій території, швидко та ефективно отримуючи спектральні характеристики просторово розподілених об’єктів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[1]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Саме тому 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</w:rPr>
        <w:t>за останнє десятиліття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 отриманих із супутника наборів даних і методів геопросторового аналізу</w:t>
      </w:r>
      <w:r w:rsidRPr="0051559B" w:rsidR="00F818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стає </w:t>
      </w: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важливим засобом моніторингу змін у морфології земної поверхні та </w:t>
      </w:r>
      <w:r w:rsidRPr="0051559B" w:rsidR="00723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антропогенного </w:t>
      </w: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впливу</w:t>
      </w:r>
      <w:r w:rsidRPr="0051559B" w:rsidR="00723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елементи довкілля</w:t>
      </w:r>
      <w:r w:rsidRPr="005155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1559B" w:rsidR="00864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A27895">
        <w:rPr>
          <w:rFonts w:ascii="Times New Roman" w:hAnsi="Times New Roman" w:cs="Times New Roman"/>
          <w:sz w:val="28"/>
          <w:szCs w:val="28"/>
        </w:rPr>
        <w:t>Зміни навколишнього середовища потребують постійного спостереження і аналізу, що, враховуючи обсяги даних моніторингу і специфіку процесів їх обробки, може бути ефективно реалізовано тільки при умові використання ГІС-технологій і хмарних інтернет-сервісів</w:t>
      </w:r>
      <w:r w:rsidRPr="0051559B" w:rsidR="00A27895">
        <w:rPr>
          <w:rFonts w:ascii="Times New Roman" w:hAnsi="Times New Roman" w:cs="Times New Roman"/>
          <w:sz w:val="28"/>
          <w:szCs w:val="28"/>
        </w:rPr>
        <w:t xml:space="preserve"> </w:t>
      </w:r>
      <w:r w:rsidRPr="0051559B" w:rsidR="00AA2600">
        <w:rPr>
          <w:rFonts w:ascii="Times New Roman" w:hAnsi="Times New Roman" w:cs="Times New Roman"/>
          <w:sz w:val="28"/>
          <w:szCs w:val="28"/>
          <w:lang w:val="en-US"/>
        </w:rPr>
        <w:t>[2]</w:t>
      </w:r>
      <w:r w:rsidRPr="0051559B" w:rsidR="00AA2600">
        <w:rPr>
          <w:rFonts w:ascii="Times New Roman" w:hAnsi="Times New Roman" w:cs="Times New Roman"/>
          <w:sz w:val="28"/>
          <w:szCs w:val="28"/>
        </w:rPr>
        <w:t xml:space="preserve">. </w:t>
      </w:r>
      <w:r w:rsidRPr="0051559B" w:rsidR="00864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Використання </w:t>
      </w:r>
      <w:r w:rsidRPr="0051559B" w:rsidR="001070AC">
        <w:rPr>
          <w:rFonts w:ascii="Times New Roman" w:hAnsi="Times New Roman" w:cs="Times New Roman"/>
          <w:color w:val="000000" w:themeColor="text1"/>
          <w:sz w:val="28"/>
          <w:szCs w:val="28"/>
        </w:rPr>
        <w:t>ГІС-технологій</w:t>
      </w:r>
      <w:r w:rsidRPr="0051559B" w:rsidR="00864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надає можливість проведення екологічного обсерваційного моніторингу складнодоступних місць, як то зони проведення бойових дій або тимчасово окупованих територій. Прикладом таких </w:t>
      </w:r>
      <w:r w:rsidRPr="0051559B" w:rsidR="00185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конкретних </w:t>
      </w:r>
      <w:r w:rsidRPr="0051559B" w:rsidR="00864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 є дослідження стану </w:t>
      </w:r>
      <w:r w:rsidRPr="0051559B" w:rsidR="00185F66">
        <w:rPr>
          <w:rFonts w:ascii="Times New Roman" w:hAnsi="Times New Roman" w:cs="Times New Roman"/>
          <w:color w:val="000000" w:themeColor="text1"/>
          <w:sz w:val="28"/>
          <w:szCs w:val="28"/>
        </w:rPr>
        <w:t>Каховського водосховища</w:t>
      </w:r>
      <w:r w:rsidRPr="0051559B" w:rsidR="00864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864F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5155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Pr="0051559B" w:rsidR="00864F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51559B" w:rsidR="006D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1559B" w:rsidR="00364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покинутих </w:t>
      </w:r>
      <w:r w:rsidRPr="0051559B" w:rsidR="00AB3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сільськогосподарських </w:t>
      </w:r>
      <w:r w:rsidRPr="0051559B" w:rsidR="00364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угідь на </w:t>
      </w:r>
      <w:r w:rsidRPr="0051559B" w:rsidR="00CA1329">
        <w:rPr>
          <w:rFonts w:ascii="Times New Roman" w:hAnsi="Times New Roman" w:cs="Times New Roman"/>
          <w:color w:val="000000" w:themeColor="text1"/>
          <w:sz w:val="28"/>
          <w:szCs w:val="28"/>
        </w:rPr>
        <w:t>сході та півдні України</w:t>
      </w:r>
      <w:r w:rsidRPr="0051559B" w:rsidR="006D3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6D37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5155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Pr="0051559B" w:rsidR="006D37A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51559B" w:rsidR="001F55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559B" w:rsidR="009D1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дослідження забруднення атмосферного повітря </w:t>
      </w:r>
      <w:r w:rsidRPr="0051559B" w:rsidR="00B95B3B">
        <w:rPr>
          <w:rFonts w:ascii="Times New Roman" w:hAnsi="Times New Roman" w:cs="Times New Roman"/>
          <w:color w:val="000000" w:themeColor="text1"/>
          <w:sz w:val="28"/>
          <w:szCs w:val="28"/>
        </w:rPr>
        <w:t>в районі річ</w:t>
      </w:r>
      <w:r w:rsidRPr="0051559B" w:rsidR="0061278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1559B" w:rsidR="00B95B3B">
        <w:rPr>
          <w:rFonts w:ascii="Times New Roman" w:hAnsi="Times New Roman" w:cs="Times New Roman"/>
          <w:color w:val="000000" w:themeColor="text1"/>
          <w:sz w:val="28"/>
          <w:szCs w:val="28"/>
        </w:rPr>
        <w:t>ових басейнів Кримського півострова</w:t>
      </w:r>
      <w:r w:rsidRPr="0051559B" w:rsidR="005E5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5E50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224D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Pr="0051559B" w:rsidR="005E50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51559B" w:rsidR="00F95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стан </w:t>
      </w:r>
      <w:r w:rsidRPr="0051559B" w:rsidR="00F95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лісових масивів у постраждалих від війни регіонах України</w:t>
      </w:r>
      <w:r w:rsidRPr="0051559B" w:rsidR="00F95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559B" w:rsidR="00F95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[</w:t>
      </w:r>
      <w:r w:rsidR="00224D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6</w:t>
      </w:r>
      <w:r w:rsidRPr="0051559B" w:rsidR="00F95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]</w:t>
      </w:r>
      <w:r w:rsidRPr="0051559B" w:rsidR="005E50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1559B" w:rsidR="005E50F0">
        <w:rPr>
          <w:rFonts w:ascii="Times New Roman" w:hAnsi="Times New Roman" w:cs="Times New Roman"/>
          <w:color w:val="000000" w:themeColor="text1"/>
          <w:sz w:val="28"/>
          <w:szCs w:val="28"/>
        </w:rPr>
        <w:t>тощо.</w:t>
      </w:r>
      <w:r w:rsidRPr="0051559B" w:rsidR="00693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BD6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51559B" w:rsidR="00EF1DF1">
        <w:rPr>
          <w:rFonts w:ascii="Times New Roman" w:hAnsi="Times New Roman" w:cs="Times New Roman"/>
          <w:color w:val="000000" w:themeColor="text1"/>
          <w:sz w:val="28"/>
          <w:szCs w:val="28"/>
        </w:rPr>
        <w:t>вирішення перелічених завд</w:t>
      </w:r>
      <w:r w:rsidRPr="0051559B" w:rsidR="009253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1559B" w:rsidR="00E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нь, наряду з іншими </w:t>
      </w:r>
      <w:r w:rsidRPr="0051559B" w:rsidR="007D597E">
        <w:rPr>
          <w:rFonts w:ascii="Times New Roman" w:hAnsi="Times New Roman" w:cs="Times New Roman"/>
          <w:color w:val="000000" w:themeColor="text1"/>
          <w:sz w:val="28"/>
          <w:szCs w:val="28"/>
        </w:rPr>
        <w:t>ГІС-</w:t>
      </w:r>
      <w:r w:rsidRPr="0051559B" w:rsidR="00EF1DF1">
        <w:rPr>
          <w:rFonts w:ascii="Times New Roman" w:hAnsi="Times New Roman" w:cs="Times New Roman"/>
          <w:color w:val="000000" w:themeColor="text1"/>
          <w:sz w:val="28"/>
          <w:szCs w:val="28"/>
        </w:rPr>
        <w:t>техно</w:t>
      </w:r>
      <w:r w:rsidRPr="0051559B" w:rsidR="009A494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1559B" w:rsidR="00EF1DF1">
        <w:rPr>
          <w:rFonts w:ascii="Times New Roman" w:hAnsi="Times New Roman" w:cs="Times New Roman"/>
          <w:color w:val="000000" w:themeColor="text1"/>
          <w:sz w:val="28"/>
          <w:szCs w:val="28"/>
        </w:rPr>
        <w:t>огіями</w:t>
      </w:r>
      <w:r w:rsidRPr="0051559B" w:rsidR="0072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51559B" w:rsidR="007205B4">
        <w:rPr>
          <w:rFonts w:ascii="Times New Roman" w:hAnsi="Times New Roman" w:cs="Times New Roman"/>
          <w:color w:val="000000" w:themeColor="text1"/>
          <w:sz w:val="28"/>
          <w:szCs w:val="28"/>
        </w:rPr>
        <w:t>засоб</w:t>
      </w:r>
      <w:r w:rsidRPr="0051559B" w:rsidR="007205B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51559B" w:rsidR="0072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дистанційного зондування</w:t>
      </w:r>
      <w:r w:rsidRPr="0051559B" w:rsidR="009253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559B" w:rsidR="00E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доцільн</w:t>
      </w:r>
      <w:r w:rsidRPr="0051559B" w:rsidR="00B1538A">
        <w:rPr>
          <w:rFonts w:ascii="Times New Roman" w:hAnsi="Times New Roman" w:cs="Times New Roman"/>
          <w:color w:val="000000" w:themeColor="text1"/>
          <w:sz w:val="28"/>
          <w:szCs w:val="28"/>
        </w:rPr>
        <w:t>им є</w:t>
      </w:r>
      <w:r w:rsidRPr="0051559B" w:rsidR="00E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C6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застосування </w:t>
      </w:r>
      <w:r w:rsidRPr="0051559B" w:rsidR="00780748">
        <w:rPr>
          <w:rFonts w:ascii="Times New Roman" w:hAnsi="Times New Roman" w:cs="Times New Roman"/>
          <w:color w:val="000000" w:themeColor="text1"/>
          <w:sz w:val="28"/>
          <w:szCs w:val="28"/>
        </w:rPr>
        <w:t>хмарн</w:t>
      </w:r>
      <w:r w:rsidRPr="0051559B" w:rsidR="00780748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51559B" w:rsidR="0078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обчислювальн</w:t>
      </w:r>
      <w:r w:rsidRPr="0051559B" w:rsidR="00780748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51559B" w:rsidR="0078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платформ</w:t>
      </w:r>
      <w:r w:rsidRPr="0051559B" w:rsidR="0078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1559B" w:rsidR="00F83A33">
        <w:rPr>
          <w:rFonts w:ascii="Times New Roman" w:hAnsi="Times New Roman" w:cs="Times New Roman"/>
          <w:color w:val="000000" w:themeColor="text1"/>
          <w:sz w:val="28"/>
          <w:szCs w:val="28"/>
        </w:rPr>
        <w:t>Google Earth Engine</w:t>
      </w:r>
      <w:r w:rsidRPr="0051559B" w:rsidR="00903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1559B" w:rsidR="009030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GEE</w:t>
      </w:r>
      <w:r w:rsidRPr="0051559B" w:rsidR="009030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1559B" w:rsidR="00C6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використанням </w:t>
      </w:r>
      <w:r w:rsidRPr="0051559B" w:rsidR="00AC1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загальнодоступних </w:t>
      </w:r>
      <w:r w:rsidRPr="0051559B" w:rsidR="00F83A33">
        <w:rPr>
          <w:rFonts w:ascii="Times New Roman" w:hAnsi="Times New Roman" w:cs="Times New Roman"/>
          <w:color w:val="000000" w:themeColor="text1"/>
          <w:sz w:val="28"/>
          <w:szCs w:val="28"/>
        </w:rPr>
        <w:t>наборів геопросторових даних</w:t>
      </w:r>
      <w:r w:rsidRPr="0051559B" w:rsidR="00710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664538">
        <w:rPr>
          <w:rFonts w:ascii="Times New Roman" w:hAnsi="Times New Roman" w:cs="Times New Roman"/>
          <w:color w:val="000000" w:themeColor="text1"/>
          <w:sz w:val="28"/>
          <w:szCs w:val="28"/>
        </w:rPr>
        <w:t>з різних джерел</w:t>
      </w:r>
      <w:r w:rsidRPr="0051559B" w:rsidR="00712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1559B" w:rsidR="00AF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супутникових місій </w:t>
      </w:r>
      <w:r w:rsidRPr="0051559B" w:rsidR="00DB088F">
        <w:rPr>
          <w:rFonts w:ascii="Times New Roman" w:hAnsi="Times New Roman" w:cs="Times New Roman"/>
          <w:color w:val="000000"/>
          <w:sz w:val="28"/>
          <w:szCs w:val="28"/>
        </w:rPr>
        <w:t>Sentinel, Landsat,</w:t>
      </w:r>
      <w:r w:rsidRPr="0051559B" w:rsidR="00DB0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59B" w:rsidR="00DB088F">
        <w:rPr>
          <w:rFonts w:ascii="Times New Roman" w:hAnsi="Times New Roman" w:cs="Times New Roman"/>
          <w:color w:val="000000"/>
          <w:sz w:val="28"/>
          <w:szCs w:val="28"/>
        </w:rPr>
        <w:t>MODIS</w:t>
      </w:r>
      <w:r w:rsidRPr="0051559B" w:rsidR="00AF3B40">
        <w:rPr>
          <w:rFonts w:ascii="Times New Roman" w:hAnsi="Times New Roman" w:cs="Times New Roman"/>
          <w:color w:val="000000"/>
          <w:sz w:val="28"/>
          <w:szCs w:val="28"/>
        </w:rPr>
        <w:t xml:space="preserve"> у тому числі</w:t>
      </w:r>
      <w:r w:rsidRPr="0051559B" w:rsidR="00712E7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1559B" w:rsidR="00F83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виявлення змін, кваліфікації ресурсів і картографування тенденцій на поверхні Землі</w:t>
      </w:r>
      <w:r w:rsidRPr="0051559B" w:rsidR="00190D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559B" w:rsidR="001D1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582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Можливості використання платформи є актуальним при </w:t>
      </w:r>
      <w:r w:rsidRPr="0051559B" w:rsidR="00582936">
        <w:rPr>
          <w:rFonts w:ascii="Times New Roman" w:hAnsi="Times New Roman" w:cs="Times New Roman"/>
          <w:color w:val="000000" w:themeColor="text1"/>
          <w:sz w:val="28"/>
          <w:szCs w:val="28"/>
        </w:rPr>
        <w:t>підготовці майбутніх фахівців в галузі охорони довкілля</w:t>
      </w:r>
      <w:r w:rsidRPr="0051559B" w:rsidR="00693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здатних з використанням </w:t>
      </w:r>
      <w:r w:rsidRPr="0051559B" w:rsidR="006953EA">
        <w:rPr>
          <w:rFonts w:ascii="Times New Roman" w:hAnsi="Times New Roman" w:cs="Times New Roman"/>
          <w:color w:val="000000" w:themeColor="text1"/>
          <w:sz w:val="28"/>
          <w:szCs w:val="28"/>
        </w:rPr>
        <w:t>сучасної методолог</w:t>
      </w:r>
      <w:r w:rsidRPr="0051559B" w:rsidR="00EC4BF3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1559B" w:rsidR="00695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чної основи </w:t>
      </w:r>
      <w:r w:rsidRPr="0051559B" w:rsidR="00693A34">
        <w:rPr>
          <w:rFonts w:ascii="Times New Roman" w:hAnsi="Times New Roman" w:cs="Times New Roman"/>
          <w:color w:val="000000" w:themeColor="text1"/>
          <w:sz w:val="28"/>
          <w:szCs w:val="28"/>
        </w:rPr>
        <w:t>аналізувати стан навколишнього середовища</w:t>
      </w:r>
      <w:r w:rsidRPr="0051559B" w:rsidR="0023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робити </w:t>
      </w:r>
      <w:r w:rsidRPr="0051559B" w:rsidR="00237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припущення щодо </w:t>
      </w:r>
      <w:r w:rsidRPr="0051559B" w:rsidR="00237227">
        <w:rPr>
          <w:rFonts w:ascii="Times New Roman" w:hAnsi="Times New Roman" w:cs="Times New Roman"/>
          <w:sz w:val="28"/>
          <w:szCs w:val="28"/>
        </w:rPr>
        <w:t>походження спостережуваних явищ</w:t>
      </w:r>
      <w:r w:rsidRPr="0051559B" w:rsidR="00693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прогнозувати динамку змін</w:t>
      </w:r>
      <w:r w:rsidRPr="0051559B" w:rsidR="00237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Pr="0042627B" w:rsidR="0042627B" w:rsidP="00BE510B" w:rsidRDefault="00C87FCE" w14:paraId="3F1C2ABD" w14:textId="25800106"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 w:rsidRPr="0051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51559B" w:rsidR="00805A6C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 курсів</w:t>
      </w:r>
      <w:r w:rsidRPr="0051559B" w:rsidR="007A5911">
        <w:rPr>
          <w:rFonts w:ascii="Times New Roman" w:hAnsi="Times New Roman" w:cs="Times New Roman"/>
          <w:color w:val="000000" w:themeColor="text1"/>
          <w:sz w:val="28"/>
          <w:szCs w:val="28"/>
        </w:rPr>
        <w:t>, що пропонуються майбутнім екологам</w:t>
      </w:r>
      <w:r w:rsidRPr="0051559B" w:rsidR="00586601">
        <w:rPr>
          <w:rFonts w:ascii="Times New Roman" w:hAnsi="Times New Roman" w:cs="Times New Roman"/>
          <w:color w:val="000000" w:themeColor="text1"/>
          <w:sz w:val="28"/>
          <w:szCs w:val="28"/>
        </w:rPr>
        <w:t>, супутникові зображення використовуються для спостереження та аналізу геоморфологічних</w:t>
      </w:r>
      <w:r w:rsidRPr="0051559B" w:rsidR="00E43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 земної поверхні, </w:t>
      </w:r>
      <w:r w:rsidRPr="0051559B" w:rsidR="001C37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включаючи </w:t>
      </w:r>
      <w:r w:rsidRPr="0051559B" w:rsidR="00490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флювіальні </w:t>
      </w:r>
      <w:r w:rsidRPr="0051559B" w:rsidR="008A2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процеси, </w:t>
      </w:r>
      <w:r w:rsidRPr="0051559B" w:rsidR="008A2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землетруси, зсуви</w:t>
      </w:r>
      <w:r w:rsidRPr="0051559B" w:rsidR="008A2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1559B" w:rsidR="001C37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розломи</w:t>
      </w:r>
      <w:r w:rsidRPr="0051559B" w:rsidR="008A2A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тощо. </w:t>
      </w:r>
      <w:r w:rsidRPr="0051559B" w:rsidR="004E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Другим аспектом використання </w:t>
      </w:r>
      <w:r w:rsidRPr="0051559B" w:rsidR="004E63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GEE</w:t>
      </w:r>
      <w:r w:rsidRPr="0051559B" w:rsidR="004E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415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навчальному процесі </w:t>
      </w:r>
      <w:r w:rsidRPr="0051559B" w:rsidR="004E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 </w:t>
      </w:r>
      <w:r w:rsidRPr="0051559B" w:rsidR="00415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можливість </w:t>
      </w:r>
      <w:r w:rsidRPr="0051559B" w:rsidR="00835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використання </w:t>
      </w:r>
      <w:r w:rsidRPr="0051559B" w:rsidR="004E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геопросторових даних спостережень при </w:t>
      </w:r>
      <w:r w:rsidRPr="0051559B" w:rsidR="00835337">
        <w:rPr>
          <w:rFonts w:ascii="Times New Roman" w:hAnsi="Times New Roman" w:cs="Times New Roman"/>
          <w:color w:val="000000" w:themeColor="text1"/>
          <w:sz w:val="28"/>
          <w:szCs w:val="28"/>
        </w:rPr>
        <w:t>моделюванн</w:t>
      </w:r>
      <w:r w:rsidRPr="0051559B" w:rsidR="00835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і </w:t>
      </w:r>
      <w:r w:rsidRPr="0051559B" w:rsidR="004E6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прогнозуванні стану довкілля </w:t>
      </w:r>
      <w:r w:rsidRPr="0051559B" w:rsidR="006A3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42627B" w:rsidR="0042627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Google Earth Engine дозволяє створювати візуалізаці</w:t>
      </w:r>
      <w:r w:rsidRPr="0051559B" w:rsidR="006A3016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ю</w:t>
      </w:r>
      <w:r w:rsidRPr="0042627B" w:rsidR="0042627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часових рядів </w:t>
      </w:r>
      <w:r w:rsidRPr="0051559B" w:rsidR="008633D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для виявлення </w:t>
      </w:r>
      <w:r w:rsidRPr="0042627B" w:rsidR="0042627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змін середовища з часом. </w:t>
      </w:r>
      <w:r w:rsidRPr="0051559B" w:rsidR="008633D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Аналіз рядів часової динаміки</w:t>
      </w:r>
      <w:r w:rsidRPr="0051559B" w:rsidR="00BE510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Pr="0042627B" w:rsidR="0042627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дозволяє точніше прогнозувати</w:t>
      </w:r>
      <w:r w:rsidRPr="0051559B" w:rsidR="00495611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зміни </w:t>
      </w:r>
      <w:r w:rsidRPr="0051559B" w:rsidR="00931361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екосистем</w:t>
      </w:r>
      <w:r w:rsidRPr="0051559B" w:rsidR="00495611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Pr="0051559B" w:rsidR="00A67282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довкілля</w:t>
      </w:r>
      <w:r w:rsidRPr="0051559B" w:rsidR="007508C7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>,</w:t>
      </w:r>
      <w:r w:rsidRPr="0042627B" w:rsidR="0042627B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Pr="0051559B" w:rsidR="00A67282"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може </w:t>
      </w:r>
      <w:r w:rsidRPr="0051559B" w:rsidR="007C1189">
        <w:rPr>
          <w:rFonts w:ascii="Times New Roman" w:hAnsi="Times New Roman" w:cs="Times New Roman"/>
          <w:color w:val="000000" w:themeColor="text1"/>
          <w:sz w:val="28"/>
          <w:szCs w:val="28"/>
        </w:rPr>
        <w:t>сприяти попередженню і запобіганню виникнення природно-техногенних загроз та негативно</w:t>
      </w:r>
      <w:r w:rsidRPr="0051559B" w:rsidR="00A6728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1559B" w:rsidR="007C1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впливу на стан біорізноманіття.</w:t>
      </w:r>
    </w:p>
    <w:p w:rsidRPr="0051559B" w:rsidR="00DD6682" w:rsidP="007A28EA" w:rsidRDefault="00931361" w14:paraId="392B77C3" w14:textId="3A24E4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Використання </w:t>
      </w:r>
      <w:r w:rsidRPr="0051559B" w:rsidR="00F22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хмарної платформи </w:t>
      </w:r>
      <w:r w:rsidRPr="0051559B" w:rsidR="007A5F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GEE </w:t>
      </w:r>
      <w:r w:rsidRPr="0051559B" w:rsidR="007A5F44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1559B" w:rsidR="00575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575052">
        <w:rPr>
          <w:rFonts w:ascii="Times New Roman" w:hAnsi="Times New Roman" w:cs="Times New Roman"/>
          <w:sz w:val="28"/>
          <w:szCs w:val="28"/>
        </w:rPr>
        <w:t>даних дистанційного зондування</w:t>
      </w:r>
      <w:r w:rsidRPr="0051559B" w:rsidR="007A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59B" w:rsidR="00FC02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559B" w:rsidR="002B1F31">
        <w:rPr>
          <w:rFonts w:ascii="Times New Roman" w:hAnsi="Times New Roman" w:cs="Times New Roman"/>
          <w:color w:val="000000" w:themeColor="text1"/>
          <w:sz w:val="28"/>
          <w:szCs w:val="28"/>
        </w:rPr>
        <w:t>ри підготовці здобувачів за освітньо-професійн</w:t>
      </w:r>
      <w:r w:rsidRPr="0051559B" w:rsidR="00FC02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559B" w:rsidR="002B1F31">
        <w:rPr>
          <w:rFonts w:ascii="Times New Roman" w:hAnsi="Times New Roman" w:cs="Times New Roman"/>
          <w:color w:val="000000" w:themeColor="text1"/>
          <w:sz w:val="28"/>
          <w:szCs w:val="28"/>
        </w:rPr>
        <w:t>ю програмою</w:t>
      </w:r>
      <w:r w:rsidRPr="0051559B" w:rsidR="00DD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«Екологія.</w:t>
      </w:r>
      <w:r w:rsidRPr="0051559B" w:rsidR="007A5F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559B" w:rsidR="00DD6682">
        <w:rPr>
          <w:rFonts w:ascii="Times New Roman" w:hAnsi="Times New Roman" w:cs="Times New Roman"/>
          <w:color w:val="000000" w:themeColor="text1"/>
          <w:sz w:val="28"/>
          <w:szCs w:val="28"/>
        </w:rPr>
        <w:t>Відновлення екосистем» забезпечує програмн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1559B" w:rsidR="00DD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Pr="0051559B" w:rsidR="009676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1559B" w:rsidR="00DD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навчання, передбачен</w:t>
      </w:r>
      <w:r w:rsidRPr="0051559B" w:rsidR="0096768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1559B" w:rsidR="00DD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відповідним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1559B" w:rsidR="00DD6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стандартами вищої освіти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спеціальністю 101</w:t>
      </w:r>
      <w:r w:rsidRPr="0051559B" w:rsidR="005750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</w:rPr>
        <w:t>«Екологія»: у</w:t>
      </w:r>
      <w:r w:rsidRPr="0051559B" w:rsidR="00DD6682">
        <w:rPr>
          <w:rFonts w:ascii="Times New Roman" w:hAnsi="Times New Roman" w:cs="Times New Roman"/>
          <w:color w:val="000000" w:themeColor="text1"/>
          <w:sz w:val="28"/>
          <w:szCs w:val="28"/>
        </w:rPr>
        <w:t>міти застосовувати програмні засоби, ГІС-технології та ресурси Інтернету для інформаційного забезпечення екологічних досліджень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знати новітні методи та інструментальні засоби екологічних досліджень, у тому числі методи та засоби математичного і геоінформаційного моделювання; уміти використовувати сучасні інформаційні ресурси з питань екології, природокористування та захисту довкілля; </w:t>
      </w:r>
      <w:r w:rsidRPr="0051559B" w:rsidR="008A54E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</w:rPr>
        <w:t>міти оцінювати ландшафтне і біологічне різноманіття та аналізувати наслідки антропогенного впливу на природні середовища</w:t>
      </w:r>
      <w:r w:rsidR="00224D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D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цінювати екологічні ризики за умов недостатньої інформації та суперечливих вимог 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Pr="0051559B" w:rsidR="005155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r w:rsidRPr="0051559B" w:rsidR="00D267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559B" w:rsidR="001D1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Pr="0051559B" w:rsidR="00967687" w:rsidP="007A28EA" w:rsidRDefault="00134979" w14:paraId="741758AF" w14:textId="52F62A4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</w:p>
    <w:p w:rsidR="00BE37CF" w:rsidP="00335E05" w:rsidRDefault="00BE37CF" w14:paraId="3C4C3766" w14:textId="77777777">
      <w:pPr>
        <w:spacing w:after="0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5E05" w:rsidP="00335E05" w:rsidRDefault="00335E05" w14:paraId="50DDC16C" w14:textId="3FFBDCA3">
      <w:pPr>
        <w:spacing w:after="0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:rsidRPr="00335E05" w:rsidR="00967687" w:rsidP="007A28EA" w:rsidRDefault="007A28EA" w14:paraId="53214894" w14:textId="0A4E150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1. </w:t>
      </w: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Chen C.</w:t>
      </w:r>
      <w:r w:rsidRPr="00335E05" w:rsidR="0096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Wang L.</w:t>
      </w:r>
      <w:r w:rsidRPr="00335E05" w:rsidR="009652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Yang G. Mapping of Ecological Environment Based on Google Earth Engine Cloud Computing Platform and Landsat Long-Term Data: A Case Study of the Zhoushan Archipelago.</w:t>
      </w:r>
      <w:r w:rsidRPr="00335E05" w:rsidR="00C94F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35E05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Remote Sens.</w:t>
      </w:r>
      <w:r w:rsid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2023</w:t>
      </w:r>
      <w:r w:rsid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335E05" w:rsid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14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V. </w:t>
      </w:r>
      <w:r w:rsidRPr="00335E05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1</w:t>
      </w:r>
      <w:r w:rsidRPr="00861C00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5</w:t>
      </w:r>
      <w:r w:rsidRPr="00861C00" w:rsidR="00335E0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861C00" w:rsidR="00335E05">
        <w:rPr>
          <w:rFonts w:ascii="Times New Roman" w:hAnsi="Times New Roman" w:cs="Times New Roman"/>
          <w:sz w:val="28"/>
          <w:szCs w:val="28"/>
        </w:rPr>
        <w:t xml:space="preserve"> </w:t>
      </w:r>
      <w:r w:rsidRPr="00861C00" w:rsidR="00861C00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4072. https://doi.org/10.3390/rs15164072</w:t>
      </w:r>
    </w:p>
    <w:p w:rsidRPr="00335E05" w:rsidR="00AA2600" w:rsidP="00AA2600" w:rsidRDefault="00AA2600" w14:paraId="2456975A" w14:textId="167EDD19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color="auto" w:sz="0" w:space="0" w:frame="1"/>
        </w:rPr>
      </w:pP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</w:t>
      </w:r>
      <w:r w:rsidR="00861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Davybida L. Analysis of capabilities and experience of using Google Earth Engine platform for environmental monitoring challenges.</w:t>
      </w:r>
      <w:r w:rsidR="00861C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335E05">
        <w:rPr>
          <w:rFonts w:ascii="Times New Roman" w:hAnsi="Times New Roman" w:cs="Times New Roman"/>
          <w:color w:val="000000" w:themeColor="text1"/>
          <w:sz w:val="28"/>
          <w:szCs w:val="28"/>
          <w:bdr w:val="none" w:color="auto" w:sz="0" w:space="0" w:frame="1"/>
        </w:rPr>
        <w:t>Ecological Safety and Balanced Use of Resources</w:t>
      </w:r>
      <w:r w:rsidR="00861C00">
        <w:rPr>
          <w:rFonts w:ascii="Times New Roman" w:hAnsi="Times New Roman" w:cs="Times New Roman"/>
          <w:color w:val="000000" w:themeColor="text1"/>
          <w:sz w:val="28"/>
          <w:szCs w:val="28"/>
          <w:bdr w:val="none" w:color="auto" w:sz="0" w:space="0" w:frame="1"/>
          <w:lang w:val="en-US"/>
        </w:rPr>
        <w:t xml:space="preserve">. </w:t>
      </w:r>
      <w:r w:rsidR="00D0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2021.</w:t>
      </w: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V. </w:t>
      </w:r>
      <w:r w:rsidRPr="00335E05" w:rsidR="0014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="00BE3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BE3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335E05" w:rsidR="0014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14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14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D0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P. </w:t>
      </w:r>
      <w:r w:rsidRPr="00335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75-86.</w:t>
      </w:r>
      <w:r w:rsidR="00D05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hyperlink w:tgtFrame="_blank" w:history="1" r:id="rId4">
        <w:r w:rsidRPr="00335E0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color="auto" w:sz="0" w:space="0" w:frame="1"/>
          </w:rPr>
          <w:t>https://doi.org/10.31471/2415-3184-2021-2(24)-75-86</w:t>
        </w:r>
      </w:hyperlink>
    </w:p>
    <w:p w:rsidRPr="008705BB" w:rsidR="00864F96" w:rsidP="007A28EA" w:rsidRDefault="00AA2600" w14:paraId="70AC0F87" w14:textId="02BB538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5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Pr="008705BB" w:rsidR="00864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705BB" w:rsidR="00864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Ліщенко</w:t>
      </w:r>
      <w:r w:rsidR="00310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5BB" w:rsidR="00310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Л.П.</w:t>
      </w:r>
      <w:r w:rsidRPr="008705BB" w:rsidR="00864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Філіпович</w:t>
      </w:r>
      <w:r w:rsidRPr="003103D0" w:rsidR="00310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05BB" w:rsidR="00310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В.Є.</w:t>
      </w:r>
      <w:r w:rsidRPr="008705BB" w:rsidR="00864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Оперативний супутниковий геомоніторинг наслідків руйнування греблі Каховської гідроелектростанції </w:t>
      </w:r>
      <w:r w:rsidRPr="008705BB" w:rsidR="00864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Український журнал дистанційного зондування Землі</w:t>
      </w:r>
      <w:r w:rsidR="00310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8705BB" w:rsidR="00310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2024</w:t>
      </w:r>
      <w:r w:rsidR="003103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4C39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</w:t>
      </w:r>
      <w:r w:rsidR="0014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05BB" w:rsidR="0014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="004C39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№ </w:t>
      </w:r>
      <w:r w:rsidRPr="008705BB" w:rsidR="0014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C39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432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5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C. </w:t>
      </w:r>
      <w:r w:rsidRPr="008705BB" w:rsidR="00864F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21–31</w:t>
      </w:r>
      <w:r w:rsidR="00025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8705BB" w:rsidR="005068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w:tgtFrame="_blank" w:history="1" r:id="rId5">
        <w:r w:rsidRPr="008705BB" w:rsidR="0050686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https://orcid.org/0000-0001-6766-6884</w:t>
        </w:r>
      </w:hyperlink>
    </w:p>
    <w:p w:rsidRPr="008705BB" w:rsidR="00473BBE" w:rsidP="007A28EA" w:rsidRDefault="00AA2600" w14:paraId="58CECF75" w14:textId="466A839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4</w:t>
      </w:r>
      <w:r w:rsidRPr="008705BB" w:rsidR="00EA1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705BB" w:rsidR="00473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 Y.</w:t>
      </w:r>
      <w:r w:rsidR="00025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8705BB" w:rsidR="00473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Lyu D.</w:t>
      </w:r>
      <w:r w:rsidR="00025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8705BB" w:rsidR="00473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Sun K. Spatiotemporal Analysis and War Impact Assessment of Agricultural Land in Ukraine Using RS and GIS Technology.</w:t>
      </w:r>
      <w:r w:rsidR="00025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0259C8" w:rsidR="00473BBE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Land</w:t>
      </w:r>
      <w:r w:rsidR="00025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8705BB" w:rsidR="00025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2022</w:t>
      </w:r>
      <w:r w:rsidR="00EC67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="00CF1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1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V.11.</w:t>
      </w:r>
      <w:r w:rsidR="00EC67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P.</w:t>
      </w:r>
      <w:r w:rsidRPr="008705BB" w:rsidR="00473B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1810. </w:t>
      </w:r>
      <w:hyperlink w:history="1" r:id="rId6">
        <w:r w:rsidRPr="008705BB" w:rsidR="00EA17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https://doi.org/10.3390/land11101810</w:t>
        </w:r>
      </w:hyperlink>
    </w:p>
    <w:p w:rsidRPr="008705BB" w:rsidR="00EA1723" w:rsidP="007A28EA" w:rsidRDefault="00AA2600" w14:paraId="75BE0D3D" w14:textId="74D9FEB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5</w:t>
      </w:r>
      <w:r w:rsidRPr="008705BB" w:rsidR="00EA1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705BB" w:rsidR="00EA1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Tabunschik V.</w:t>
      </w:r>
      <w:r w:rsidR="00EC67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8705BB" w:rsidR="00EA1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Gorbunov R.</w:t>
      </w:r>
      <w:r w:rsidR="00EC67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,</w:t>
      </w:r>
      <w:r w:rsidRPr="008705BB" w:rsidR="00EA1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Gorbunova T. Unveiling Air Pollution in Crimean Mountain Rivers: Analysis of Sentinel-5 Satellite Images Using Google Earth Engine (GEE).</w:t>
      </w:r>
      <w:r w:rsidR="00EC67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EC67E8" w:rsidR="00EA1723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Remote Sens.</w:t>
      </w:r>
      <w:r w:rsidR="00EC67E8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5BB" w:rsidR="00CB6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2023</w:t>
      </w:r>
      <w:r w:rsidR="00CB6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CF1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V. 15. </w:t>
      </w:r>
      <w:r w:rsidR="00CB6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P.</w:t>
      </w:r>
      <w:r w:rsidRPr="008705BB" w:rsidR="00EA1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3364. </w:t>
      </w:r>
      <w:hyperlink w:history="1" r:id="rId7">
        <w:r w:rsidRPr="008705BB" w:rsidR="00EA17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https://doi.org/10.3390/rs15133364</w:t>
        </w:r>
      </w:hyperlink>
      <w:r w:rsidRPr="008705BB" w:rsidR="00EA17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Pr="008705BB" w:rsidR="00F95DD6" w:rsidP="007A28EA" w:rsidRDefault="00AA2600" w14:paraId="51BBC0AE" w14:textId="150E8A1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70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6</w:t>
      </w:r>
      <w:r w:rsidRPr="008705BB" w:rsidR="00F95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Pr="008705BB" w:rsidR="00B641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Matsala M</w:t>
      </w:r>
      <w:r w:rsidR="00CB6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8705BB" w:rsidR="00B641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Odruzhenko A</w:t>
      </w:r>
      <w:r w:rsidR="00CB6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8705BB" w:rsidR="00B641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Hinchuk T</w:t>
      </w:r>
      <w:r w:rsidR="00CB6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8705BB" w:rsidR="00B641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War drives forest fire risks and highlights the need for more ecologically-sound forest management in post-war Ukraine. Sci Rep. </w:t>
      </w:r>
      <w:r w:rsidRPr="008705BB" w:rsidR="000E2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2024</w:t>
      </w:r>
      <w:r w:rsidR="000E2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CF1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V. </w:t>
      </w:r>
      <w:r w:rsidRPr="008705BB" w:rsidR="00CF1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  <w:r w:rsidR="004C39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№ </w:t>
      </w:r>
      <w:r w:rsidRPr="008705BB" w:rsidR="00CF1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F1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0E2D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P. </w:t>
      </w:r>
      <w:r w:rsidRPr="008705BB" w:rsidR="00B641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4131. doi: </w:t>
      </w:r>
      <w:hyperlink w:history="1" r:id="rId8">
        <w:r w:rsidRPr="008705BB" w:rsidR="001070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https://doi.org/10.1038/s41598-024-54811-5</w:t>
        </w:r>
      </w:hyperlink>
      <w:r w:rsidRPr="008705BB" w:rsidR="0010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Pr="008705BB" w:rsidR="00BC0470" w:rsidP="00BC0470" w:rsidRDefault="00AA2600" w14:paraId="1493E0B3" w14:textId="44222D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5B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8705BB" w:rsidR="00BC0470">
        <w:rPr>
          <w:rFonts w:ascii="Times New Roman" w:hAnsi="Times New Roman" w:cs="Times New Roman"/>
          <w:sz w:val="28"/>
          <w:szCs w:val="28"/>
        </w:rPr>
        <w:t xml:space="preserve">. </w:t>
      </w:r>
      <w:r w:rsidRPr="008705BB" w:rsidR="00BC0470">
        <w:rPr>
          <w:rFonts w:ascii="Times New Roman" w:hAnsi="Times New Roman" w:cs="Times New Roman"/>
          <w:sz w:val="28"/>
          <w:szCs w:val="28"/>
        </w:rPr>
        <w:t>Затверджені стандарти вищої освіти (2021). веб-сайт. URL: https://mon.gov.ua/ua/osvita/visha-osvita/naukovo-metodichna-rada-ministerstva-osviti-i-naukiukrayini/zatverdzheni-standarti-vishoyi-osviti</w:t>
      </w:r>
    </w:p>
    <w:p w:rsidRPr="008705BB" w:rsidR="00BC0470" w:rsidRDefault="00BC0470" w14:paraId="78CEAAE4" w14:textId="7777777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Pr="008705BB" w:rsidR="00BC0470" w:rsidSect="007A28EA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AF"/>
    <w:rsid w:val="00024C14"/>
    <w:rsid w:val="000259C8"/>
    <w:rsid w:val="00036C7C"/>
    <w:rsid w:val="000976AF"/>
    <w:rsid w:val="000E2DC4"/>
    <w:rsid w:val="001070AC"/>
    <w:rsid w:val="001266AC"/>
    <w:rsid w:val="00134979"/>
    <w:rsid w:val="001432E2"/>
    <w:rsid w:val="00183B6E"/>
    <w:rsid w:val="00185F66"/>
    <w:rsid w:val="001867D6"/>
    <w:rsid w:val="00190DE8"/>
    <w:rsid w:val="001C37E4"/>
    <w:rsid w:val="001D13F0"/>
    <w:rsid w:val="001F55E5"/>
    <w:rsid w:val="00211E1E"/>
    <w:rsid w:val="00224D9F"/>
    <w:rsid w:val="00237227"/>
    <w:rsid w:val="00260BBB"/>
    <w:rsid w:val="002B1F31"/>
    <w:rsid w:val="002F4CA7"/>
    <w:rsid w:val="003103D0"/>
    <w:rsid w:val="003300C2"/>
    <w:rsid w:val="00335E05"/>
    <w:rsid w:val="00347792"/>
    <w:rsid w:val="00364BBF"/>
    <w:rsid w:val="00374797"/>
    <w:rsid w:val="003A2E46"/>
    <w:rsid w:val="00415C8B"/>
    <w:rsid w:val="0042365C"/>
    <w:rsid w:val="0042627B"/>
    <w:rsid w:val="00444288"/>
    <w:rsid w:val="00473BBE"/>
    <w:rsid w:val="00487886"/>
    <w:rsid w:val="004901C5"/>
    <w:rsid w:val="00495611"/>
    <w:rsid w:val="004C3905"/>
    <w:rsid w:val="004E634B"/>
    <w:rsid w:val="004F2384"/>
    <w:rsid w:val="00506865"/>
    <w:rsid w:val="0051559B"/>
    <w:rsid w:val="005378A0"/>
    <w:rsid w:val="00554768"/>
    <w:rsid w:val="00570327"/>
    <w:rsid w:val="00575052"/>
    <w:rsid w:val="005761D2"/>
    <w:rsid w:val="00582936"/>
    <w:rsid w:val="00586601"/>
    <w:rsid w:val="005B7125"/>
    <w:rsid w:val="005C5ECA"/>
    <w:rsid w:val="005C6E0F"/>
    <w:rsid w:val="005C796C"/>
    <w:rsid w:val="005D519E"/>
    <w:rsid w:val="005E50F0"/>
    <w:rsid w:val="00612783"/>
    <w:rsid w:val="00664538"/>
    <w:rsid w:val="00693A34"/>
    <w:rsid w:val="006953EA"/>
    <w:rsid w:val="006967EB"/>
    <w:rsid w:val="006A3016"/>
    <w:rsid w:val="006D37A4"/>
    <w:rsid w:val="0071066D"/>
    <w:rsid w:val="00712E70"/>
    <w:rsid w:val="00716B11"/>
    <w:rsid w:val="007205B4"/>
    <w:rsid w:val="007233BF"/>
    <w:rsid w:val="007508C7"/>
    <w:rsid w:val="00780748"/>
    <w:rsid w:val="007A28EA"/>
    <w:rsid w:val="007A5911"/>
    <w:rsid w:val="007A5F44"/>
    <w:rsid w:val="007C1189"/>
    <w:rsid w:val="007D5441"/>
    <w:rsid w:val="007D597E"/>
    <w:rsid w:val="00805A6C"/>
    <w:rsid w:val="00812247"/>
    <w:rsid w:val="00825058"/>
    <w:rsid w:val="008279CD"/>
    <w:rsid w:val="00835337"/>
    <w:rsid w:val="00840E34"/>
    <w:rsid w:val="00861C00"/>
    <w:rsid w:val="008633DB"/>
    <w:rsid w:val="00864F96"/>
    <w:rsid w:val="008705BB"/>
    <w:rsid w:val="00885066"/>
    <w:rsid w:val="008A2A06"/>
    <w:rsid w:val="008A54EF"/>
    <w:rsid w:val="008B71F1"/>
    <w:rsid w:val="00902DE0"/>
    <w:rsid w:val="00903021"/>
    <w:rsid w:val="00907478"/>
    <w:rsid w:val="009253C7"/>
    <w:rsid w:val="00931361"/>
    <w:rsid w:val="00937DF1"/>
    <w:rsid w:val="009652BF"/>
    <w:rsid w:val="00965959"/>
    <w:rsid w:val="00967687"/>
    <w:rsid w:val="009A08CC"/>
    <w:rsid w:val="009A494D"/>
    <w:rsid w:val="009D1251"/>
    <w:rsid w:val="00A27895"/>
    <w:rsid w:val="00A32711"/>
    <w:rsid w:val="00A34512"/>
    <w:rsid w:val="00A51B65"/>
    <w:rsid w:val="00A67282"/>
    <w:rsid w:val="00A85422"/>
    <w:rsid w:val="00AA2600"/>
    <w:rsid w:val="00AB330C"/>
    <w:rsid w:val="00AC1502"/>
    <w:rsid w:val="00AF3B40"/>
    <w:rsid w:val="00B1538A"/>
    <w:rsid w:val="00B6419D"/>
    <w:rsid w:val="00B95B3B"/>
    <w:rsid w:val="00BC0470"/>
    <w:rsid w:val="00BD42F2"/>
    <w:rsid w:val="00BD64D7"/>
    <w:rsid w:val="00BE37CF"/>
    <w:rsid w:val="00BE510B"/>
    <w:rsid w:val="00C6396D"/>
    <w:rsid w:val="00C87FCE"/>
    <w:rsid w:val="00C94FFC"/>
    <w:rsid w:val="00CA1329"/>
    <w:rsid w:val="00CB67D8"/>
    <w:rsid w:val="00CE2EF7"/>
    <w:rsid w:val="00CF1BBB"/>
    <w:rsid w:val="00D051CA"/>
    <w:rsid w:val="00D26727"/>
    <w:rsid w:val="00DB088F"/>
    <w:rsid w:val="00DC26FB"/>
    <w:rsid w:val="00DD6682"/>
    <w:rsid w:val="00DE2671"/>
    <w:rsid w:val="00E43BF2"/>
    <w:rsid w:val="00E655A8"/>
    <w:rsid w:val="00EA1723"/>
    <w:rsid w:val="00EC4BF3"/>
    <w:rsid w:val="00EC67E8"/>
    <w:rsid w:val="00EF1DF1"/>
    <w:rsid w:val="00F075BC"/>
    <w:rsid w:val="00F22FF6"/>
    <w:rsid w:val="00F415E9"/>
    <w:rsid w:val="00F515CD"/>
    <w:rsid w:val="00F71F00"/>
    <w:rsid w:val="00F8180B"/>
    <w:rsid w:val="00F83A33"/>
    <w:rsid w:val="00F95DD6"/>
    <w:rsid w:val="00FC0225"/>
    <w:rsid w:val="00FE19E4"/>
    <w:rsid w:val="6E27C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1E04"/>
  <w15:chartTrackingRefBased/>
  <w15:docId w15:val="{2F30C4A2-EF48-4D88-AE4C-FCE6C08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rsid w:val="00A3451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3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C14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A34512"/>
    <w:rPr>
      <w:rFonts w:ascii="Times New Roman" w:hAnsi="Times New Roman" w:eastAsia="Times New Roman" w:cs="Times New Roman"/>
      <w:b/>
      <w:bCs/>
      <w:kern w:val="36"/>
      <w:sz w:val="48"/>
      <w:szCs w:val="48"/>
      <w:lang w:eastAsia="uk-UA"/>
    </w:rPr>
  </w:style>
  <w:style w:type="character" w:styleId="30" w:customStyle="1">
    <w:name w:val="Заголовок 3 Знак"/>
    <w:basedOn w:val="a0"/>
    <w:link w:val="3"/>
    <w:uiPriority w:val="9"/>
    <w:semiHidden/>
    <w:rsid w:val="00F83A3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F83A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7A28EA"/>
    <w:rPr>
      <w:i/>
      <w:iCs/>
    </w:rPr>
  </w:style>
  <w:style w:type="paragraph" w:styleId="a6">
    <w:name w:val="List Paragraph"/>
    <w:basedOn w:val="a"/>
    <w:uiPriority w:val="34"/>
    <w:qFormat/>
    <w:rsid w:val="007A28EA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864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38/s41598-024-54811-5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doi.org/10.3390/rs15133364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doi.org/10.3390/land11101810" TargetMode="External" Id="rId6" /><Relationship Type="http://schemas.openxmlformats.org/officeDocument/2006/relationships/hyperlink" Target="https://orcid.org/0000-0001-6766-6884" TargetMode="External" Id="rId5" /><Relationship Type="http://schemas.openxmlformats.org/officeDocument/2006/relationships/theme" Target="theme/theme1.xml" Id="rId10" /><Relationship Type="http://schemas.openxmlformats.org/officeDocument/2006/relationships/hyperlink" Target="https://doi.org/10.31471/2415-3184-2021-2(24)-75-86" TargetMode="Externa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Тарадіна Галина Вікторівна</dc:creator>
  <keywords/>
  <dc:description/>
  <lastModifiedBy>Тарадіна Галина Вікторівна</lastModifiedBy>
  <revision>19</revision>
  <dcterms:created xsi:type="dcterms:W3CDTF">2024-09-25T14:19:00.0000000Z</dcterms:created>
  <dcterms:modified xsi:type="dcterms:W3CDTF">2024-09-25T20:43:36.1343981Z</dcterms:modified>
</coreProperties>
</file>