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60" w:rsidRPr="00E83702" w:rsidRDefault="006D37FF" w:rsidP="00CC1709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3702">
        <w:rPr>
          <w:rFonts w:ascii="Times New Roman" w:hAnsi="Times New Roman"/>
          <w:b/>
          <w:bCs/>
          <w:sz w:val="28"/>
          <w:szCs w:val="28"/>
        </w:rPr>
        <w:t>ПОВОЄНН</w:t>
      </w:r>
      <w:r w:rsidRPr="00E83702">
        <w:rPr>
          <w:rFonts w:ascii="Times New Roman" w:hAnsi="Times New Roman"/>
          <w:b/>
          <w:bCs/>
          <w:sz w:val="28"/>
          <w:szCs w:val="28"/>
        </w:rPr>
        <w:t>Е</w:t>
      </w:r>
      <w:r w:rsidRPr="00E83702">
        <w:rPr>
          <w:rFonts w:ascii="Times New Roman" w:hAnsi="Times New Roman"/>
          <w:b/>
          <w:bCs/>
          <w:sz w:val="28"/>
          <w:szCs w:val="28"/>
        </w:rPr>
        <w:t xml:space="preserve"> ВІДРОДЖЕНН</w:t>
      </w:r>
      <w:r w:rsidRPr="00E83702">
        <w:rPr>
          <w:rFonts w:ascii="Times New Roman" w:hAnsi="Times New Roman"/>
          <w:b/>
          <w:bCs/>
          <w:sz w:val="28"/>
          <w:szCs w:val="28"/>
        </w:rPr>
        <w:t>Я: КРАЩІ ПРАКТИКИ ОЦІНКИ ЯКОСТІ ВОДНИХ РЕСУРСІВ</w:t>
      </w:r>
    </w:p>
    <w:p w:rsidR="00D97960" w:rsidRPr="00E83702" w:rsidRDefault="00D97960" w:rsidP="00CC1709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vertAlign w:val="superscript"/>
        </w:rPr>
      </w:pPr>
      <w:r w:rsidRPr="00E83702">
        <w:rPr>
          <w:rFonts w:ascii="Times New Roman" w:hAnsi="Times New Roman"/>
          <w:b/>
          <w:bCs/>
          <w:sz w:val="28"/>
          <w:szCs w:val="28"/>
        </w:rPr>
        <w:t>Войтенко Л.В.</w:t>
      </w:r>
      <w:r w:rsidRPr="00E83702">
        <w:rPr>
          <w:rFonts w:ascii="Times New Roman" w:hAnsi="Times New Roman"/>
          <w:b/>
          <w:bCs/>
          <w:sz w:val="28"/>
          <w:szCs w:val="28"/>
          <w:vertAlign w:val="superscript"/>
        </w:rPr>
        <w:t>*</w:t>
      </w:r>
    </w:p>
    <w:p w:rsidR="00D97960" w:rsidRPr="00E83702" w:rsidRDefault="00D97960" w:rsidP="00CC1709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83702">
        <w:rPr>
          <w:rFonts w:ascii="Times New Roman" w:hAnsi="Times New Roman"/>
          <w:i/>
          <w:iCs/>
          <w:sz w:val="28"/>
          <w:szCs w:val="28"/>
        </w:rPr>
        <w:t xml:space="preserve">Національний університет біоресурсів і природокористування України, Київ, Україна </w:t>
      </w:r>
    </w:p>
    <w:p w:rsidR="00D97960" w:rsidRPr="00E83702" w:rsidRDefault="00D97960" w:rsidP="00CC170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E83702">
        <w:rPr>
          <w:rFonts w:ascii="Times New Roman" w:hAnsi="Times New Roman"/>
          <w:sz w:val="28"/>
          <w:szCs w:val="28"/>
          <w:vertAlign w:val="superscript"/>
        </w:rPr>
        <w:t>*</w:t>
      </w:r>
      <w:r w:rsidRPr="00E83702">
        <w:rPr>
          <w:rFonts w:ascii="Times New Roman" w:hAnsi="Times New Roman"/>
          <w:sz w:val="28"/>
          <w:szCs w:val="28"/>
        </w:rPr>
        <w:t>e-</w:t>
      </w:r>
      <w:proofErr w:type="spellStart"/>
      <w:r w:rsidRPr="00E83702">
        <w:rPr>
          <w:rFonts w:ascii="Times New Roman" w:hAnsi="Times New Roman"/>
          <w:sz w:val="28"/>
          <w:szCs w:val="28"/>
        </w:rPr>
        <w:t>mail</w:t>
      </w:r>
      <w:proofErr w:type="spellEnd"/>
      <w:r w:rsidRPr="00E83702">
        <w:rPr>
          <w:rFonts w:ascii="Times New Roman" w:hAnsi="Times New Roman"/>
          <w:sz w:val="28"/>
          <w:szCs w:val="28"/>
        </w:rPr>
        <w:t>: voitenko@nubip.edu.ua</w:t>
      </w:r>
    </w:p>
    <w:p w:rsidR="00D97960" w:rsidRPr="00E83702" w:rsidRDefault="00D97960" w:rsidP="00CC1709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F708DE" w:rsidRPr="00E83702" w:rsidRDefault="00D97960" w:rsidP="00B5539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702">
        <w:rPr>
          <w:rFonts w:ascii="Times New Roman" w:hAnsi="Times New Roman"/>
          <w:sz w:val="28"/>
          <w:szCs w:val="28"/>
        </w:rPr>
        <w:t xml:space="preserve">Водні ресурси України </w:t>
      </w:r>
      <w:r w:rsidR="00202B4D" w:rsidRPr="00E83702">
        <w:rPr>
          <w:rFonts w:ascii="Times New Roman" w:hAnsi="Times New Roman"/>
          <w:sz w:val="28"/>
          <w:szCs w:val="28"/>
        </w:rPr>
        <w:t>драматично</w:t>
      </w:r>
      <w:r w:rsidRPr="00E83702">
        <w:rPr>
          <w:rFonts w:ascii="Times New Roman" w:hAnsi="Times New Roman"/>
          <w:sz w:val="28"/>
          <w:szCs w:val="28"/>
        </w:rPr>
        <w:t xml:space="preserve"> постраждали внаслідок бойових дій. Причому це як прямі кількісні втрати, як від руйнування Каховського водосховища, так і </w:t>
      </w:r>
      <w:r w:rsidR="00202B4D" w:rsidRPr="00E83702">
        <w:rPr>
          <w:rFonts w:ascii="Times New Roman" w:hAnsi="Times New Roman"/>
          <w:sz w:val="28"/>
          <w:szCs w:val="28"/>
        </w:rPr>
        <w:t xml:space="preserve">катастрофічне </w:t>
      </w:r>
      <w:r w:rsidRPr="00E83702">
        <w:rPr>
          <w:rFonts w:ascii="Times New Roman" w:hAnsi="Times New Roman"/>
          <w:sz w:val="28"/>
          <w:szCs w:val="28"/>
        </w:rPr>
        <w:t xml:space="preserve">погіршення якісних показників, </w:t>
      </w:r>
      <w:r w:rsidR="00202B4D" w:rsidRPr="00E83702">
        <w:rPr>
          <w:rFonts w:ascii="Times New Roman" w:hAnsi="Times New Roman"/>
          <w:sz w:val="28"/>
          <w:szCs w:val="28"/>
        </w:rPr>
        <w:t xml:space="preserve">на прикладі </w:t>
      </w:r>
      <w:r w:rsidRPr="00E83702">
        <w:rPr>
          <w:rFonts w:ascii="Times New Roman" w:hAnsi="Times New Roman"/>
          <w:sz w:val="28"/>
          <w:szCs w:val="28"/>
        </w:rPr>
        <w:t xml:space="preserve">забруднення басейну Десни та Дніпра через руйнування </w:t>
      </w:r>
      <w:proofErr w:type="spellStart"/>
      <w:r w:rsidRPr="00E83702">
        <w:rPr>
          <w:rFonts w:ascii="Times New Roman" w:hAnsi="Times New Roman"/>
          <w:sz w:val="28"/>
          <w:szCs w:val="28"/>
        </w:rPr>
        <w:t>шламосховищ</w:t>
      </w:r>
      <w:proofErr w:type="spellEnd"/>
      <w:r w:rsidRPr="00E83702">
        <w:rPr>
          <w:rFonts w:ascii="Times New Roman" w:hAnsi="Times New Roman"/>
          <w:sz w:val="28"/>
          <w:szCs w:val="28"/>
        </w:rPr>
        <w:t xml:space="preserve">, відстійників, скотомогильників, кладовищ. Кількісні показники </w:t>
      </w:r>
      <w:r w:rsidR="00483DE4" w:rsidRPr="00E83702">
        <w:rPr>
          <w:rFonts w:ascii="Times New Roman" w:hAnsi="Times New Roman"/>
          <w:sz w:val="28"/>
          <w:szCs w:val="28"/>
        </w:rPr>
        <w:t>можливо оцінити достатньо точно</w:t>
      </w:r>
      <w:r w:rsidR="006362EC" w:rsidRPr="00E83702">
        <w:rPr>
          <w:rFonts w:ascii="Times New Roman" w:hAnsi="Times New Roman"/>
          <w:sz w:val="28"/>
          <w:szCs w:val="28"/>
        </w:rPr>
        <w:t xml:space="preserve">, що зроблено у звіті Всесвітнього банку станом на кінець 2023 р. </w:t>
      </w:r>
      <w:r w:rsidR="001803D1" w:rsidRPr="00E83702">
        <w:rPr>
          <w:rFonts w:ascii="Times New Roman" w:hAnsi="Times New Roman"/>
          <w:sz w:val="28"/>
          <w:szCs w:val="28"/>
        </w:rPr>
        <w:t xml:space="preserve">[1]. Оцінку змін якості води, з врахуванням виду водокористування чи водоспоживання (для споживання людиною, напування тварин та птиці, </w:t>
      </w:r>
      <w:proofErr w:type="spellStart"/>
      <w:r w:rsidR="001803D1" w:rsidRPr="00E83702">
        <w:rPr>
          <w:rFonts w:ascii="Times New Roman" w:hAnsi="Times New Roman"/>
          <w:sz w:val="28"/>
          <w:szCs w:val="28"/>
        </w:rPr>
        <w:t>риборозведенння</w:t>
      </w:r>
      <w:proofErr w:type="spellEnd"/>
      <w:r w:rsidR="001803D1" w:rsidRPr="00E83702">
        <w:rPr>
          <w:rFonts w:ascii="Times New Roman" w:hAnsi="Times New Roman"/>
          <w:sz w:val="28"/>
          <w:szCs w:val="28"/>
        </w:rPr>
        <w:t xml:space="preserve">, зрошення, </w:t>
      </w:r>
      <w:r w:rsidR="00F708DE" w:rsidRPr="00E83702">
        <w:rPr>
          <w:rFonts w:ascii="Times New Roman" w:hAnsi="Times New Roman"/>
          <w:sz w:val="28"/>
          <w:szCs w:val="28"/>
        </w:rPr>
        <w:t xml:space="preserve">в тому числі крапельного, </w:t>
      </w:r>
      <w:proofErr w:type="spellStart"/>
      <w:r w:rsidR="00F708DE" w:rsidRPr="00E83702">
        <w:rPr>
          <w:rFonts w:ascii="Times New Roman" w:hAnsi="Times New Roman"/>
          <w:sz w:val="28"/>
          <w:szCs w:val="28"/>
        </w:rPr>
        <w:t>мікрозрошення</w:t>
      </w:r>
      <w:proofErr w:type="spellEnd"/>
      <w:r w:rsidR="00F708DE" w:rsidRPr="00E83702">
        <w:rPr>
          <w:rFonts w:ascii="Times New Roman" w:hAnsi="Times New Roman"/>
          <w:sz w:val="28"/>
          <w:szCs w:val="28"/>
        </w:rPr>
        <w:t xml:space="preserve">) </w:t>
      </w:r>
      <w:r w:rsidR="00E83702">
        <w:rPr>
          <w:rFonts w:ascii="Times New Roman" w:hAnsi="Times New Roman"/>
          <w:sz w:val="28"/>
          <w:szCs w:val="28"/>
        </w:rPr>
        <w:t xml:space="preserve">наразі коректно </w:t>
      </w:r>
      <w:r w:rsidR="00F708DE" w:rsidRPr="00E83702">
        <w:rPr>
          <w:rFonts w:ascii="Times New Roman" w:hAnsi="Times New Roman"/>
          <w:sz w:val="28"/>
          <w:szCs w:val="28"/>
        </w:rPr>
        <w:t xml:space="preserve">виконати практично неможливо. Проблеми </w:t>
      </w:r>
      <w:r w:rsidR="00E36622" w:rsidRPr="00E83702">
        <w:rPr>
          <w:rFonts w:ascii="Times New Roman" w:hAnsi="Times New Roman"/>
          <w:sz w:val="28"/>
          <w:szCs w:val="28"/>
        </w:rPr>
        <w:t xml:space="preserve">полягають у </w:t>
      </w:r>
      <w:r w:rsidR="00E83702" w:rsidRPr="00E83702">
        <w:rPr>
          <w:rFonts w:ascii="Times New Roman" w:hAnsi="Times New Roman"/>
          <w:sz w:val="28"/>
          <w:szCs w:val="28"/>
        </w:rPr>
        <w:t>наступному</w:t>
      </w:r>
      <w:r w:rsidR="00F708DE" w:rsidRPr="00E83702">
        <w:rPr>
          <w:rFonts w:ascii="Times New Roman" w:hAnsi="Times New Roman"/>
          <w:sz w:val="28"/>
          <w:szCs w:val="28"/>
        </w:rPr>
        <w:t>:</w:t>
      </w:r>
    </w:p>
    <w:p w:rsidR="00F708DE" w:rsidRPr="00E83702" w:rsidRDefault="00F708DE" w:rsidP="00B5539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702">
        <w:rPr>
          <w:rFonts w:ascii="Times New Roman" w:hAnsi="Times New Roman"/>
          <w:sz w:val="28"/>
          <w:szCs w:val="28"/>
        </w:rPr>
        <w:t xml:space="preserve">- Відсутність </w:t>
      </w:r>
      <w:r w:rsidR="00E83702" w:rsidRPr="00E83702">
        <w:rPr>
          <w:rFonts w:ascii="Times New Roman" w:hAnsi="Times New Roman"/>
          <w:sz w:val="28"/>
          <w:szCs w:val="28"/>
        </w:rPr>
        <w:t>у відкритому доступі</w:t>
      </w:r>
      <w:r w:rsidR="00E83702" w:rsidRPr="00E83702">
        <w:rPr>
          <w:rFonts w:ascii="Times New Roman" w:hAnsi="Times New Roman"/>
          <w:sz w:val="28"/>
          <w:szCs w:val="28"/>
        </w:rPr>
        <w:t xml:space="preserve"> </w:t>
      </w:r>
      <w:r w:rsidRPr="00E83702">
        <w:rPr>
          <w:rFonts w:ascii="Times New Roman" w:hAnsi="Times New Roman"/>
          <w:sz w:val="28"/>
          <w:szCs w:val="28"/>
        </w:rPr>
        <w:t xml:space="preserve">даних  моніторингових досліджень </w:t>
      </w:r>
      <w:r w:rsidR="00E83702">
        <w:rPr>
          <w:rFonts w:ascii="Times New Roman" w:hAnsi="Times New Roman"/>
          <w:sz w:val="28"/>
          <w:szCs w:val="28"/>
        </w:rPr>
        <w:t xml:space="preserve">про </w:t>
      </w:r>
      <w:r w:rsidRPr="00E83702">
        <w:rPr>
          <w:rFonts w:ascii="Times New Roman" w:hAnsi="Times New Roman"/>
          <w:sz w:val="28"/>
          <w:szCs w:val="28"/>
        </w:rPr>
        <w:t>склад та властивості води</w:t>
      </w:r>
      <w:r w:rsidR="00E83702">
        <w:rPr>
          <w:rFonts w:ascii="Times New Roman" w:hAnsi="Times New Roman"/>
          <w:sz w:val="28"/>
          <w:szCs w:val="28"/>
        </w:rPr>
        <w:t xml:space="preserve"> різних </w:t>
      </w:r>
      <w:proofErr w:type="spellStart"/>
      <w:r w:rsidR="00E83702">
        <w:rPr>
          <w:rFonts w:ascii="Times New Roman" w:hAnsi="Times New Roman"/>
          <w:sz w:val="28"/>
          <w:szCs w:val="28"/>
        </w:rPr>
        <w:t>вододжерел</w:t>
      </w:r>
      <w:proofErr w:type="spellEnd"/>
      <w:r w:rsidR="00E83702">
        <w:rPr>
          <w:rFonts w:ascii="Times New Roman" w:hAnsi="Times New Roman"/>
          <w:sz w:val="28"/>
          <w:szCs w:val="28"/>
        </w:rPr>
        <w:t>, особливо децентралізованих</w:t>
      </w:r>
      <w:r w:rsidRPr="00E83702">
        <w:rPr>
          <w:rFonts w:ascii="Times New Roman" w:hAnsi="Times New Roman"/>
          <w:sz w:val="28"/>
          <w:szCs w:val="28"/>
        </w:rPr>
        <w:t>;</w:t>
      </w:r>
    </w:p>
    <w:p w:rsidR="00D97960" w:rsidRPr="00E83702" w:rsidRDefault="00F708DE" w:rsidP="00B5539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702">
        <w:rPr>
          <w:rFonts w:ascii="Times New Roman" w:hAnsi="Times New Roman"/>
          <w:sz w:val="28"/>
          <w:szCs w:val="28"/>
        </w:rPr>
        <w:t xml:space="preserve">- Відсутність адекватної методології </w:t>
      </w:r>
      <w:r w:rsidR="009B786D" w:rsidRPr="00E83702">
        <w:rPr>
          <w:rFonts w:ascii="Times New Roman" w:hAnsi="Times New Roman"/>
          <w:sz w:val="28"/>
          <w:szCs w:val="28"/>
        </w:rPr>
        <w:t xml:space="preserve">оцінювання </w:t>
      </w:r>
      <w:r w:rsidR="00C30155" w:rsidRPr="00E83702">
        <w:rPr>
          <w:rFonts w:ascii="Times New Roman" w:hAnsi="Times New Roman"/>
          <w:sz w:val="28"/>
          <w:szCs w:val="28"/>
        </w:rPr>
        <w:t>споживчих</w:t>
      </w:r>
      <w:r w:rsidR="009B786D" w:rsidRPr="00E83702">
        <w:rPr>
          <w:rFonts w:ascii="Times New Roman" w:hAnsi="Times New Roman"/>
          <w:sz w:val="28"/>
          <w:szCs w:val="28"/>
        </w:rPr>
        <w:t xml:space="preserve"> якостей води, так як існуючі практики призначено винятково для оцінювання умов функціонування водних біоценозів [2].</w:t>
      </w:r>
      <w:r w:rsidRPr="00E83702">
        <w:rPr>
          <w:rFonts w:ascii="Times New Roman" w:hAnsi="Times New Roman"/>
          <w:sz w:val="28"/>
          <w:szCs w:val="28"/>
        </w:rPr>
        <w:t xml:space="preserve"> </w:t>
      </w:r>
    </w:p>
    <w:p w:rsidR="00D97960" w:rsidRPr="00E83702" w:rsidRDefault="009C5404" w:rsidP="00C3015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83702">
        <w:rPr>
          <w:rFonts w:ascii="Times New Roman" w:hAnsi="Times New Roman"/>
          <w:sz w:val="28"/>
          <w:szCs w:val="28"/>
        </w:rPr>
        <w:tab/>
      </w:r>
      <w:r w:rsidR="00C30155" w:rsidRPr="00E83702">
        <w:rPr>
          <w:rFonts w:ascii="Times New Roman" w:hAnsi="Times New Roman"/>
          <w:sz w:val="28"/>
          <w:szCs w:val="28"/>
        </w:rPr>
        <w:t>У світовій практиці, починаючи із 70-х років ХХ ст., широкого розповсюдження набула методологія комплексного оцінювання якості води для різних цілей водокористування у вигляді так званих індексів якості води (</w:t>
      </w:r>
      <w:proofErr w:type="spellStart"/>
      <w:r w:rsidR="00C30155" w:rsidRPr="00E83702">
        <w:rPr>
          <w:rFonts w:ascii="Times New Roman" w:hAnsi="Times New Roman"/>
          <w:sz w:val="28"/>
          <w:szCs w:val="28"/>
        </w:rPr>
        <w:t>Water</w:t>
      </w:r>
      <w:proofErr w:type="spellEnd"/>
      <w:r w:rsidR="00C30155" w:rsidRPr="00E83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0155" w:rsidRPr="00E83702">
        <w:rPr>
          <w:rFonts w:ascii="Times New Roman" w:hAnsi="Times New Roman"/>
          <w:sz w:val="28"/>
          <w:szCs w:val="28"/>
        </w:rPr>
        <w:t>quality</w:t>
      </w:r>
      <w:proofErr w:type="spellEnd"/>
      <w:r w:rsidR="00C30155" w:rsidRPr="00E83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0155" w:rsidRPr="00E83702">
        <w:rPr>
          <w:rFonts w:ascii="Times New Roman" w:hAnsi="Times New Roman"/>
          <w:sz w:val="28"/>
          <w:szCs w:val="28"/>
        </w:rPr>
        <w:t>indices</w:t>
      </w:r>
      <w:proofErr w:type="spellEnd"/>
      <w:r w:rsidR="00C30155" w:rsidRPr="00E83702">
        <w:rPr>
          <w:rFonts w:ascii="Times New Roman" w:hAnsi="Times New Roman"/>
          <w:sz w:val="28"/>
          <w:szCs w:val="28"/>
        </w:rPr>
        <w:t xml:space="preserve"> – WQI). </w:t>
      </w:r>
      <w:r w:rsidR="008D0721" w:rsidRPr="00E83702">
        <w:rPr>
          <w:rFonts w:ascii="Times New Roman" w:hAnsi="Times New Roman"/>
          <w:sz w:val="28"/>
          <w:szCs w:val="28"/>
        </w:rPr>
        <w:t xml:space="preserve">Мета їхнього застосування полягала у тому, щоб звести різнорідні за фізичною природою, одиницями вимірювання, типом обмежень (одно- чи двосторонніх) показники складу та властивостей води у один ранговий показник, який адекватно оцінював придатність води у зрозумілому навіть пересічному споживачеві вигляді рейтингової шкали – наприклад, 100-бальної чи словесної (категорії «дуже добре», «добре», «задовільно», «погано», «дуже погано»). </w:t>
      </w:r>
      <w:r w:rsidR="00DA26B0" w:rsidRPr="00E83702">
        <w:rPr>
          <w:rFonts w:ascii="Times New Roman" w:hAnsi="Times New Roman"/>
          <w:sz w:val="28"/>
          <w:szCs w:val="28"/>
        </w:rPr>
        <w:t>Було розроблені численні авторські методики, які, проте, при застосуванні до одного й того  об</w:t>
      </w:r>
      <w:r w:rsidR="003B46E5" w:rsidRPr="00E83702">
        <w:rPr>
          <w:rFonts w:ascii="Times New Roman" w:hAnsi="Times New Roman"/>
          <w:sz w:val="28"/>
          <w:szCs w:val="28"/>
        </w:rPr>
        <w:t>'</w:t>
      </w:r>
      <w:r w:rsidR="00DA26B0" w:rsidRPr="00E83702">
        <w:rPr>
          <w:rFonts w:ascii="Times New Roman" w:hAnsi="Times New Roman"/>
          <w:sz w:val="28"/>
          <w:szCs w:val="28"/>
        </w:rPr>
        <w:t>єкту давали почасти неузгоджені оцінки [</w:t>
      </w:r>
      <w:r w:rsidR="00211868" w:rsidRPr="00E83702">
        <w:rPr>
          <w:rFonts w:ascii="Times New Roman" w:hAnsi="Times New Roman"/>
          <w:sz w:val="28"/>
          <w:szCs w:val="28"/>
        </w:rPr>
        <w:t>3</w:t>
      </w:r>
      <w:r w:rsidR="00DA26B0" w:rsidRPr="00E83702">
        <w:rPr>
          <w:rFonts w:ascii="Times New Roman" w:hAnsi="Times New Roman"/>
          <w:sz w:val="28"/>
          <w:szCs w:val="28"/>
        </w:rPr>
        <w:t xml:space="preserve">]. </w:t>
      </w:r>
      <w:r w:rsidR="008D0721" w:rsidRPr="00E83702">
        <w:rPr>
          <w:rFonts w:ascii="Times New Roman" w:hAnsi="Times New Roman"/>
          <w:sz w:val="28"/>
          <w:szCs w:val="28"/>
        </w:rPr>
        <w:t xml:space="preserve"> </w:t>
      </w:r>
      <w:r w:rsidR="002836E0" w:rsidRPr="00E83702">
        <w:rPr>
          <w:rFonts w:ascii="Times New Roman" w:hAnsi="Times New Roman"/>
          <w:sz w:val="28"/>
          <w:szCs w:val="28"/>
        </w:rPr>
        <w:t xml:space="preserve">Причина цього явища, на мій погляд, полягає у певному «волюнтаризмі» авторів методики на етапах відбору кількості параметрів, які включаються до узагальненого індексу, методів їх трансформації у безрозмірні величини </w:t>
      </w:r>
      <w:proofErr w:type="spellStart"/>
      <w:r w:rsidR="002836E0" w:rsidRPr="00E83702">
        <w:rPr>
          <w:rFonts w:ascii="Times New Roman" w:hAnsi="Times New Roman"/>
          <w:sz w:val="28"/>
          <w:szCs w:val="28"/>
        </w:rPr>
        <w:t>підіндексів</w:t>
      </w:r>
      <w:proofErr w:type="spellEnd"/>
      <w:r w:rsidR="002836E0" w:rsidRPr="00E83702">
        <w:rPr>
          <w:rFonts w:ascii="Times New Roman" w:hAnsi="Times New Roman"/>
          <w:sz w:val="28"/>
          <w:szCs w:val="28"/>
        </w:rPr>
        <w:t xml:space="preserve">, величини вагових коефіцієнтів окремих </w:t>
      </w:r>
      <w:proofErr w:type="spellStart"/>
      <w:r w:rsidR="002836E0" w:rsidRPr="00E83702">
        <w:rPr>
          <w:rFonts w:ascii="Times New Roman" w:hAnsi="Times New Roman"/>
          <w:sz w:val="28"/>
          <w:szCs w:val="28"/>
        </w:rPr>
        <w:t>підіндексів</w:t>
      </w:r>
      <w:proofErr w:type="spellEnd"/>
      <w:r w:rsidR="002836E0" w:rsidRPr="00E83702">
        <w:rPr>
          <w:rFonts w:ascii="Times New Roman" w:hAnsi="Times New Roman"/>
          <w:sz w:val="28"/>
          <w:szCs w:val="28"/>
        </w:rPr>
        <w:t xml:space="preserve">, способу агрегації </w:t>
      </w:r>
      <w:proofErr w:type="spellStart"/>
      <w:r w:rsidR="002836E0" w:rsidRPr="00E83702">
        <w:rPr>
          <w:rFonts w:ascii="Times New Roman" w:hAnsi="Times New Roman"/>
          <w:sz w:val="28"/>
          <w:szCs w:val="28"/>
        </w:rPr>
        <w:t>підіндексів</w:t>
      </w:r>
      <w:proofErr w:type="spellEnd"/>
      <w:r w:rsidR="002836E0" w:rsidRPr="00E83702">
        <w:rPr>
          <w:rFonts w:ascii="Times New Roman" w:hAnsi="Times New Roman"/>
          <w:sz w:val="28"/>
          <w:szCs w:val="28"/>
        </w:rPr>
        <w:t xml:space="preserve"> у загальну оцінку. У неявному вигляді ці протиріччя свідчать про відсутність ідеї уніфікованого підходу до методики узагальненого оцінювання якості води.</w:t>
      </w:r>
    </w:p>
    <w:p w:rsidR="002836E0" w:rsidRPr="00E83702" w:rsidRDefault="002836E0" w:rsidP="00F1365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83702">
        <w:rPr>
          <w:rFonts w:ascii="Times New Roman" w:hAnsi="Times New Roman"/>
          <w:sz w:val="28"/>
          <w:szCs w:val="28"/>
        </w:rPr>
        <w:tab/>
        <w:t xml:space="preserve">Мета даного дослідження – запропонувати методику узагальненого оцінювання якості води, яка базується на нормативних вимогах для кожного виду водокористування чи водоспоживання – від задоволення питних потреб до рекреації, зрошення і так далі.  Ці вимоги існують в Україні у вигляді відповідних державних чи відомчих стандартів (наприклад, </w:t>
      </w:r>
      <w:r w:rsidR="00F1365F" w:rsidRPr="00E83702">
        <w:rPr>
          <w:rFonts w:ascii="Times New Roman" w:hAnsi="Times New Roman"/>
          <w:sz w:val="28"/>
          <w:szCs w:val="28"/>
        </w:rPr>
        <w:t>ДСТУ 7525:2014 Вода питна. Вимоги та методи контролювання якості; ДСТУ 2730:2015 Захист довкілля. Якість природної води для зрошення. Агрономічні критерії тощо).</w:t>
      </w:r>
    </w:p>
    <w:p w:rsidR="00F1365F" w:rsidRPr="00E83702" w:rsidRDefault="006804A6" w:rsidP="00F1365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83702">
        <w:rPr>
          <w:rFonts w:ascii="Times New Roman" w:hAnsi="Times New Roman"/>
          <w:sz w:val="28"/>
          <w:szCs w:val="28"/>
        </w:rPr>
        <w:tab/>
        <w:t xml:space="preserve">Математична основа методики – використання так званої функції бажаності Харрінгтона, яку широко використовують саме з такою метою – об’єднати різнорідні вимоги у одну інтегральну характеристику </w:t>
      </w:r>
      <w:r w:rsidR="00862BFC" w:rsidRPr="00E83702">
        <w:rPr>
          <w:rFonts w:ascii="Times New Roman" w:hAnsi="Times New Roman"/>
          <w:sz w:val="28"/>
          <w:szCs w:val="28"/>
        </w:rPr>
        <w:t>[</w:t>
      </w:r>
      <w:r w:rsidR="00211868" w:rsidRPr="00E83702">
        <w:rPr>
          <w:rFonts w:ascii="Times New Roman" w:hAnsi="Times New Roman"/>
          <w:sz w:val="28"/>
          <w:szCs w:val="28"/>
        </w:rPr>
        <w:t>4</w:t>
      </w:r>
      <w:r w:rsidR="00862BFC" w:rsidRPr="00E83702">
        <w:rPr>
          <w:rFonts w:ascii="Times New Roman" w:hAnsi="Times New Roman"/>
          <w:sz w:val="28"/>
          <w:szCs w:val="28"/>
        </w:rPr>
        <w:t>].</w:t>
      </w:r>
    </w:p>
    <w:p w:rsidR="00862BFC" w:rsidRPr="00E83702" w:rsidRDefault="00862BFC" w:rsidP="00F1365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83702">
        <w:rPr>
          <w:rFonts w:ascii="Times New Roman" w:hAnsi="Times New Roman"/>
          <w:sz w:val="28"/>
          <w:szCs w:val="28"/>
        </w:rPr>
        <w:tab/>
        <w:t xml:space="preserve">Шкали бажаності для окремих параметрів </w:t>
      </w:r>
      <w:r w:rsidR="00E83702" w:rsidRPr="00E83702">
        <w:rPr>
          <w:rFonts w:ascii="Times New Roman" w:hAnsi="Times New Roman"/>
          <w:sz w:val="28"/>
          <w:szCs w:val="28"/>
        </w:rPr>
        <w:t>складаються</w:t>
      </w:r>
      <w:r w:rsidRPr="00E83702">
        <w:rPr>
          <w:rFonts w:ascii="Times New Roman" w:hAnsi="Times New Roman"/>
          <w:sz w:val="28"/>
          <w:szCs w:val="28"/>
        </w:rPr>
        <w:t xml:space="preserve"> на основі показників ГДК, які є науково </w:t>
      </w:r>
      <w:r w:rsidR="00E83702" w:rsidRPr="00E83702">
        <w:rPr>
          <w:rFonts w:ascii="Times New Roman" w:hAnsi="Times New Roman"/>
          <w:sz w:val="28"/>
          <w:szCs w:val="28"/>
        </w:rPr>
        <w:t>обґрунтованими</w:t>
      </w:r>
      <w:r w:rsidRPr="00E83702">
        <w:rPr>
          <w:rFonts w:ascii="Times New Roman" w:hAnsi="Times New Roman"/>
          <w:sz w:val="28"/>
          <w:szCs w:val="28"/>
        </w:rPr>
        <w:t xml:space="preserve"> для різних видів водокористування та водоспоживання. </w:t>
      </w:r>
      <w:r w:rsidR="00127D66" w:rsidRPr="00E83702">
        <w:rPr>
          <w:rFonts w:ascii="Times New Roman" w:hAnsi="Times New Roman"/>
          <w:sz w:val="28"/>
          <w:szCs w:val="28"/>
        </w:rPr>
        <w:t xml:space="preserve">Нами розроблено також </w:t>
      </w:r>
      <w:proofErr w:type="spellStart"/>
      <w:r w:rsidR="00127D66" w:rsidRPr="00E83702">
        <w:rPr>
          <w:rFonts w:ascii="Times New Roman" w:hAnsi="Times New Roman"/>
          <w:sz w:val="28"/>
          <w:szCs w:val="28"/>
        </w:rPr>
        <w:t>Python</w:t>
      </w:r>
      <w:proofErr w:type="spellEnd"/>
      <w:r w:rsidR="00127D66" w:rsidRPr="00E83702">
        <w:rPr>
          <w:rFonts w:ascii="Times New Roman" w:hAnsi="Times New Roman"/>
          <w:sz w:val="28"/>
          <w:szCs w:val="28"/>
        </w:rPr>
        <w:t xml:space="preserve"> програмний продукт, </w:t>
      </w:r>
      <w:r w:rsidR="00E45BC0" w:rsidRPr="00E83702">
        <w:rPr>
          <w:rFonts w:ascii="Times New Roman" w:hAnsi="Times New Roman"/>
          <w:sz w:val="28"/>
          <w:szCs w:val="28"/>
        </w:rPr>
        <w:t xml:space="preserve">який </w:t>
      </w:r>
      <w:r w:rsidR="00E83702" w:rsidRPr="00E83702">
        <w:rPr>
          <w:rFonts w:ascii="Times New Roman" w:hAnsi="Times New Roman"/>
          <w:sz w:val="28"/>
          <w:szCs w:val="28"/>
        </w:rPr>
        <w:t>працює</w:t>
      </w:r>
      <w:r w:rsidR="00E45BC0" w:rsidRPr="00E83702">
        <w:rPr>
          <w:rFonts w:ascii="Times New Roman" w:hAnsi="Times New Roman"/>
          <w:sz w:val="28"/>
          <w:szCs w:val="28"/>
        </w:rPr>
        <w:t xml:space="preserve"> </w:t>
      </w:r>
      <w:r w:rsidR="00E83702">
        <w:rPr>
          <w:rFonts w:ascii="Times New Roman" w:hAnsi="Times New Roman"/>
          <w:sz w:val="28"/>
          <w:szCs w:val="28"/>
        </w:rPr>
        <w:t xml:space="preserve">за </w:t>
      </w:r>
      <w:r w:rsidR="00E45BC0" w:rsidRPr="00E83702">
        <w:rPr>
          <w:rFonts w:ascii="Times New Roman" w:hAnsi="Times New Roman"/>
          <w:sz w:val="28"/>
          <w:szCs w:val="28"/>
        </w:rPr>
        <w:t>принцип</w:t>
      </w:r>
      <w:r w:rsidR="00E83702">
        <w:rPr>
          <w:rFonts w:ascii="Times New Roman" w:hAnsi="Times New Roman"/>
          <w:sz w:val="28"/>
          <w:szCs w:val="28"/>
        </w:rPr>
        <w:t>ом</w:t>
      </w:r>
      <w:r w:rsidR="00E45BC0" w:rsidRPr="00E83702">
        <w:rPr>
          <w:rFonts w:ascii="Times New Roman" w:hAnsi="Times New Roman"/>
          <w:sz w:val="28"/>
          <w:szCs w:val="28"/>
        </w:rPr>
        <w:t xml:space="preserve"> калькулятора і передбачає опції вибору як виду водокористування, так і параметрів складу та властивостей</w:t>
      </w:r>
      <w:r w:rsidR="00E83702">
        <w:rPr>
          <w:rFonts w:ascii="Times New Roman" w:hAnsi="Times New Roman"/>
          <w:sz w:val="28"/>
          <w:szCs w:val="28"/>
        </w:rPr>
        <w:t xml:space="preserve"> води та продукує узагальнену оцінку за 100-бальною шкалою</w:t>
      </w:r>
      <w:r w:rsidR="00E45BC0" w:rsidRPr="00E83702">
        <w:rPr>
          <w:rFonts w:ascii="Times New Roman" w:hAnsi="Times New Roman"/>
          <w:sz w:val="28"/>
          <w:szCs w:val="28"/>
        </w:rPr>
        <w:t>.</w:t>
      </w:r>
    </w:p>
    <w:p w:rsidR="00E45BC0" w:rsidRPr="00E83702" w:rsidRDefault="00E45BC0" w:rsidP="00F1365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83702">
        <w:rPr>
          <w:rFonts w:ascii="Times New Roman" w:hAnsi="Times New Roman"/>
          <w:sz w:val="28"/>
          <w:szCs w:val="28"/>
        </w:rPr>
        <w:tab/>
        <w:t xml:space="preserve">Пропонуємо </w:t>
      </w:r>
      <w:r w:rsidR="00E83702" w:rsidRPr="00E83702">
        <w:rPr>
          <w:rFonts w:ascii="Times New Roman" w:hAnsi="Times New Roman"/>
          <w:sz w:val="28"/>
          <w:szCs w:val="28"/>
        </w:rPr>
        <w:t>використати</w:t>
      </w:r>
      <w:r w:rsidR="00E83702" w:rsidRPr="00E83702">
        <w:rPr>
          <w:rFonts w:ascii="Times New Roman" w:hAnsi="Times New Roman"/>
          <w:sz w:val="28"/>
          <w:szCs w:val="28"/>
        </w:rPr>
        <w:t xml:space="preserve"> </w:t>
      </w:r>
      <w:r w:rsidR="00A5354A" w:rsidRPr="00E83702">
        <w:rPr>
          <w:rFonts w:ascii="Times New Roman" w:hAnsi="Times New Roman"/>
          <w:sz w:val="28"/>
          <w:szCs w:val="28"/>
        </w:rPr>
        <w:t xml:space="preserve">розроблену </w:t>
      </w:r>
      <w:r w:rsidRPr="00E83702">
        <w:rPr>
          <w:rFonts w:ascii="Times New Roman" w:hAnsi="Times New Roman"/>
          <w:sz w:val="28"/>
          <w:szCs w:val="28"/>
        </w:rPr>
        <w:t>методику</w:t>
      </w:r>
      <w:r w:rsidR="00A5354A" w:rsidRPr="00E83702">
        <w:rPr>
          <w:rFonts w:ascii="Times New Roman" w:hAnsi="Times New Roman"/>
          <w:sz w:val="28"/>
          <w:szCs w:val="28"/>
        </w:rPr>
        <w:t xml:space="preserve"> та програмний продукт на її основі </w:t>
      </w:r>
      <w:r w:rsidRPr="00E83702">
        <w:rPr>
          <w:rFonts w:ascii="Times New Roman" w:hAnsi="Times New Roman"/>
          <w:sz w:val="28"/>
          <w:szCs w:val="28"/>
        </w:rPr>
        <w:t xml:space="preserve"> для створення </w:t>
      </w:r>
      <w:r w:rsidR="00211868" w:rsidRPr="00E83702">
        <w:rPr>
          <w:rFonts w:ascii="Times New Roman" w:hAnsi="Times New Roman"/>
          <w:sz w:val="28"/>
          <w:szCs w:val="28"/>
        </w:rPr>
        <w:t xml:space="preserve">загальнодоступної </w:t>
      </w:r>
      <w:r w:rsidRPr="00E83702">
        <w:rPr>
          <w:rFonts w:ascii="Times New Roman" w:hAnsi="Times New Roman"/>
          <w:sz w:val="28"/>
          <w:szCs w:val="28"/>
        </w:rPr>
        <w:t xml:space="preserve">державної </w:t>
      </w:r>
      <w:r w:rsidR="009F2EC4" w:rsidRPr="00E83702">
        <w:rPr>
          <w:rFonts w:ascii="Times New Roman" w:hAnsi="Times New Roman"/>
          <w:sz w:val="28"/>
          <w:szCs w:val="28"/>
        </w:rPr>
        <w:t xml:space="preserve">бази даних </w:t>
      </w:r>
      <w:r w:rsidR="002B72F0" w:rsidRPr="00E83702">
        <w:rPr>
          <w:rFonts w:ascii="Times New Roman" w:hAnsi="Times New Roman"/>
          <w:sz w:val="28"/>
          <w:szCs w:val="28"/>
        </w:rPr>
        <w:t xml:space="preserve">результатів </w:t>
      </w:r>
      <w:r w:rsidR="009F2EC4" w:rsidRPr="00E83702">
        <w:rPr>
          <w:rFonts w:ascii="Times New Roman" w:hAnsi="Times New Roman"/>
          <w:sz w:val="28"/>
          <w:szCs w:val="28"/>
        </w:rPr>
        <w:t xml:space="preserve">моніторингу </w:t>
      </w:r>
      <w:r w:rsidR="00211868" w:rsidRPr="00E83702">
        <w:rPr>
          <w:rFonts w:ascii="Times New Roman" w:hAnsi="Times New Roman"/>
          <w:sz w:val="28"/>
          <w:szCs w:val="28"/>
        </w:rPr>
        <w:t xml:space="preserve">якості </w:t>
      </w:r>
      <w:proofErr w:type="spellStart"/>
      <w:r w:rsidR="00211868" w:rsidRPr="00E83702">
        <w:rPr>
          <w:rFonts w:ascii="Times New Roman" w:hAnsi="Times New Roman"/>
          <w:sz w:val="28"/>
          <w:szCs w:val="28"/>
        </w:rPr>
        <w:t>вододжерел</w:t>
      </w:r>
      <w:proofErr w:type="spellEnd"/>
      <w:r w:rsidR="00211868" w:rsidRPr="00E83702">
        <w:rPr>
          <w:rFonts w:ascii="Times New Roman" w:hAnsi="Times New Roman"/>
          <w:sz w:val="28"/>
          <w:szCs w:val="28"/>
        </w:rPr>
        <w:t>, яка не поступається кращим світовим практикам</w:t>
      </w:r>
      <w:bookmarkStart w:id="0" w:name="_GoBack"/>
      <w:bookmarkEnd w:id="0"/>
      <w:r w:rsidR="00211868" w:rsidRPr="00E83702">
        <w:rPr>
          <w:rFonts w:ascii="Times New Roman" w:hAnsi="Times New Roman"/>
          <w:sz w:val="28"/>
          <w:szCs w:val="28"/>
        </w:rPr>
        <w:t>.</w:t>
      </w:r>
      <w:r w:rsidR="002B72F0" w:rsidRPr="00E83702">
        <w:rPr>
          <w:rFonts w:ascii="Times New Roman" w:hAnsi="Times New Roman"/>
          <w:sz w:val="28"/>
          <w:szCs w:val="28"/>
        </w:rPr>
        <w:t xml:space="preserve"> </w:t>
      </w:r>
      <w:r w:rsidR="00211868" w:rsidRPr="00E83702">
        <w:rPr>
          <w:rFonts w:ascii="Times New Roman" w:hAnsi="Times New Roman"/>
          <w:sz w:val="28"/>
          <w:szCs w:val="28"/>
        </w:rPr>
        <w:t xml:space="preserve">  </w:t>
      </w:r>
    </w:p>
    <w:p w:rsidR="00D97960" w:rsidRPr="00E83702" w:rsidRDefault="00D97960" w:rsidP="00DE2D27">
      <w:pPr>
        <w:spacing w:after="0"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83702">
        <w:rPr>
          <w:rFonts w:ascii="Times New Roman" w:hAnsi="Times New Roman"/>
          <w:b/>
          <w:bCs/>
          <w:sz w:val="28"/>
          <w:szCs w:val="28"/>
        </w:rPr>
        <w:t>Перелік джерел посилання:</w:t>
      </w:r>
    </w:p>
    <w:p w:rsidR="00D97960" w:rsidRPr="00E83702" w:rsidRDefault="006362EC" w:rsidP="00CC170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702">
        <w:rPr>
          <w:rFonts w:ascii="Times New Roman" w:hAnsi="Times New Roman"/>
          <w:sz w:val="28"/>
          <w:szCs w:val="28"/>
        </w:rPr>
        <w:t xml:space="preserve">1. World </w:t>
      </w:r>
      <w:proofErr w:type="spellStart"/>
      <w:r w:rsidRPr="00E83702">
        <w:rPr>
          <w:rFonts w:ascii="Times New Roman" w:hAnsi="Times New Roman"/>
          <w:sz w:val="28"/>
          <w:szCs w:val="28"/>
        </w:rPr>
        <w:t>Bank</w:t>
      </w:r>
      <w:proofErr w:type="spellEnd"/>
      <w:r w:rsidRPr="00E837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83702">
        <w:rPr>
          <w:rFonts w:ascii="Times New Roman" w:hAnsi="Times New Roman"/>
          <w:sz w:val="28"/>
          <w:szCs w:val="28"/>
        </w:rPr>
        <w:t>Report</w:t>
      </w:r>
      <w:proofErr w:type="spellEnd"/>
      <w:r w:rsidRPr="00E8370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83702">
        <w:rPr>
          <w:rFonts w:ascii="Times New Roman" w:hAnsi="Times New Roman"/>
          <w:sz w:val="28"/>
          <w:szCs w:val="28"/>
        </w:rPr>
        <w:t>Ukraine</w:t>
      </w:r>
      <w:proofErr w:type="spellEnd"/>
      <w:r w:rsidRPr="00E8370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83702">
        <w:rPr>
          <w:rFonts w:ascii="Times New Roman" w:hAnsi="Times New Roman"/>
          <w:sz w:val="28"/>
          <w:szCs w:val="28"/>
        </w:rPr>
        <w:t>Third</w:t>
      </w:r>
      <w:proofErr w:type="spellEnd"/>
      <w:r w:rsidRPr="00E83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702">
        <w:rPr>
          <w:rFonts w:ascii="Times New Roman" w:hAnsi="Times New Roman"/>
          <w:sz w:val="28"/>
          <w:szCs w:val="28"/>
        </w:rPr>
        <w:t>Rapid</w:t>
      </w:r>
      <w:proofErr w:type="spellEnd"/>
      <w:r w:rsidRPr="00E83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702">
        <w:rPr>
          <w:rFonts w:ascii="Times New Roman" w:hAnsi="Times New Roman"/>
          <w:sz w:val="28"/>
          <w:szCs w:val="28"/>
        </w:rPr>
        <w:t>Damage</w:t>
      </w:r>
      <w:proofErr w:type="spellEnd"/>
      <w:r w:rsidRPr="00E83702">
        <w:rPr>
          <w:rFonts w:ascii="Times New Roman" w:hAnsi="Times New Roman"/>
          <w:sz w:val="28"/>
          <w:szCs w:val="28"/>
        </w:rPr>
        <w:t xml:space="preserve"> and </w:t>
      </w:r>
      <w:proofErr w:type="spellStart"/>
      <w:r w:rsidRPr="00E83702">
        <w:rPr>
          <w:rFonts w:ascii="Times New Roman" w:hAnsi="Times New Roman"/>
          <w:sz w:val="28"/>
          <w:szCs w:val="28"/>
        </w:rPr>
        <w:t>Needs</w:t>
      </w:r>
      <w:proofErr w:type="spellEnd"/>
      <w:r w:rsidRPr="00E83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702">
        <w:rPr>
          <w:rFonts w:ascii="Times New Roman" w:hAnsi="Times New Roman"/>
          <w:sz w:val="28"/>
          <w:szCs w:val="28"/>
        </w:rPr>
        <w:t>Assessment</w:t>
      </w:r>
      <w:proofErr w:type="spellEnd"/>
      <w:r w:rsidRPr="00E83702">
        <w:rPr>
          <w:rFonts w:ascii="Times New Roman" w:hAnsi="Times New Roman"/>
          <w:sz w:val="28"/>
          <w:szCs w:val="28"/>
        </w:rPr>
        <w:t xml:space="preserve"> (RDNA3): </w:t>
      </w:r>
      <w:proofErr w:type="spellStart"/>
      <w:r w:rsidRPr="00E83702">
        <w:rPr>
          <w:rFonts w:ascii="Times New Roman" w:hAnsi="Times New Roman"/>
          <w:sz w:val="28"/>
          <w:szCs w:val="28"/>
        </w:rPr>
        <w:t>February</w:t>
      </w:r>
      <w:proofErr w:type="spellEnd"/>
      <w:r w:rsidRPr="00E83702">
        <w:rPr>
          <w:rFonts w:ascii="Times New Roman" w:hAnsi="Times New Roman"/>
          <w:sz w:val="28"/>
          <w:szCs w:val="28"/>
        </w:rPr>
        <w:t xml:space="preserve"> 2022-December 2023. URL: </w:t>
      </w:r>
      <w:r w:rsidRPr="00E83702">
        <w:rPr>
          <w:rFonts w:ascii="Times New Roman" w:hAnsi="Times New Roman"/>
          <w:sz w:val="28"/>
          <w:szCs w:val="28"/>
        </w:rPr>
        <w:lastRenderedPageBreak/>
        <w:t>https://documents1.worldbank.org/curated/en/099021324115085807/pdf/P1801741bea12c012189ca16d95d8c2556a.pdf?_gl=1*ajrg8e*_gcl_au*MTY0ODkxODAzMi4xNzI3MjAwMDcw.</w:t>
      </w:r>
    </w:p>
    <w:p w:rsidR="000738EB" w:rsidRPr="00E83702" w:rsidRDefault="00211868" w:rsidP="00CC170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702">
        <w:rPr>
          <w:rFonts w:ascii="Times New Roman" w:hAnsi="Times New Roman"/>
          <w:sz w:val="28"/>
          <w:szCs w:val="28"/>
        </w:rPr>
        <w:t>2</w:t>
      </w:r>
      <w:r w:rsidR="000738EB" w:rsidRPr="00E83702">
        <w:rPr>
          <w:rFonts w:ascii="Times New Roman" w:hAnsi="Times New Roman"/>
          <w:sz w:val="28"/>
          <w:szCs w:val="28"/>
        </w:rPr>
        <w:t>. Методика екологічної оцінки якості по</w:t>
      </w:r>
      <w:r w:rsidR="00E45BC0" w:rsidRPr="00E83702">
        <w:rPr>
          <w:rFonts w:ascii="Times New Roman" w:hAnsi="Times New Roman"/>
          <w:sz w:val="28"/>
          <w:szCs w:val="28"/>
        </w:rPr>
        <w:t>в</w:t>
      </w:r>
      <w:r w:rsidR="000738EB" w:rsidRPr="00E83702">
        <w:rPr>
          <w:rFonts w:ascii="Times New Roman" w:hAnsi="Times New Roman"/>
          <w:sz w:val="28"/>
          <w:szCs w:val="28"/>
        </w:rPr>
        <w:t xml:space="preserve">ерхневих вод за </w:t>
      </w:r>
      <w:proofErr w:type="spellStart"/>
      <w:r w:rsidR="000738EB" w:rsidRPr="00E83702">
        <w:rPr>
          <w:rFonts w:ascii="Times New Roman" w:hAnsi="Times New Roman"/>
          <w:sz w:val="28"/>
          <w:szCs w:val="28"/>
        </w:rPr>
        <w:t>відповдіними</w:t>
      </w:r>
      <w:proofErr w:type="spellEnd"/>
      <w:r w:rsidR="000738EB" w:rsidRPr="00E83702">
        <w:rPr>
          <w:rFonts w:ascii="Times New Roman" w:hAnsi="Times New Roman"/>
          <w:sz w:val="28"/>
          <w:szCs w:val="28"/>
        </w:rPr>
        <w:t xml:space="preserve"> критеріями /А.В. Гриценко, О.Г. </w:t>
      </w:r>
      <w:proofErr w:type="spellStart"/>
      <w:r w:rsidR="000738EB" w:rsidRPr="00E83702">
        <w:rPr>
          <w:rFonts w:ascii="Times New Roman" w:hAnsi="Times New Roman"/>
          <w:sz w:val="28"/>
          <w:szCs w:val="28"/>
        </w:rPr>
        <w:t>Васенко</w:t>
      </w:r>
      <w:proofErr w:type="spellEnd"/>
      <w:r w:rsidR="000738EB" w:rsidRPr="00E83702">
        <w:rPr>
          <w:rFonts w:ascii="Times New Roman" w:hAnsi="Times New Roman"/>
          <w:sz w:val="28"/>
          <w:szCs w:val="28"/>
        </w:rPr>
        <w:t xml:space="preserve">, Г.А. </w:t>
      </w:r>
      <w:proofErr w:type="spellStart"/>
      <w:r w:rsidR="000738EB" w:rsidRPr="00E83702">
        <w:rPr>
          <w:rFonts w:ascii="Times New Roman" w:hAnsi="Times New Roman"/>
          <w:sz w:val="28"/>
          <w:szCs w:val="28"/>
        </w:rPr>
        <w:t>Верніченко</w:t>
      </w:r>
      <w:proofErr w:type="spellEnd"/>
      <w:r w:rsidR="000738EB" w:rsidRPr="00E83702">
        <w:rPr>
          <w:rFonts w:ascii="Times New Roman" w:hAnsi="Times New Roman"/>
          <w:sz w:val="28"/>
          <w:szCs w:val="28"/>
        </w:rPr>
        <w:t xml:space="preserve"> та ін. Харків. </w:t>
      </w:r>
      <w:proofErr w:type="spellStart"/>
      <w:r w:rsidR="000738EB" w:rsidRPr="00E83702">
        <w:rPr>
          <w:rFonts w:ascii="Times New Roman" w:hAnsi="Times New Roman"/>
          <w:sz w:val="28"/>
          <w:szCs w:val="28"/>
        </w:rPr>
        <w:t>УкрНДІЕП</w:t>
      </w:r>
      <w:proofErr w:type="spellEnd"/>
      <w:r w:rsidR="000738EB" w:rsidRPr="00E83702">
        <w:rPr>
          <w:rFonts w:ascii="Times New Roman" w:hAnsi="Times New Roman"/>
          <w:sz w:val="28"/>
          <w:szCs w:val="28"/>
        </w:rPr>
        <w:t xml:space="preserve">. 2012. 37 с. </w:t>
      </w:r>
    </w:p>
    <w:p w:rsidR="00624BF0" w:rsidRPr="00E83702" w:rsidRDefault="00211868" w:rsidP="00CC170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702">
        <w:rPr>
          <w:rFonts w:ascii="Times New Roman" w:hAnsi="Times New Roman"/>
          <w:sz w:val="28"/>
          <w:szCs w:val="28"/>
        </w:rPr>
        <w:t>3</w:t>
      </w:r>
      <w:r w:rsidR="00624BF0" w:rsidRPr="00E837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24BF0" w:rsidRPr="00E83702">
        <w:rPr>
          <w:rFonts w:ascii="Times New Roman" w:hAnsi="Times New Roman"/>
          <w:sz w:val="28"/>
          <w:szCs w:val="28"/>
        </w:rPr>
        <w:t>Chidiac</w:t>
      </w:r>
      <w:proofErr w:type="spellEnd"/>
      <w:r w:rsidR="006458AA" w:rsidRPr="00E83702">
        <w:rPr>
          <w:rFonts w:ascii="Times New Roman" w:hAnsi="Times New Roman"/>
          <w:sz w:val="28"/>
          <w:szCs w:val="28"/>
        </w:rPr>
        <w:t>,</w:t>
      </w:r>
      <w:r w:rsidR="00624BF0" w:rsidRPr="00E83702">
        <w:rPr>
          <w:rFonts w:ascii="Times New Roman" w:hAnsi="Times New Roman"/>
          <w:sz w:val="28"/>
          <w:szCs w:val="28"/>
        </w:rPr>
        <w:t xml:space="preserve"> S., </w:t>
      </w:r>
      <w:proofErr w:type="spellStart"/>
      <w:r w:rsidR="00624BF0" w:rsidRPr="00E83702">
        <w:rPr>
          <w:rFonts w:ascii="Times New Roman" w:hAnsi="Times New Roman"/>
          <w:sz w:val="28"/>
          <w:szCs w:val="28"/>
        </w:rPr>
        <w:t>El</w:t>
      </w:r>
      <w:proofErr w:type="spellEnd"/>
      <w:r w:rsidR="00624BF0" w:rsidRPr="00E83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BF0" w:rsidRPr="00E83702">
        <w:rPr>
          <w:rFonts w:ascii="Times New Roman" w:hAnsi="Times New Roman"/>
          <w:sz w:val="28"/>
          <w:szCs w:val="28"/>
        </w:rPr>
        <w:t>Najjar</w:t>
      </w:r>
      <w:proofErr w:type="spellEnd"/>
      <w:r w:rsidR="006458AA" w:rsidRPr="00E83702">
        <w:rPr>
          <w:rFonts w:ascii="Times New Roman" w:hAnsi="Times New Roman"/>
          <w:sz w:val="28"/>
          <w:szCs w:val="28"/>
        </w:rPr>
        <w:t>,</w:t>
      </w:r>
      <w:r w:rsidR="00624BF0" w:rsidRPr="00E83702">
        <w:rPr>
          <w:rFonts w:ascii="Times New Roman" w:hAnsi="Times New Roman"/>
          <w:sz w:val="28"/>
          <w:szCs w:val="28"/>
        </w:rPr>
        <w:t xml:space="preserve"> P</w:t>
      </w:r>
      <w:r w:rsidR="006458AA" w:rsidRPr="00E83702">
        <w:rPr>
          <w:rFonts w:ascii="Times New Roman" w:hAnsi="Times New Roman"/>
          <w:sz w:val="28"/>
          <w:szCs w:val="28"/>
        </w:rPr>
        <w:t>.</w:t>
      </w:r>
      <w:r w:rsidR="00624BF0" w:rsidRPr="00E837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24BF0" w:rsidRPr="00E83702">
        <w:rPr>
          <w:rFonts w:ascii="Times New Roman" w:hAnsi="Times New Roman"/>
          <w:sz w:val="28"/>
          <w:szCs w:val="28"/>
        </w:rPr>
        <w:t>Ouaini</w:t>
      </w:r>
      <w:proofErr w:type="spellEnd"/>
      <w:r w:rsidR="006458AA" w:rsidRPr="00E83702">
        <w:rPr>
          <w:rFonts w:ascii="Times New Roman" w:hAnsi="Times New Roman"/>
          <w:sz w:val="28"/>
          <w:szCs w:val="28"/>
        </w:rPr>
        <w:t>,</w:t>
      </w:r>
      <w:r w:rsidR="00624BF0" w:rsidRPr="00E83702">
        <w:rPr>
          <w:rFonts w:ascii="Times New Roman" w:hAnsi="Times New Roman"/>
          <w:sz w:val="28"/>
          <w:szCs w:val="28"/>
        </w:rPr>
        <w:t xml:space="preserve"> N</w:t>
      </w:r>
      <w:r w:rsidR="006458AA" w:rsidRPr="00E83702">
        <w:rPr>
          <w:rFonts w:ascii="Times New Roman" w:hAnsi="Times New Roman"/>
          <w:sz w:val="28"/>
          <w:szCs w:val="28"/>
        </w:rPr>
        <w:t>.</w:t>
      </w:r>
      <w:r w:rsidR="00624BF0" w:rsidRPr="00E837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24BF0" w:rsidRPr="00E83702">
        <w:rPr>
          <w:rFonts w:ascii="Times New Roman" w:hAnsi="Times New Roman"/>
          <w:sz w:val="28"/>
          <w:szCs w:val="28"/>
        </w:rPr>
        <w:t>El</w:t>
      </w:r>
      <w:proofErr w:type="spellEnd"/>
      <w:r w:rsidR="00624BF0" w:rsidRPr="00E83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BF0" w:rsidRPr="00E83702">
        <w:rPr>
          <w:rFonts w:ascii="Times New Roman" w:hAnsi="Times New Roman"/>
          <w:sz w:val="28"/>
          <w:szCs w:val="28"/>
        </w:rPr>
        <w:t>Rayess</w:t>
      </w:r>
      <w:proofErr w:type="spellEnd"/>
      <w:r w:rsidR="006458AA" w:rsidRPr="00E83702">
        <w:rPr>
          <w:rFonts w:ascii="Times New Roman" w:hAnsi="Times New Roman"/>
          <w:sz w:val="28"/>
          <w:szCs w:val="28"/>
        </w:rPr>
        <w:t>,</w:t>
      </w:r>
      <w:r w:rsidR="00624BF0" w:rsidRPr="00E83702">
        <w:rPr>
          <w:rFonts w:ascii="Times New Roman" w:hAnsi="Times New Roman"/>
          <w:sz w:val="28"/>
          <w:szCs w:val="28"/>
        </w:rPr>
        <w:t xml:space="preserve"> Y</w:t>
      </w:r>
      <w:r w:rsidR="006458AA" w:rsidRPr="00E83702">
        <w:rPr>
          <w:rFonts w:ascii="Times New Roman" w:hAnsi="Times New Roman"/>
          <w:sz w:val="28"/>
          <w:szCs w:val="28"/>
        </w:rPr>
        <w:t>.</w:t>
      </w:r>
      <w:r w:rsidR="00624BF0" w:rsidRPr="00E837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24BF0" w:rsidRPr="00E83702">
        <w:rPr>
          <w:rFonts w:ascii="Times New Roman" w:hAnsi="Times New Roman"/>
          <w:sz w:val="28"/>
          <w:szCs w:val="28"/>
        </w:rPr>
        <w:t>El</w:t>
      </w:r>
      <w:proofErr w:type="spellEnd"/>
      <w:r w:rsidR="00624BF0" w:rsidRPr="00E83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BF0" w:rsidRPr="00E83702">
        <w:rPr>
          <w:rFonts w:ascii="Times New Roman" w:hAnsi="Times New Roman"/>
          <w:sz w:val="28"/>
          <w:szCs w:val="28"/>
        </w:rPr>
        <w:t>Azzi</w:t>
      </w:r>
      <w:proofErr w:type="spellEnd"/>
      <w:r w:rsidR="006458AA" w:rsidRPr="00E83702">
        <w:rPr>
          <w:rFonts w:ascii="Times New Roman" w:hAnsi="Times New Roman"/>
          <w:sz w:val="28"/>
          <w:szCs w:val="28"/>
        </w:rPr>
        <w:t>,</w:t>
      </w:r>
      <w:r w:rsidR="00624BF0" w:rsidRPr="00E83702">
        <w:rPr>
          <w:rFonts w:ascii="Times New Roman" w:hAnsi="Times New Roman"/>
          <w:sz w:val="28"/>
          <w:szCs w:val="28"/>
        </w:rPr>
        <w:t xml:space="preserve"> D. (2023). A </w:t>
      </w:r>
      <w:proofErr w:type="spellStart"/>
      <w:r w:rsidR="00624BF0" w:rsidRPr="00E83702">
        <w:rPr>
          <w:rFonts w:ascii="Times New Roman" w:hAnsi="Times New Roman"/>
          <w:sz w:val="28"/>
          <w:szCs w:val="28"/>
        </w:rPr>
        <w:t>comprehensive</w:t>
      </w:r>
      <w:proofErr w:type="spellEnd"/>
      <w:r w:rsidR="00624BF0" w:rsidRPr="00E83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BF0" w:rsidRPr="00E83702">
        <w:rPr>
          <w:rFonts w:ascii="Times New Roman" w:hAnsi="Times New Roman"/>
          <w:sz w:val="28"/>
          <w:szCs w:val="28"/>
        </w:rPr>
        <w:t>review</w:t>
      </w:r>
      <w:proofErr w:type="spellEnd"/>
      <w:r w:rsidR="00624BF0" w:rsidRPr="00E83702">
        <w:rPr>
          <w:rFonts w:ascii="Times New Roman" w:hAnsi="Times New Roman"/>
          <w:sz w:val="28"/>
          <w:szCs w:val="28"/>
        </w:rPr>
        <w:t xml:space="preserve"> of </w:t>
      </w:r>
      <w:proofErr w:type="spellStart"/>
      <w:r w:rsidR="00624BF0" w:rsidRPr="00E83702">
        <w:rPr>
          <w:rFonts w:ascii="Times New Roman" w:hAnsi="Times New Roman"/>
          <w:sz w:val="28"/>
          <w:szCs w:val="28"/>
        </w:rPr>
        <w:t>water</w:t>
      </w:r>
      <w:proofErr w:type="spellEnd"/>
      <w:r w:rsidR="00624BF0" w:rsidRPr="00E83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BF0" w:rsidRPr="00E83702">
        <w:rPr>
          <w:rFonts w:ascii="Times New Roman" w:hAnsi="Times New Roman"/>
          <w:sz w:val="28"/>
          <w:szCs w:val="28"/>
        </w:rPr>
        <w:t>quality</w:t>
      </w:r>
      <w:proofErr w:type="spellEnd"/>
      <w:r w:rsidR="00624BF0" w:rsidRPr="00E83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BF0" w:rsidRPr="00E83702">
        <w:rPr>
          <w:rFonts w:ascii="Times New Roman" w:hAnsi="Times New Roman"/>
          <w:sz w:val="28"/>
          <w:szCs w:val="28"/>
        </w:rPr>
        <w:t>indices</w:t>
      </w:r>
      <w:proofErr w:type="spellEnd"/>
      <w:r w:rsidR="00624BF0" w:rsidRPr="00E8370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24BF0" w:rsidRPr="00E83702">
        <w:rPr>
          <w:rFonts w:ascii="Times New Roman" w:hAnsi="Times New Roman"/>
          <w:sz w:val="28"/>
          <w:szCs w:val="28"/>
        </w:rPr>
        <w:t>WQIs</w:t>
      </w:r>
      <w:proofErr w:type="spellEnd"/>
      <w:r w:rsidR="00624BF0" w:rsidRPr="00E83702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="00624BF0" w:rsidRPr="00E83702">
        <w:rPr>
          <w:rFonts w:ascii="Times New Roman" w:hAnsi="Times New Roman"/>
          <w:sz w:val="28"/>
          <w:szCs w:val="28"/>
        </w:rPr>
        <w:t>history</w:t>
      </w:r>
      <w:proofErr w:type="spellEnd"/>
      <w:r w:rsidR="00624BF0" w:rsidRPr="00E837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24BF0" w:rsidRPr="00E83702">
        <w:rPr>
          <w:rFonts w:ascii="Times New Roman" w:hAnsi="Times New Roman"/>
          <w:sz w:val="28"/>
          <w:szCs w:val="28"/>
        </w:rPr>
        <w:t>models</w:t>
      </w:r>
      <w:proofErr w:type="spellEnd"/>
      <w:r w:rsidR="00624BF0" w:rsidRPr="00E837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24BF0" w:rsidRPr="00E83702">
        <w:rPr>
          <w:rFonts w:ascii="Times New Roman" w:hAnsi="Times New Roman"/>
          <w:sz w:val="28"/>
          <w:szCs w:val="28"/>
        </w:rPr>
        <w:t>attempts</w:t>
      </w:r>
      <w:proofErr w:type="spellEnd"/>
      <w:r w:rsidR="00624BF0" w:rsidRPr="00E83702">
        <w:rPr>
          <w:rFonts w:ascii="Times New Roman" w:hAnsi="Times New Roman"/>
          <w:sz w:val="28"/>
          <w:szCs w:val="28"/>
        </w:rPr>
        <w:t xml:space="preserve"> and </w:t>
      </w:r>
      <w:proofErr w:type="spellStart"/>
      <w:r w:rsidR="00624BF0" w:rsidRPr="00E83702">
        <w:rPr>
          <w:rFonts w:ascii="Times New Roman" w:hAnsi="Times New Roman"/>
          <w:sz w:val="28"/>
          <w:szCs w:val="28"/>
        </w:rPr>
        <w:t>perspectives</w:t>
      </w:r>
      <w:proofErr w:type="spellEnd"/>
      <w:r w:rsidR="00624BF0" w:rsidRPr="00E837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24BF0" w:rsidRPr="00E83702">
        <w:rPr>
          <w:rFonts w:ascii="Times New Roman" w:hAnsi="Times New Roman"/>
          <w:i/>
          <w:sz w:val="28"/>
          <w:szCs w:val="28"/>
        </w:rPr>
        <w:t>Rev</w:t>
      </w:r>
      <w:proofErr w:type="spellEnd"/>
      <w:r w:rsidR="00624BF0" w:rsidRPr="00E8370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24BF0" w:rsidRPr="00E83702">
        <w:rPr>
          <w:rFonts w:ascii="Times New Roman" w:hAnsi="Times New Roman"/>
          <w:i/>
          <w:sz w:val="28"/>
          <w:szCs w:val="28"/>
        </w:rPr>
        <w:t>Environ</w:t>
      </w:r>
      <w:proofErr w:type="spellEnd"/>
      <w:r w:rsidR="00624BF0" w:rsidRPr="00E83702">
        <w:rPr>
          <w:rFonts w:ascii="Times New Roman" w:hAnsi="Times New Roman"/>
          <w:i/>
          <w:sz w:val="28"/>
          <w:szCs w:val="28"/>
        </w:rPr>
        <w:t xml:space="preserve"> Sci </w:t>
      </w:r>
      <w:proofErr w:type="spellStart"/>
      <w:r w:rsidR="00624BF0" w:rsidRPr="00E83702">
        <w:rPr>
          <w:rFonts w:ascii="Times New Roman" w:hAnsi="Times New Roman"/>
          <w:i/>
          <w:sz w:val="28"/>
          <w:szCs w:val="28"/>
        </w:rPr>
        <w:t>Biotechnol</w:t>
      </w:r>
      <w:proofErr w:type="spellEnd"/>
      <w:r w:rsidR="00624BF0" w:rsidRPr="00E83702">
        <w:rPr>
          <w:rFonts w:ascii="Times New Roman" w:hAnsi="Times New Roman"/>
          <w:sz w:val="28"/>
          <w:szCs w:val="28"/>
        </w:rPr>
        <w:t xml:space="preserve">. 22 (2). 349-395. URL: </w:t>
      </w:r>
      <w:hyperlink r:id="rId4" w:history="1">
        <w:r w:rsidR="009367AC" w:rsidRPr="00E83702">
          <w:rPr>
            <w:rStyle w:val="a5"/>
            <w:rFonts w:ascii="Times New Roman" w:hAnsi="Times New Roman"/>
            <w:sz w:val="28"/>
            <w:szCs w:val="28"/>
          </w:rPr>
          <w:t>https://www.ncbi.nlm.nih.gov/pmc/articles/PMC10006569/</w:t>
        </w:r>
      </w:hyperlink>
    </w:p>
    <w:p w:rsidR="00DF1BB2" w:rsidRPr="006127AC" w:rsidRDefault="00211868" w:rsidP="00CC1709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E83702">
        <w:rPr>
          <w:rFonts w:ascii="Times New Roman" w:hAnsi="Times New Roman"/>
          <w:sz w:val="28"/>
          <w:szCs w:val="28"/>
        </w:rPr>
        <w:t>4</w:t>
      </w:r>
      <w:r w:rsidR="009367AC" w:rsidRPr="00E83702">
        <w:rPr>
          <w:rFonts w:ascii="Times New Roman" w:hAnsi="Times New Roman"/>
          <w:sz w:val="28"/>
          <w:szCs w:val="28"/>
        </w:rPr>
        <w:t xml:space="preserve">. </w:t>
      </w:r>
      <w:r w:rsidR="006127AC" w:rsidRPr="00E83702">
        <w:rPr>
          <w:rFonts w:ascii="Times New Roman" w:hAnsi="Times New Roman"/>
          <w:sz w:val="28"/>
          <w:szCs w:val="28"/>
        </w:rPr>
        <w:t xml:space="preserve">Voitenko, L., Voitenko, A. (2017) </w:t>
      </w:r>
      <w:proofErr w:type="spellStart"/>
      <w:r w:rsidR="006127AC" w:rsidRPr="00E83702">
        <w:rPr>
          <w:rFonts w:ascii="Times New Roman" w:hAnsi="Times New Roman"/>
          <w:sz w:val="28"/>
          <w:szCs w:val="28"/>
        </w:rPr>
        <w:t>Integrated</w:t>
      </w:r>
      <w:proofErr w:type="spellEnd"/>
      <w:r w:rsidR="006127AC" w:rsidRPr="00E83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27AC" w:rsidRPr="00E83702">
        <w:rPr>
          <w:rFonts w:ascii="Times New Roman" w:hAnsi="Times New Roman"/>
          <w:sz w:val="28"/>
          <w:szCs w:val="28"/>
        </w:rPr>
        <w:t>assessment</w:t>
      </w:r>
      <w:proofErr w:type="spellEnd"/>
      <w:r w:rsidR="006127AC" w:rsidRPr="00E83702">
        <w:rPr>
          <w:rFonts w:ascii="Times New Roman" w:hAnsi="Times New Roman"/>
          <w:sz w:val="28"/>
          <w:szCs w:val="28"/>
        </w:rPr>
        <w:t xml:space="preserve"> of </w:t>
      </w:r>
      <w:proofErr w:type="spellStart"/>
      <w:r w:rsidR="006127AC" w:rsidRPr="00E83702">
        <w:rPr>
          <w:rFonts w:ascii="Times New Roman" w:hAnsi="Times New Roman"/>
          <w:sz w:val="28"/>
          <w:szCs w:val="28"/>
        </w:rPr>
        <w:t>irrigation</w:t>
      </w:r>
      <w:proofErr w:type="spellEnd"/>
      <w:r w:rsidR="006127AC" w:rsidRPr="00E83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27AC" w:rsidRPr="00E83702">
        <w:rPr>
          <w:rFonts w:ascii="Times New Roman" w:hAnsi="Times New Roman"/>
          <w:sz w:val="28"/>
          <w:szCs w:val="28"/>
        </w:rPr>
        <w:t>water</w:t>
      </w:r>
      <w:proofErr w:type="spellEnd"/>
      <w:r w:rsidR="006127AC" w:rsidRPr="00E83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27AC" w:rsidRPr="00E83702">
        <w:rPr>
          <w:rFonts w:ascii="Times New Roman" w:hAnsi="Times New Roman"/>
          <w:sz w:val="28"/>
          <w:szCs w:val="28"/>
        </w:rPr>
        <w:t>quality</w:t>
      </w:r>
      <w:proofErr w:type="spellEnd"/>
      <w:r w:rsidR="006127AC" w:rsidRPr="00E83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27AC" w:rsidRPr="00E83702">
        <w:rPr>
          <w:rFonts w:ascii="Times New Roman" w:hAnsi="Times New Roman"/>
          <w:sz w:val="28"/>
          <w:szCs w:val="28"/>
        </w:rPr>
        <w:t>based</w:t>
      </w:r>
      <w:proofErr w:type="spellEnd"/>
      <w:r w:rsidR="006127AC" w:rsidRPr="00E83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27AC" w:rsidRPr="00E83702">
        <w:rPr>
          <w:rFonts w:ascii="Times New Roman" w:hAnsi="Times New Roman"/>
          <w:sz w:val="28"/>
          <w:szCs w:val="28"/>
        </w:rPr>
        <w:t>on</w:t>
      </w:r>
      <w:proofErr w:type="spellEnd"/>
      <w:r w:rsidR="006127AC" w:rsidRPr="00E83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27AC" w:rsidRPr="00E83702">
        <w:rPr>
          <w:rFonts w:ascii="Times New Roman" w:hAnsi="Times New Roman"/>
          <w:sz w:val="28"/>
          <w:szCs w:val="28"/>
        </w:rPr>
        <w:t>Harrington's</w:t>
      </w:r>
      <w:proofErr w:type="spellEnd"/>
      <w:r w:rsidR="006127AC" w:rsidRPr="00E83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27AC" w:rsidRPr="00E83702">
        <w:rPr>
          <w:rFonts w:ascii="Times New Roman" w:hAnsi="Times New Roman"/>
          <w:sz w:val="28"/>
          <w:szCs w:val="28"/>
        </w:rPr>
        <w:t>desirability</w:t>
      </w:r>
      <w:proofErr w:type="spellEnd"/>
      <w:r w:rsidR="006127AC" w:rsidRPr="00E83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27AC" w:rsidRPr="00E83702">
        <w:rPr>
          <w:rFonts w:ascii="Times New Roman" w:hAnsi="Times New Roman"/>
          <w:sz w:val="28"/>
          <w:szCs w:val="28"/>
        </w:rPr>
        <w:t>function</w:t>
      </w:r>
      <w:proofErr w:type="spellEnd"/>
      <w:r w:rsidR="006127AC" w:rsidRPr="00E837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127AC" w:rsidRPr="00E83702">
        <w:rPr>
          <w:rFonts w:ascii="Times New Roman" w:hAnsi="Times New Roman"/>
          <w:i/>
          <w:sz w:val="28"/>
          <w:szCs w:val="28"/>
        </w:rPr>
        <w:t>International</w:t>
      </w:r>
      <w:proofErr w:type="spellEnd"/>
      <w:r w:rsidR="006127AC" w:rsidRPr="00E8370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127AC" w:rsidRPr="00E83702">
        <w:rPr>
          <w:rFonts w:ascii="Times New Roman" w:hAnsi="Times New Roman"/>
          <w:i/>
          <w:sz w:val="28"/>
          <w:szCs w:val="28"/>
        </w:rPr>
        <w:t>Journal</w:t>
      </w:r>
      <w:proofErr w:type="spellEnd"/>
      <w:r w:rsidR="006127AC" w:rsidRPr="00E83702">
        <w:rPr>
          <w:rFonts w:ascii="Times New Roman" w:hAnsi="Times New Roman"/>
          <w:i/>
          <w:sz w:val="28"/>
          <w:szCs w:val="28"/>
        </w:rPr>
        <w:t xml:space="preserve"> of </w:t>
      </w:r>
      <w:proofErr w:type="spellStart"/>
      <w:r w:rsidR="006127AC" w:rsidRPr="00E83702">
        <w:rPr>
          <w:rFonts w:ascii="Times New Roman" w:hAnsi="Times New Roman"/>
          <w:i/>
          <w:sz w:val="28"/>
          <w:szCs w:val="28"/>
        </w:rPr>
        <w:t>Agriculture</w:t>
      </w:r>
      <w:proofErr w:type="spellEnd"/>
      <w:r w:rsidR="006127AC" w:rsidRPr="00E83702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6127AC" w:rsidRPr="00E83702">
        <w:rPr>
          <w:rFonts w:ascii="Times New Roman" w:hAnsi="Times New Roman"/>
          <w:i/>
          <w:sz w:val="28"/>
          <w:szCs w:val="28"/>
        </w:rPr>
        <w:t>Environment</w:t>
      </w:r>
      <w:proofErr w:type="spellEnd"/>
      <w:r w:rsidR="006127AC" w:rsidRPr="00E83702">
        <w:rPr>
          <w:rFonts w:ascii="Times New Roman" w:hAnsi="Times New Roman"/>
          <w:i/>
          <w:sz w:val="28"/>
          <w:szCs w:val="28"/>
        </w:rPr>
        <w:t xml:space="preserve"> and </w:t>
      </w:r>
      <w:proofErr w:type="spellStart"/>
      <w:r w:rsidR="006127AC" w:rsidRPr="00E83702">
        <w:rPr>
          <w:rFonts w:ascii="Times New Roman" w:hAnsi="Times New Roman"/>
          <w:i/>
          <w:sz w:val="28"/>
          <w:szCs w:val="28"/>
        </w:rPr>
        <w:t>Food</w:t>
      </w:r>
      <w:proofErr w:type="spellEnd"/>
      <w:r w:rsidR="006127AC" w:rsidRPr="00E83702">
        <w:rPr>
          <w:rFonts w:ascii="Times New Roman" w:hAnsi="Times New Roman"/>
          <w:i/>
          <w:sz w:val="28"/>
          <w:szCs w:val="28"/>
        </w:rPr>
        <w:t xml:space="preserve"> Sciences. </w:t>
      </w:r>
      <w:r w:rsidR="006127AC" w:rsidRPr="00E83702">
        <w:rPr>
          <w:rFonts w:ascii="Times New Roman" w:hAnsi="Times New Roman"/>
          <w:sz w:val="28"/>
          <w:szCs w:val="28"/>
        </w:rPr>
        <w:t xml:space="preserve">1(1). 55-57. URL: </w:t>
      </w:r>
      <w:r w:rsidR="006127AC" w:rsidRPr="00E83702">
        <w:rPr>
          <w:rFonts w:ascii="Times New Roman" w:hAnsi="Times New Roman"/>
          <w:i/>
          <w:sz w:val="28"/>
          <w:szCs w:val="28"/>
        </w:rPr>
        <w:t xml:space="preserve"> </w:t>
      </w:r>
      <w:hyperlink r:id="rId5" w:history="1">
        <w:r w:rsidR="00DF1BB2" w:rsidRPr="00E83702">
          <w:rPr>
            <w:rStyle w:val="a5"/>
            <w:rFonts w:ascii="Times New Roman" w:hAnsi="Times New Roman"/>
            <w:sz w:val="28"/>
            <w:szCs w:val="28"/>
          </w:rPr>
          <w:t>https://dergipark.org.tr/en/download/article-file/394518</w:t>
        </w:r>
      </w:hyperlink>
      <w:r w:rsidR="006127AC" w:rsidRPr="00E83702">
        <w:rPr>
          <w:rFonts w:ascii="Times New Roman" w:hAnsi="Times New Roman"/>
          <w:sz w:val="28"/>
          <w:szCs w:val="28"/>
        </w:rPr>
        <w:t>.</w:t>
      </w:r>
    </w:p>
    <w:sectPr w:rsidR="00DF1BB2" w:rsidRPr="006127AC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709"/>
    <w:rsid w:val="0001175E"/>
    <w:rsid w:val="000738EB"/>
    <w:rsid w:val="00127D66"/>
    <w:rsid w:val="001803D1"/>
    <w:rsid w:val="001A3E06"/>
    <w:rsid w:val="00202B4D"/>
    <w:rsid w:val="00211868"/>
    <w:rsid w:val="00261988"/>
    <w:rsid w:val="002836E0"/>
    <w:rsid w:val="00283EF4"/>
    <w:rsid w:val="002B72F0"/>
    <w:rsid w:val="002F2954"/>
    <w:rsid w:val="00333BF0"/>
    <w:rsid w:val="003B46E5"/>
    <w:rsid w:val="003C03E5"/>
    <w:rsid w:val="00483DE4"/>
    <w:rsid w:val="005E306D"/>
    <w:rsid w:val="006127AC"/>
    <w:rsid w:val="00624BF0"/>
    <w:rsid w:val="00630B74"/>
    <w:rsid w:val="006362EC"/>
    <w:rsid w:val="006458AA"/>
    <w:rsid w:val="006804A6"/>
    <w:rsid w:val="00694B97"/>
    <w:rsid w:val="006B2C73"/>
    <w:rsid w:val="006D37FF"/>
    <w:rsid w:val="00760C3B"/>
    <w:rsid w:val="00772C8E"/>
    <w:rsid w:val="007E765E"/>
    <w:rsid w:val="008428B2"/>
    <w:rsid w:val="00862BFC"/>
    <w:rsid w:val="008D0721"/>
    <w:rsid w:val="009367AC"/>
    <w:rsid w:val="009B786D"/>
    <w:rsid w:val="009C5404"/>
    <w:rsid w:val="009F2EC4"/>
    <w:rsid w:val="00A10DAE"/>
    <w:rsid w:val="00A5354A"/>
    <w:rsid w:val="00AD3C15"/>
    <w:rsid w:val="00B5539C"/>
    <w:rsid w:val="00B572D1"/>
    <w:rsid w:val="00B609EC"/>
    <w:rsid w:val="00B82D48"/>
    <w:rsid w:val="00B85751"/>
    <w:rsid w:val="00C01353"/>
    <w:rsid w:val="00C30155"/>
    <w:rsid w:val="00C53227"/>
    <w:rsid w:val="00C73977"/>
    <w:rsid w:val="00CC1709"/>
    <w:rsid w:val="00CF45FA"/>
    <w:rsid w:val="00D424E4"/>
    <w:rsid w:val="00D463A7"/>
    <w:rsid w:val="00D97960"/>
    <w:rsid w:val="00DA26B0"/>
    <w:rsid w:val="00DA409A"/>
    <w:rsid w:val="00DE2D27"/>
    <w:rsid w:val="00DF1BB2"/>
    <w:rsid w:val="00E36622"/>
    <w:rsid w:val="00E45BC0"/>
    <w:rsid w:val="00E83702"/>
    <w:rsid w:val="00ED748C"/>
    <w:rsid w:val="00EF7D04"/>
    <w:rsid w:val="00F1365F"/>
    <w:rsid w:val="00F708DE"/>
    <w:rsid w:val="00F7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091C807"/>
  <w15:docId w15:val="{5AA9FCB1-307C-4D28-90D3-8E7F2ED0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51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rFonts w:cs="Times New Roman"/>
      <w:color w:val="808080"/>
    </w:rPr>
  </w:style>
  <w:style w:type="table" w:styleId="a4">
    <w:name w:val="Table Grid"/>
    <w:basedOn w:val="a1"/>
    <w:uiPriority w:val="99"/>
    <w:rsid w:val="00DE2D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36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rgipark.org.tr/en/download/article-file/394518" TargetMode="External"/><Relationship Id="rId4" Type="http://schemas.openxmlformats.org/officeDocument/2006/relationships/hyperlink" Target="https://www.ncbi.nlm.nih.gov/pmc/articles/PMC1000656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ВОДНІ РЕСУРСИ УКРАЇНИ У ПОВОЄННОМУ ВІДРОДЖЕННІ: ЯК ОЦІНИТИ ЗМІНИ ЯКОСТІ</dc:title>
  <dc:subject/>
  <dc:creator>Радіо Сергій Вікторович</dc:creator>
  <cp:keywords/>
  <dc:description/>
  <cp:lastModifiedBy>USER</cp:lastModifiedBy>
  <cp:revision>43</cp:revision>
  <dcterms:created xsi:type="dcterms:W3CDTF">2024-09-24T09:54:00Z</dcterms:created>
  <dcterms:modified xsi:type="dcterms:W3CDTF">2024-09-24T18:43:00Z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