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EF95B" w14:textId="77777777" w:rsidR="006C2D22" w:rsidRPr="00B37F93" w:rsidRDefault="006C2D22" w:rsidP="006C2D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ВІРТУАЛЬНІ ДЕРЖАВИ В МЕМЕТИЧНІЙ ВІЙНІ:</w:t>
      </w:r>
    </w:p>
    <w:p w14:paraId="03710229" w14:textId="77777777" w:rsidR="006C2D22" w:rsidRPr="007E765E" w:rsidRDefault="006C2D22" w:rsidP="006C2D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КурНР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», «БНР», «ВЕЙШНОРІЯ»</w:t>
      </w:r>
    </w:p>
    <w:p w14:paraId="216C9A2A" w14:textId="77777777" w:rsidR="006C2D22" w:rsidRPr="006C2D22" w:rsidRDefault="006C2D22" w:rsidP="006C2D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Родигін К.М.</w:t>
      </w:r>
    </w:p>
    <w:p w14:paraId="5E630ABB" w14:textId="77777777" w:rsidR="006C2D22" w:rsidRPr="007E765E" w:rsidRDefault="006C2D22" w:rsidP="006C2D22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Стуса, Вінниця, Україна</w:t>
      </w:r>
    </w:p>
    <w:p w14:paraId="189FA118" w14:textId="77777777" w:rsidR="006C2D22" w:rsidRPr="007E765E" w:rsidRDefault="006C2D22" w:rsidP="006C2D2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k.rodygin@donnu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E765E">
        <w:rPr>
          <w:rFonts w:ascii="Times New Roman" w:hAnsi="Times New Roman" w:cs="Times New Roman"/>
          <w:sz w:val="28"/>
          <w:szCs w:val="28"/>
        </w:rPr>
        <w:t>edu.ua</w:t>
      </w:r>
    </w:p>
    <w:p w14:paraId="3EF3E48B" w14:textId="77777777" w:rsidR="006C2D22" w:rsidRDefault="006C2D22" w:rsidP="006C2D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385A2" w14:textId="77777777" w:rsidR="006C2D22" w:rsidRDefault="006C2D22" w:rsidP="006C2D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811">
        <w:rPr>
          <w:rFonts w:ascii="Times New Roman" w:hAnsi="Times New Roman" w:cs="Times New Roman"/>
          <w:sz w:val="28"/>
          <w:szCs w:val="28"/>
        </w:rPr>
        <w:t xml:space="preserve">Поняття «мем» у повсякденному вжитку часто тлумачиться як смішна картинка з підписом, </w:t>
      </w:r>
      <w:r>
        <w:rPr>
          <w:rFonts w:ascii="Times New Roman" w:hAnsi="Times New Roman" w:cs="Times New Roman"/>
          <w:sz w:val="28"/>
          <w:szCs w:val="28"/>
        </w:rPr>
        <w:t>що</w:t>
      </w:r>
      <w:r w:rsidRPr="00695811">
        <w:rPr>
          <w:rFonts w:ascii="Times New Roman" w:hAnsi="Times New Roman" w:cs="Times New Roman"/>
          <w:sz w:val="28"/>
          <w:szCs w:val="28"/>
        </w:rPr>
        <w:t xml:space="preserve"> поширюється в мережі інтернет</w:t>
      </w:r>
      <w:r>
        <w:rPr>
          <w:rFonts w:ascii="Times New Roman" w:hAnsi="Times New Roman" w:cs="Times New Roman"/>
          <w:sz w:val="28"/>
          <w:szCs w:val="28"/>
        </w:rPr>
        <w:t xml:space="preserve"> заради розваги</w:t>
      </w:r>
      <w:r w:rsidRPr="006958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Проте це визначення є неточним за багатьма параметрами: мемами можуть бути картинки і без підпису, не обов’язково «смішні», і не лише картинки; вони можуть побутувати не лише в інтернеті й виходити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-простір, і поширюватися не завжди для розваги, а й як інформаційно-смислова зброя </w:t>
      </w:r>
      <w:r w:rsidRPr="00CA2D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2C04">
        <w:rPr>
          <w:rFonts w:ascii="Times New Roman" w:hAnsi="Times New Roman" w:cs="Times New Roman"/>
          <w:sz w:val="28"/>
          <w:szCs w:val="28"/>
          <w:lang w:val="en-US"/>
        </w:rPr>
        <w:t>weaponisation</w:t>
      </w:r>
      <w:proofErr w:type="spellEnd"/>
      <w:r w:rsidRPr="004D5A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C0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D5A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C04">
        <w:rPr>
          <w:rFonts w:ascii="Times New Roman" w:hAnsi="Times New Roman" w:cs="Times New Roman"/>
          <w:sz w:val="28"/>
          <w:szCs w:val="28"/>
          <w:lang w:val="en-US"/>
        </w:rPr>
        <w:t>memes</w:t>
      </w:r>
      <w:r w:rsidRPr="00CA2D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6B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36B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Відтак, єдиною певною ознакою мемів тут є здатність поширюватися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реплікуватися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різноманітних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медіасередовищах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F7A693A" w14:textId="5EAA4AD0" w:rsidR="006C2D22" w:rsidRDefault="006C2D22" w:rsidP="006C2D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повертає нас до класичного визначення мему за Р.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Докінзом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одиниці культурної інформації, за аналогією з геном як одиницею генетичної інформації. Поряд із аналогією «мем-ген» існує інша – «мем-вірус», </w:t>
      </w:r>
      <w:r w:rsidR="00E62001" w:rsidRPr="00E62001"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</w:rPr>
        <w:t xml:space="preserve"> фокусується на механізмі (само)відтворення мемів, що нагадує поведінку вірусів зі створення якомога більшої кількості своїх копій: Д. 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Рашкофф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описує подібне явище як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медіавіруси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Середовище інтернету і нових медіа з його способом комунікації «всі з усіма», що найповніше реалізувався у соціальних мережах</w:t>
      </w:r>
      <w:r w:rsidRPr="00B37F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соціальн</w:t>
      </w:r>
      <w:r w:rsidRPr="00B37F9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медіа), створює сприятливі умови для «вірусного» поширення мемів.</w:t>
      </w:r>
    </w:p>
    <w:p w14:paraId="66239396" w14:textId="77777777" w:rsidR="006C2D22" w:rsidRDefault="006C2D22" w:rsidP="006C2D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A2D5A">
        <w:rPr>
          <w:rFonts w:ascii="Times New Roman" w:hAnsi="Times New Roman" w:cs="Times New Roman"/>
          <w:sz w:val="28"/>
          <w:szCs w:val="28"/>
        </w:rPr>
        <w:t xml:space="preserve"> контексті «епохи </w:t>
      </w:r>
      <w:proofErr w:type="spellStart"/>
      <w:r w:rsidRPr="00CA2D5A">
        <w:rPr>
          <w:rFonts w:ascii="Times New Roman" w:hAnsi="Times New Roman" w:cs="Times New Roman"/>
          <w:sz w:val="28"/>
          <w:szCs w:val="28"/>
        </w:rPr>
        <w:t>постправди</w:t>
      </w:r>
      <w:proofErr w:type="spellEnd"/>
      <w:r w:rsidRPr="00CA2D5A">
        <w:rPr>
          <w:rFonts w:ascii="Times New Roman" w:hAnsi="Times New Roman" w:cs="Times New Roman"/>
          <w:sz w:val="28"/>
          <w:szCs w:val="28"/>
        </w:rPr>
        <w:t>», коли емоційне сприйняття повідомлення важить набагато більше, ніж факти, смислова війна</w:t>
      </w:r>
      <w:r>
        <w:rPr>
          <w:rFonts w:ascii="Times New Roman" w:hAnsi="Times New Roman" w:cs="Times New Roman"/>
          <w:sz w:val="28"/>
          <w:szCs w:val="28"/>
        </w:rPr>
        <w:t xml:space="preserve"> (Г.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A2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набуває нової сили, оскільки оперує не з одиничними фактами, а зі смислами, що діють на глибшому рівні </w:t>
      </w:r>
      <w:r w:rsidRPr="001D36B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36B7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і зберігають свій вплив навіть коли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інфоприводи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які вони спиралися, спростовані. Класичним кейсом є сюжет про «розп’ятого хлопчика», що з’явився на російському телебаченні у 2014 р. і невдовзі там само був спростований, проте відіграв роль у підтримці антиукраїнських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наративів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російському суспільстві, а в українському медіапросторі перетворився на</w:t>
      </w:r>
      <w:r w:rsidRPr="00CD3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іронічний мем поряд із виразами «хунта»,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нєт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укропи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жидобандерівці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«клаптик землі і два раба», «українці вирили Чорне море», «українці винищують снігурів»,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біолабораторії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«бойові комарі/гуси», «жест доброї волі» тощо. Ці приклади демонструють значущість вербальних мемів, що не мають візуальної складової (або вона не є первинною), і мають спільну рису – іронію, що перехоплює меми російської пропаганди і скеровує їх проти неї самої, перетворює на зброю і захист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меметичній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війні.</w:t>
      </w:r>
    </w:p>
    <w:p w14:paraId="7DE1C033" w14:textId="77777777" w:rsidR="006C2D22" w:rsidRPr="005B37D1" w:rsidRDefault="006C2D22" w:rsidP="006C2D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Подібну тенденцію можна побачити на прикладі мемів про віртуальні держави</w:t>
      </w:r>
      <w:r w:rsidRPr="005B37D1">
        <w:rPr>
          <w:rFonts w:ascii="Times New Roman" w:hAnsi="Times New Roman" w:cs="Times New Roman"/>
          <w:sz w:val="28"/>
          <w:szCs w:val="28"/>
        </w:rPr>
        <w:t>: «Курська народна республіка»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B37D1">
        <w:rPr>
          <w:rFonts w:ascii="Times New Roman" w:hAnsi="Times New Roman" w:cs="Times New Roman"/>
          <w:sz w:val="28"/>
          <w:szCs w:val="28"/>
        </w:rPr>
        <w:t xml:space="preserve">, «Білгородська народна </w:t>
      </w:r>
      <w:r w:rsidRPr="005B37D1">
        <w:rPr>
          <w:rFonts w:ascii="Times New Roman" w:hAnsi="Times New Roman" w:cs="Times New Roman"/>
          <w:sz w:val="28"/>
          <w:szCs w:val="28"/>
        </w:rPr>
        <w:lastRenderedPageBreak/>
        <w:t>республіка»</w:t>
      </w:r>
      <w:r>
        <w:rPr>
          <w:rFonts w:ascii="Times New Roman" w:hAnsi="Times New Roman" w:cs="Times New Roman"/>
          <w:sz w:val="28"/>
          <w:szCs w:val="28"/>
        </w:rPr>
        <w:t xml:space="preserve"> (БНР; не плутати з історичною Білоруською народною республікою 1918 р.)</w:t>
      </w:r>
      <w:r w:rsidRPr="005B37D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B37D1">
        <w:rPr>
          <w:rFonts w:ascii="Times New Roman" w:hAnsi="Times New Roman" w:cs="Times New Roman"/>
          <w:sz w:val="28"/>
          <w:szCs w:val="28"/>
        </w:rPr>
        <w:t>Вейшнорія</w:t>
      </w:r>
      <w:proofErr w:type="spellEnd"/>
      <w:r w:rsidRPr="005B37D1">
        <w:rPr>
          <w:rFonts w:ascii="Times New Roman" w:hAnsi="Times New Roman" w:cs="Times New Roman"/>
          <w:sz w:val="28"/>
          <w:szCs w:val="28"/>
        </w:rPr>
        <w:t>» тощо. Перші два приклади актуалізувалися в контексті подій повномасштабної російсько-української війни у 2023 і 2024 р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5B37D1">
        <w:rPr>
          <w:rFonts w:ascii="Times New Roman" w:hAnsi="Times New Roman" w:cs="Times New Roman"/>
          <w:sz w:val="28"/>
          <w:szCs w:val="28"/>
        </w:rPr>
        <w:t xml:space="preserve"> і пов’язані з перенесенням бойових дій на російську територію. Обидва меми є українським іронічним віддзеркаленням російського прийому гібридної війни</w:t>
      </w:r>
      <w:r>
        <w:rPr>
          <w:rFonts w:ascii="Times New Roman" w:hAnsi="Times New Roman" w:cs="Times New Roman"/>
          <w:sz w:val="28"/>
          <w:szCs w:val="28"/>
        </w:rPr>
        <w:t xml:space="preserve"> 2014–2022 рр., що</w:t>
      </w:r>
      <w:r w:rsidRPr="005B37D1">
        <w:rPr>
          <w:rFonts w:ascii="Times New Roman" w:hAnsi="Times New Roman" w:cs="Times New Roman"/>
          <w:sz w:val="28"/>
          <w:szCs w:val="28"/>
        </w:rPr>
        <w:t xml:space="preserve"> використ</w:t>
      </w:r>
      <w:r>
        <w:rPr>
          <w:rFonts w:ascii="Times New Roman" w:hAnsi="Times New Roman" w:cs="Times New Roman"/>
          <w:sz w:val="28"/>
          <w:szCs w:val="28"/>
        </w:rPr>
        <w:t>овувала</w:t>
      </w:r>
      <w:r w:rsidRPr="005B37D1">
        <w:rPr>
          <w:rFonts w:ascii="Times New Roman" w:hAnsi="Times New Roman" w:cs="Times New Roman"/>
          <w:sz w:val="28"/>
          <w:szCs w:val="28"/>
        </w:rPr>
        <w:t xml:space="preserve"> проксі-утворен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5B37D1">
        <w:rPr>
          <w:rFonts w:ascii="Times New Roman" w:hAnsi="Times New Roman" w:cs="Times New Roman"/>
          <w:sz w:val="28"/>
          <w:szCs w:val="28"/>
        </w:rPr>
        <w:t>, так зван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B37D1">
        <w:rPr>
          <w:rFonts w:ascii="Times New Roman" w:hAnsi="Times New Roman" w:cs="Times New Roman"/>
          <w:sz w:val="28"/>
          <w:szCs w:val="28"/>
        </w:rPr>
        <w:t xml:space="preserve"> Донець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5B37D1">
        <w:rPr>
          <w:rFonts w:ascii="Times New Roman" w:hAnsi="Times New Roman" w:cs="Times New Roman"/>
          <w:sz w:val="28"/>
          <w:szCs w:val="28"/>
        </w:rPr>
        <w:t xml:space="preserve"> та Луганськ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37D1">
        <w:rPr>
          <w:rFonts w:ascii="Times New Roman" w:hAnsi="Times New Roman" w:cs="Times New Roman"/>
          <w:sz w:val="28"/>
          <w:szCs w:val="28"/>
        </w:rPr>
        <w:t xml:space="preserve"> «народн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B37D1">
        <w:rPr>
          <w:rFonts w:ascii="Times New Roman" w:hAnsi="Times New Roman" w:cs="Times New Roman"/>
          <w:sz w:val="28"/>
          <w:szCs w:val="28"/>
        </w:rPr>
        <w:t xml:space="preserve"> республік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37D1">
        <w:rPr>
          <w:rFonts w:ascii="Times New Roman" w:hAnsi="Times New Roman" w:cs="Times New Roman"/>
          <w:sz w:val="28"/>
          <w:szCs w:val="28"/>
        </w:rPr>
        <w:t xml:space="preserve">», і супутні </w:t>
      </w:r>
      <w:proofErr w:type="spellStart"/>
      <w:r w:rsidRPr="005B37D1">
        <w:rPr>
          <w:rFonts w:ascii="Times New Roman" w:hAnsi="Times New Roman" w:cs="Times New Roman"/>
          <w:sz w:val="28"/>
          <w:szCs w:val="28"/>
        </w:rPr>
        <w:t>наративи</w:t>
      </w:r>
      <w:proofErr w:type="spellEnd"/>
      <w:r w:rsidRPr="005B37D1">
        <w:rPr>
          <w:rFonts w:ascii="Times New Roman" w:hAnsi="Times New Roman" w:cs="Times New Roman"/>
          <w:sz w:val="28"/>
          <w:szCs w:val="28"/>
        </w:rPr>
        <w:t xml:space="preserve"> пропаганди, за якими «російських військ на Донбасі немає», а в Україні «громадянська війна», з чого виводився стратегічний </w:t>
      </w:r>
      <w:proofErr w:type="spellStart"/>
      <w:r w:rsidRPr="005B37D1">
        <w:rPr>
          <w:rFonts w:ascii="Times New Roman" w:hAnsi="Times New Roman" w:cs="Times New Roman"/>
          <w:sz w:val="28"/>
          <w:szCs w:val="28"/>
        </w:rPr>
        <w:t>наратив</w:t>
      </w:r>
      <w:proofErr w:type="spellEnd"/>
      <w:r w:rsidRPr="005B37D1">
        <w:rPr>
          <w:rFonts w:ascii="Times New Roman" w:hAnsi="Times New Roman" w:cs="Times New Roman"/>
          <w:sz w:val="28"/>
          <w:szCs w:val="28"/>
        </w:rPr>
        <w:t xml:space="preserve"> про неспроможність української держави як такої («</w:t>
      </w:r>
      <w:proofErr w:type="spellStart"/>
      <w:r w:rsidRPr="005B37D1">
        <w:rPr>
          <w:rFonts w:ascii="Times New Roman" w:hAnsi="Times New Roman" w:cs="Times New Roman"/>
          <w:sz w:val="28"/>
          <w:szCs w:val="28"/>
        </w:rPr>
        <w:t>failed</w:t>
      </w:r>
      <w:proofErr w:type="spellEnd"/>
      <w:r w:rsidRPr="005B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7D1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5B37D1">
        <w:rPr>
          <w:rFonts w:ascii="Times New Roman" w:hAnsi="Times New Roman" w:cs="Times New Roman"/>
          <w:sz w:val="28"/>
          <w:szCs w:val="28"/>
        </w:rPr>
        <w:t>»). Тепер</w:t>
      </w:r>
      <w:r>
        <w:rPr>
          <w:rFonts w:ascii="Times New Roman" w:hAnsi="Times New Roman" w:cs="Times New Roman"/>
          <w:sz w:val="28"/>
          <w:szCs w:val="28"/>
        </w:rPr>
        <w:t xml:space="preserve"> аналогічний </w:t>
      </w:r>
      <w:r w:rsidRPr="005B37D1">
        <w:rPr>
          <w:rFonts w:ascii="Times New Roman" w:hAnsi="Times New Roman" w:cs="Times New Roman"/>
          <w:sz w:val="28"/>
          <w:szCs w:val="28"/>
        </w:rPr>
        <w:t xml:space="preserve">прийом </w:t>
      </w:r>
      <w:r>
        <w:rPr>
          <w:rFonts w:ascii="Times New Roman" w:hAnsi="Times New Roman" w:cs="Times New Roman"/>
          <w:sz w:val="28"/>
          <w:szCs w:val="28"/>
        </w:rPr>
        <w:t xml:space="preserve">(різниця полягає в тому, що про створення «республік» поза віртуальним простором всерйоз не йдеться) неофіційно застосовується українською стороною проти російського офіційного дискурсу як іронія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тролінг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(«напали самі на себе?»</w:t>
      </w:r>
      <w:r w:rsidRPr="00F53002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>), що має на меті підважувати легітимність і авторитет владних інституцій держави-супротивника, а відтак – авторитет її автократичного лідера, як такого, що не дотримав своєї частини суспільного договору «лояльність в обмін на стабільність» і не зміг захистити від вторгнення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ісконно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російські землі». Так чи інакше, символіка «народних республік» не лише з’явилася</w:t>
      </w:r>
      <w:r w:rsidRPr="00FE0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мережі (див. Рис. 1), а й була подекуди поміченою на теренах Курщини </w:t>
      </w:r>
      <w:r w:rsidRPr="001D36B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36B7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Бєлгородщини</w:t>
      </w:r>
      <w:proofErr w:type="spellEnd"/>
      <w:r w:rsidRPr="001D36B7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36B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що перебувають/ перебували під контролем ЗСУ або підрозділів російських добровольців, що воюють на боці України.</w:t>
      </w:r>
    </w:p>
    <w:p w14:paraId="58975525" w14:textId="77777777" w:rsidR="006C2D22" w:rsidRPr="00C43EEB" w:rsidRDefault="006C2D22" w:rsidP="006C2D2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292DBE0" wp14:editId="070A2633">
            <wp:extent cx="1266825" cy="1477964"/>
            <wp:effectExtent l="0" t="0" r="0" b="8255"/>
            <wp:docPr id="85974034" name="Рисунок 3" descr="Зображення, що містить корона, нашивка, символ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4034" name="Рисунок 3" descr="Зображення, що містить корона, нашивка, символ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580" cy="148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B6835E4" wp14:editId="57E82A9E">
            <wp:extent cx="1333500" cy="1471196"/>
            <wp:effectExtent l="0" t="0" r="0" b="0"/>
            <wp:docPr id="1374316387" name="Рисунок 6" descr="Зображення, що містить корона, нашивка, мистецтво, символ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316387" name="Рисунок 6" descr="Зображення, що містить корона, нашивка, мистецтво, символ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6" t="3639" r="10646" b="8268"/>
                    <a:stretch/>
                  </pic:blipFill>
                  <pic:spPr bwMode="auto">
                    <a:xfrm>
                      <a:off x="0" y="0"/>
                      <a:ext cx="1350369" cy="148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00B7D17C" wp14:editId="007F9BB5">
            <wp:extent cx="990600" cy="1188719"/>
            <wp:effectExtent l="0" t="0" r="0" b="0"/>
            <wp:docPr id="298085102" name="Рисунок 7" descr="Зображення, що містить водний птах, птах, текст, дзьоб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85102" name="Рисунок 7" descr="Зображення, що містить водний птах, птах, текст, дзьоб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88" cy="1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A4695" w14:textId="77777777" w:rsidR="006C2D22" w:rsidRDefault="006C2D22" w:rsidP="006C2D2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1. Герби віртуальних держав (зліва направо):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БНР,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Вейшнорія</w:t>
      </w:r>
      <w:proofErr w:type="spellEnd"/>
    </w:p>
    <w:p w14:paraId="5F62894F" w14:textId="77777777" w:rsidR="006C2D22" w:rsidRDefault="006C2D22" w:rsidP="006C2D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A8AF7" w14:textId="2B769D5C" w:rsidR="006C2D22" w:rsidRDefault="006C2D22" w:rsidP="006C2D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Випадок із віртуальною державою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Вейшнорія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має певні відмінності від цих кейсів, проте спільним є іронічне переосмислення первинних концептів.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Вейшнорія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(від давнього балтського ім’я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Waisnor</w:t>
      </w:r>
      <w:proofErr w:type="spellEnd"/>
      <w:r w:rsidRPr="0022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«гостинний») з’явилася у медіапросторі у 2017 р. як умовний супротивник у легенді спільних російсько-білоруських військових навчань «Захід-2017». За легендою,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Вейшнорія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коаліції з сусідніми вигаданими державами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Весбарією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Лубенією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(«Західні») напала на Білорусь, що обороняється в союзі з РФ («Північні»). Користувачів соцмереж непокоїло, що російські стратеги розігрували карту «сепаратизму» на території союзної Білорусі, фактично протиставляючи одну частину країни іншій: умовна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Вейшнорія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була розташована в західних областях Білорусі, збігалася з</w:t>
      </w:r>
      <w:r w:rsidRPr="00A15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мапами територій із найбільшою </w:t>
      </w:r>
      <w:r w:rsidRPr="00A152DE">
        <w:rPr>
          <w:rFonts w:ascii="Times New Roman" w:hAnsi="Times New Roman" w:cs="Times New Roman"/>
          <w:sz w:val="28"/>
          <w:szCs w:val="28"/>
        </w:rPr>
        <w:t>електорально</w:t>
      </w:r>
      <w:r>
        <w:rPr>
          <w:rFonts w:ascii="Times New Roman" w:hAnsi="Times New Roman" w:cs="Times New Roman"/>
          <w:sz w:val="28"/>
          <w:szCs w:val="28"/>
        </w:rPr>
        <w:t xml:space="preserve">ю підтримкою </w:t>
      </w:r>
      <w:r w:rsidRPr="00A152DE">
        <w:rPr>
          <w:rFonts w:ascii="Times New Roman" w:hAnsi="Times New Roman" w:cs="Times New Roman"/>
          <w:sz w:val="28"/>
          <w:szCs w:val="28"/>
        </w:rPr>
        <w:t xml:space="preserve">на виборах 1994 року </w:t>
      </w:r>
      <w:r w:rsidRPr="00A152DE">
        <w:rPr>
          <w:rFonts w:ascii="Times New Roman" w:hAnsi="Times New Roman" w:cs="Times New Roman"/>
          <w:sz w:val="28"/>
          <w:szCs w:val="28"/>
        </w:rPr>
        <w:lastRenderedPageBreak/>
        <w:t>кандидата в президенти Зенона Позняка</w:t>
      </w:r>
      <w:r>
        <w:rPr>
          <w:rFonts w:ascii="Times New Roman" w:hAnsi="Times New Roman" w:cs="Times New Roman"/>
          <w:sz w:val="28"/>
          <w:szCs w:val="28"/>
        </w:rPr>
        <w:t>, лідера Білоруського народного фронту</w:t>
      </w:r>
      <w:r w:rsidRPr="00AE2275">
        <w:rPr>
          <w:rFonts w:ascii="Times New Roman" w:hAnsi="Times New Roman" w:cs="Times New Roman"/>
          <w:sz w:val="28"/>
          <w:szCs w:val="28"/>
        </w:rPr>
        <w:t xml:space="preserve"> (його</w:t>
      </w:r>
      <w:r>
        <w:rPr>
          <w:rFonts w:ascii="Times New Roman" w:hAnsi="Times New Roman" w:cs="Times New Roman"/>
          <w:sz w:val="28"/>
          <w:szCs w:val="28"/>
        </w:rPr>
        <w:t xml:space="preserve"> порівнюють із Народним Рухом України</w:t>
      </w:r>
      <w:r w:rsidRPr="00AE2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A152DE">
        <w:rPr>
          <w:rFonts w:ascii="Times New Roman" w:hAnsi="Times New Roman" w:cs="Times New Roman"/>
          <w:sz w:val="28"/>
          <w:szCs w:val="28"/>
        </w:rPr>
        <w:t xml:space="preserve">ордон </w:t>
      </w:r>
      <w:proofErr w:type="spellStart"/>
      <w:r w:rsidRPr="00A152DE">
        <w:rPr>
          <w:rFonts w:ascii="Times New Roman" w:hAnsi="Times New Roman" w:cs="Times New Roman"/>
          <w:sz w:val="28"/>
          <w:szCs w:val="28"/>
        </w:rPr>
        <w:t>Вейшнорії</w:t>
      </w:r>
      <w:proofErr w:type="spellEnd"/>
      <w:r w:rsidRPr="00A15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загалом </w:t>
      </w:r>
      <w:r w:rsidRPr="00A152DE">
        <w:rPr>
          <w:rFonts w:ascii="Times New Roman" w:hAnsi="Times New Roman" w:cs="Times New Roman"/>
          <w:sz w:val="28"/>
          <w:szCs w:val="28"/>
        </w:rPr>
        <w:t>повторю</w:t>
      </w:r>
      <w:r>
        <w:rPr>
          <w:rFonts w:ascii="Times New Roman" w:hAnsi="Times New Roman" w:cs="Times New Roman"/>
          <w:sz w:val="28"/>
          <w:szCs w:val="28"/>
        </w:rPr>
        <w:t>вав міжвоєнний (</w:t>
      </w:r>
      <w:r w:rsidRPr="00A152DE">
        <w:rPr>
          <w:rFonts w:ascii="Times New Roman" w:hAnsi="Times New Roman" w:cs="Times New Roman"/>
          <w:sz w:val="28"/>
          <w:szCs w:val="28"/>
        </w:rPr>
        <w:t>1920</w:t>
      </w:r>
      <w:r>
        <w:rPr>
          <w:rFonts w:ascii="Times New Roman" w:hAnsi="Times New Roman" w:cs="Times New Roman"/>
          <w:sz w:val="28"/>
          <w:szCs w:val="28"/>
        </w:rPr>
        <w:t>–1</w:t>
      </w:r>
      <w:r w:rsidRPr="00A152DE">
        <w:rPr>
          <w:rFonts w:ascii="Times New Roman" w:hAnsi="Times New Roman" w:cs="Times New Roman"/>
          <w:sz w:val="28"/>
          <w:szCs w:val="28"/>
        </w:rPr>
        <w:t>939 р</w:t>
      </w:r>
      <w:r>
        <w:rPr>
          <w:rFonts w:ascii="Times New Roman" w:hAnsi="Times New Roman" w:cs="Times New Roman"/>
          <w:sz w:val="28"/>
          <w:szCs w:val="28"/>
        </w:rPr>
        <w:t xml:space="preserve">р.) радянсько-польський </w:t>
      </w:r>
      <w:r w:rsidRPr="00A152DE">
        <w:rPr>
          <w:rFonts w:ascii="Times New Roman" w:hAnsi="Times New Roman" w:cs="Times New Roman"/>
          <w:sz w:val="28"/>
          <w:szCs w:val="28"/>
        </w:rPr>
        <w:t xml:space="preserve">кордон </w:t>
      </w:r>
      <w:r w:rsidRPr="001B5F67">
        <w:rPr>
          <w:rFonts w:ascii="Times New Roman" w:hAnsi="Times New Roman" w:cs="Times New Roman"/>
          <w:sz w:val="28"/>
          <w:szCs w:val="28"/>
        </w:rPr>
        <w:t>[6]</w:t>
      </w:r>
      <w:r w:rsidRPr="00A152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Згодом гра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Вейшнорію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продовжила існування як мем: користувачами інтернету створено її символіку (Рис. 1), включно з гімном, сайт, віртуальну спільноту.</w:t>
      </w:r>
    </w:p>
    <w:p w14:paraId="7AF21BD0" w14:textId="77777777" w:rsidR="006C2D22" w:rsidRPr="00532F1A" w:rsidRDefault="006C2D22" w:rsidP="006C2D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F1A">
        <w:rPr>
          <w:rFonts w:ascii="Times New Roman" w:hAnsi="Times New Roman" w:cs="Times New Roman"/>
          <w:sz w:val="28"/>
          <w:szCs w:val="28"/>
        </w:rPr>
        <w:t>Український журналіст Денис Казанський пи</w:t>
      </w:r>
      <w:r>
        <w:rPr>
          <w:rFonts w:ascii="Times New Roman" w:hAnsi="Times New Roman" w:cs="Times New Roman"/>
          <w:sz w:val="28"/>
          <w:szCs w:val="28"/>
        </w:rPr>
        <w:t>сав</w:t>
      </w:r>
      <w:r w:rsidRPr="00532F1A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Вейшнорія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окрім жартів, перетворилася на мем-образ альтернативної, вільної та європейської Білорусі: «… </w:t>
      </w:r>
      <w:r w:rsidRPr="00532F1A">
        <w:rPr>
          <w:rFonts w:ascii="Times New Roman" w:hAnsi="Times New Roman" w:cs="Times New Roman"/>
          <w:sz w:val="28"/>
          <w:szCs w:val="28"/>
        </w:rPr>
        <w:t xml:space="preserve">в Україні є умовний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2F1A">
        <w:rPr>
          <w:rFonts w:ascii="Times New Roman" w:hAnsi="Times New Roman" w:cs="Times New Roman"/>
          <w:sz w:val="28"/>
          <w:szCs w:val="28"/>
        </w:rPr>
        <w:t>український П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532F1A">
        <w:rPr>
          <w:rFonts w:ascii="Times New Roman" w:hAnsi="Times New Roman" w:cs="Times New Roman"/>
          <w:sz w:val="28"/>
          <w:szCs w:val="28"/>
        </w:rPr>
        <w:t>ємонт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2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2F1A">
        <w:rPr>
          <w:rFonts w:ascii="Times New Roman" w:hAnsi="Times New Roman" w:cs="Times New Roman"/>
          <w:sz w:val="28"/>
          <w:szCs w:val="28"/>
        </w:rPr>
        <w:t xml:space="preserve"> Галичина. А в Білорусі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32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2F1A">
        <w:rPr>
          <w:rFonts w:ascii="Times New Roman" w:hAnsi="Times New Roman" w:cs="Times New Roman"/>
          <w:sz w:val="28"/>
          <w:szCs w:val="28"/>
        </w:rPr>
        <w:t>білоруського П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532F1A">
        <w:rPr>
          <w:rFonts w:ascii="Times New Roman" w:hAnsi="Times New Roman" w:cs="Times New Roman"/>
          <w:sz w:val="28"/>
          <w:szCs w:val="28"/>
        </w:rPr>
        <w:t>ємонту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2F1A">
        <w:rPr>
          <w:rFonts w:ascii="Times New Roman" w:hAnsi="Times New Roman" w:cs="Times New Roman"/>
          <w:sz w:val="28"/>
          <w:szCs w:val="28"/>
        </w:rPr>
        <w:t xml:space="preserve"> не було. А тепер білоруські та російські військові раптово придумали його та отримали новий мережевий мем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2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</w:t>
      </w:r>
      <w:r w:rsidRPr="00532F1A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32F1A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 Україні меми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Вейшнорію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віртуального союзника набули певної популярності. Зокрема, про «роботу ССО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Вейшнорії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» у зв’язку з новинами на кшталт катастроф російських військових літаків писав український військовий-блогер Анатолій Штефан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Штірліц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B8287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287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У такий спосіб меми про віртуальні держави можуть ставати зброєю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меметичної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війни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меметичного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опору.</w:t>
      </w:r>
    </w:p>
    <w:p w14:paraId="352204F5" w14:textId="77777777" w:rsidR="006C2D22" w:rsidRPr="00B82875" w:rsidRDefault="006C2D22" w:rsidP="006C2D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24F15C" w14:textId="77777777" w:rsidR="006C2D22" w:rsidRDefault="006C2D22" w:rsidP="006C2D2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</w:t>
      </w:r>
    </w:p>
    <w:p w14:paraId="254C45C4" w14:textId="77777777" w:rsidR="006C2D22" w:rsidRPr="006C2D22" w:rsidRDefault="006C2D22" w:rsidP="006C2D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2C0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Cuppens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T. The W</w:t>
      </w:r>
      <w:proofErr w:type="spellStart"/>
      <w:r w:rsidRPr="00CA2D5A">
        <w:rPr>
          <w:rFonts w:ascii="Times New Roman" w:hAnsi="Times New Roman" w:cs="Times New Roman"/>
          <w:sz w:val="28"/>
          <w:szCs w:val="28"/>
        </w:rPr>
        <w:t>eaponi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CA2D5A">
        <w:rPr>
          <w:rFonts w:ascii="Times New Roman" w:hAnsi="Times New Roman" w:cs="Times New Roman"/>
          <w:sz w:val="28"/>
          <w:szCs w:val="28"/>
        </w:rPr>
        <w:t>ation</w:t>
      </w:r>
      <w:proofErr w:type="spellEnd"/>
      <w:r w:rsidRPr="00CA2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5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A2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CA2D5A">
        <w:rPr>
          <w:rFonts w:ascii="Times New Roman" w:hAnsi="Times New Roman" w:cs="Times New Roman"/>
          <w:sz w:val="28"/>
          <w:szCs w:val="28"/>
        </w:rPr>
        <w:t>eme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s. </w:t>
      </w:r>
      <w:r w:rsidRPr="00AE2275">
        <w:rPr>
          <w:rFonts w:ascii="Times New Roman" w:hAnsi="Times New Roman" w:cs="Times New Roman"/>
          <w:i/>
          <w:iCs/>
          <w:sz w:val="28"/>
          <w:szCs w:val="28"/>
          <w:lang w:val="en-US"/>
        </w:rPr>
        <w:t>JASON</w:t>
      </w:r>
      <w:r w:rsidRPr="006C2D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March</w:t>
      </w:r>
      <w:r w:rsidRPr="006C2D22">
        <w:rPr>
          <w:rFonts w:ascii="Times New Roman" w:hAnsi="Times New Roman" w:cs="Times New Roman"/>
          <w:sz w:val="28"/>
          <w:szCs w:val="28"/>
          <w:lang w:val="en-US"/>
        </w:rPr>
        <w:t xml:space="preserve"> 26, 2023.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C2D22">
        <w:rPr>
          <w:rFonts w:ascii="Times New Roman" w:hAnsi="Times New Roman" w:cs="Times New Roman"/>
          <w:sz w:val="28"/>
          <w:szCs w:val="28"/>
          <w:lang w:val="en-US"/>
        </w:rPr>
        <w:t>: https://jasoninstitute.com/the-weaponisation-of-memes/</w:t>
      </w:r>
    </w:p>
    <w:p w14:paraId="7A1D470B" w14:textId="0EC257AE" w:rsidR="006C2D22" w:rsidRPr="009C1666" w:rsidRDefault="006C2D22" w:rsidP="006C2D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6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C1666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9C1666">
        <w:rPr>
          <w:rFonts w:ascii="Times New Roman" w:hAnsi="Times New Roman" w:cs="Times New Roman"/>
          <w:sz w:val="28"/>
          <w:szCs w:val="28"/>
        </w:rPr>
        <w:t xml:space="preserve"> Г. Смисли і війни: Україна і Росія в інформаційній і смислових війнах. К.: Вид.</w:t>
      </w:r>
      <w:r w:rsidR="009C16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1666">
        <w:rPr>
          <w:rFonts w:ascii="Times New Roman" w:hAnsi="Times New Roman" w:cs="Times New Roman"/>
          <w:sz w:val="28"/>
          <w:szCs w:val="28"/>
        </w:rPr>
        <w:t>дім «Києво-Могилянська академія», 2016. С. 16-17.</w:t>
      </w:r>
    </w:p>
    <w:p w14:paraId="503B5ED7" w14:textId="77777777" w:rsidR="006C2D22" w:rsidRPr="009C1666" w:rsidRDefault="006C2D22" w:rsidP="006C2D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6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C1666">
        <w:rPr>
          <w:rFonts w:ascii="Times New Roman" w:hAnsi="Times New Roman" w:cs="Times New Roman"/>
          <w:sz w:val="28"/>
          <w:szCs w:val="28"/>
        </w:rPr>
        <w:t>Погорілко</w:t>
      </w:r>
      <w:proofErr w:type="spellEnd"/>
      <w:r w:rsidRPr="009C1666">
        <w:rPr>
          <w:rFonts w:ascii="Times New Roman" w:hAnsi="Times New Roman" w:cs="Times New Roman"/>
          <w:sz w:val="28"/>
          <w:szCs w:val="28"/>
        </w:rPr>
        <w:t xml:space="preserve"> М. «БНР напала на БНР?» У мережі вказали на цікавий нюанс з вибухами в Бєлгороді. Фото. </w:t>
      </w:r>
      <w:r w:rsidRPr="009C1666">
        <w:rPr>
          <w:rFonts w:ascii="Times New Roman" w:hAnsi="Times New Roman" w:cs="Times New Roman"/>
          <w:i/>
          <w:iCs/>
          <w:sz w:val="28"/>
          <w:szCs w:val="28"/>
        </w:rPr>
        <w:t>OBOZ.UA.</w:t>
      </w:r>
      <w:r w:rsidRPr="009C1666">
        <w:rPr>
          <w:rFonts w:ascii="Times New Roman" w:hAnsi="Times New Roman" w:cs="Times New Roman"/>
          <w:sz w:val="28"/>
          <w:szCs w:val="28"/>
        </w:rPr>
        <w:t xml:space="preserve"> 12.03.2024. URL: https://news.obozrevatel.com/ukr/russia/bnr-napala-na-bnr-u-merezhi-vkazali-na-tsikavij-nyuans-z-vibuhami-v-belgorodi-foto.htm</w:t>
      </w:r>
    </w:p>
    <w:p w14:paraId="10B24309" w14:textId="77777777" w:rsidR="006C2D22" w:rsidRPr="009C1666" w:rsidRDefault="006C2D22" w:rsidP="006C2D2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1666">
        <w:rPr>
          <w:rFonts w:ascii="Times New Roman" w:hAnsi="Times New Roman" w:cs="Times New Roman"/>
          <w:sz w:val="28"/>
          <w:szCs w:val="28"/>
        </w:rPr>
        <w:t xml:space="preserve">4. Скучили за новинами з Курщини? На </w:t>
      </w:r>
      <w:proofErr w:type="spellStart"/>
      <w:r w:rsidRPr="009C1666">
        <w:rPr>
          <w:rFonts w:ascii="Times New Roman" w:hAnsi="Times New Roman" w:cs="Times New Roman"/>
          <w:sz w:val="28"/>
          <w:szCs w:val="28"/>
        </w:rPr>
        <w:t>вʼїзді</w:t>
      </w:r>
      <w:proofErr w:type="spellEnd"/>
      <w:r w:rsidRPr="009C1666">
        <w:rPr>
          <w:rFonts w:ascii="Times New Roman" w:hAnsi="Times New Roman" w:cs="Times New Roman"/>
          <w:sz w:val="28"/>
          <w:szCs w:val="28"/>
        </w:rPr>
        <w:t xml:space="preserve"> в Суджу замайорів прапор молодої республіки. </w:t>
      </w:r>
      <w:proofErr w:type="spellStart"/>
      <w:r w:rsidRPr="009C1666">
        <w:rPr>
          <w:rFonts w:ascii="Times New Roman" w:hAnsi="Times New Roman" w:cs="Times New Roman"/>
          <w:i/>
          <w:iCs/>
          <w:sz w:val="28"/>
          <w:szCs w:val="28"/>
        </w:rPr>
        <w:t>top.peopleternopil</w:t>
      </w:r>
      <w:proofErr w:type="spellEnd"/>
      <w:r w:rsidRPr="009C1666">
        <w:rPr>
          <w:rFonts w:ascii="Times New Roman" w:hAnsi="Times New Roman" w:cs="Times New Roman"/>
          <w:i/>
          <w:iCs/>
          <w:sz w:val="28"/>
          <w:szCs w:val="28"/>
        </w:rPr>
        <w:t xml:space="preserve"> / </w:t>
      </w:r>
      <w:proofErr w:type="spellStart"/>
      <w:r w:rsidRPr="009C1666">
        <w:rPr>
          <w:rFonts w:ascii="Times New Roman" w:hAnsi="Times New Roman" w:cs="Times New Roman"/>
          <w:i/>
          <w:iCs/>
          <w:sz w:val="28"/>
          <w:szCs w:val="28"/>
        </w:rPr>
        <w:t>Instagram</w:t>
      </w:r>
      <w:proofErr w:type="spellEnd"/>
      <w:r w:rsidRPr="009C1666">
        <w:rPr>
          <w:rFonts w:ascii="Times New Roman" w:hAnsi="Times New Roman" w:cs="Times New Roman"/>
          <w:sz w:val="28"/>
          <w:szCs w:val="28"/>
        </w:rPr>
        <w:t>. 10.09.2024. URL: https://www.instagram.com/p/C_vqXGbMhkJ/</w:t>
      </w:r>
    </w:p>
    <w:p w14:paraId="21C27D73" w14:textId="77777777" w:rsidR="006C2D22" w:rsidRPr="009C1666" w:rsidRDefault="006C2D22" w:rsidP="006C2D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6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C1666">
        <w:rPr>
          <w:rFonts w:ascii="Times New Roman" w:hAnsi="Times New Roman" w:cs="Times New Roman"/>
          <w:sz w:val="28"/>
          <w:szCs w:val="28"/>
        </w:rPr>
        <w:t>Квасневська</w:t>
      </w:r>
      <w:proofErr w:type="spellEnd"/>
      <w:r w:rsidRPr="009C1666">
        <w:rPr>
          <w:rFonts w:ascii="Times New Roman" w:hAnsi="Times New Roman" w:cs="Times New Roman"/>
          <w:sz w:val="28"/>
          <w:szCs w:val="28"/>
        </w:rPr>
        <w:t xml:space="preserve"> Д. На </w:t>
      </w:r>
      <w:proofErr w:type="spellStart"/>
      <w:r w:rsidRPr="009C1666">
        <w:rPr>
          <w:rFonts w:ascii="Times New Roman" w:hAnsi="Times New Roman" w:cs="Times New Roman"/>
          <w:sz w:val="28"/>
          <w:szCs w:val="28"/>
        </w:rPr>
        <w:t>Бєлгородщині</w:t>
      </w:r>
      <w:proofErr w:type="spellEnd"/>
      <w:r w:rsidRPr="009C1666">
        <w:rPr>
          <w:rFonts w:ascii="Times New Roman" w:hAnsi="Times New Roman" w:cs="Times New Roman"/>
          <w:sz w:val="28"/>
          <w:szCs w:val="28"/>
        </w:rPr>
        <w:t xml:space="preserve"> тривожно: там вже є прапори легіону «Свобода Росії» та БНР. </w:t>
      </w:r>
      <w:r w:rsidRPr="009C1666">
        <w:rPr>
          <w:rFonts w:ascii="Times New Roman" w:hAnsi="Times New Roman" w:cs="Times New Roman"/>
          <w:i/>
          <w:iCs/>
          <w:sz w:val="28"/>
          <w:szCs w:val="28"/>
        </w:rPr>
        <w:t>24 канал.</w:t>
      </w:r>
      <w:r w:rsidRPr="009C1666">
        <w:rPr>
          <w:rFonts w:ascii="Times New Roman" w:hAnsi="Times New Roman" w:cs="Times New Roman"/>
          <w:sz w:val="28"/>
          <w:szCs w:val="28"/>
        </w:rPr>
        <w:t xml:space="preserve"> 22 травня 2023. URL: https://24tv.ua/byelgorod-novini-regioni-vzhe-pomitili-prapori-legionu-svoboda_n2318506</w:t>
      </w:r>
    </w:p>
    <w:p w14:paraId="3D535BB3" w14:textId="77777777" w:rsidR="006C2D22" w:rsidRPr="009C1666" w:rsidRDefault="006C2D22" w:rsidP="006C2D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66">
        <w:rPr>
          <w:rFonts w:ascii="Times New Roman" w:hAnsi="Times New Roman" w:cs="Times New Roman"/>
          <w:sz w:val="28"/>
          <w:szCs w:val="28"/>
        </w:rPr>
        <w:t xml:space="preserve">6. Росіяни створили в Білорусі нову країну, щоб звільнити її від сепаратистів. Лукава історія </w:t>
      </w:r>
      <w:proofErr w:type="spellStart"/>
      <w:r w:rsidRPr="009C1666">
        <w:rPr>
          <w:rFonts w:ascii="Times New Roman" w:hAnsi="Times New Roman" w:cs="Times New Roman"/>
          <w:sz w:val="28"/>
          <w:szCs w:val="28"/>
        </w:rPr>
        <w:t>Вейшнорії</w:t>
      </w:r>
      <w:proofErr w:type="spellEnd"/>
      <w:r w:rsidRPr="009C1666">
        <w:rPr>
          <w:rFonts w:ascii="Times New Roman" w:hAnsi="Times New Roman" w:cs="Times New Roman"/>
          <w:sz w:val="28"/>
          <w:szCs w:val="28"/>
        </w:rPr>
        <w:t xml:space="preserve">. </w:t>
      </w:r>
      <w:r w:rsidRPr="009C1666">
        <w:rPr>
          <w:rFonts w:ascii="Times New Roman" w:hAnsi="Times New Roman" w:cs="Times New Roman"/>
          <w:i/>
          <w:iCs/>
          <w:sz w:val="28"/>
          <w:szCs w:val="28"/>
        </w:rPr>
        <w:t>Еспресо.</w:t>
      </w:r>
      <w:r w:rsidRPr="009C1666">
        <w:rPr>
          <w:rFonts w:ascii="Times New Roman" w:hAnsi="Times New Roman" w:cs="Times New Roman"/>
          <w:sz w:val="28"/>
          <w:szCs w:val="28"/>
        </w:rPr>
        <w:t xml:space="preserve"> 31 серпня 2017. https://espreso.tv/article/2017/08/31/veyshnoriya</w:t>
      </w:r>
    </w:p>
    <w:p w14:paraId="41F1C156" w14:textId="77777777" w:rsidR="006C2D22" w:rsidRPr="009C1666" w:rsidRDefault="006C2D22" w:rsidP="006C2D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66">
        <w:rPr>
          <w:rFonts w:ascii="Times New Roman" w:hAnsi="Times New Roman" w:cs="Times New Roman"/>
          <w:sz w:val="28"/>
          <w:szCs w:val="28"/>
        </w:rPr>
        <w:t xml:space="preserve">7. «ССО </w:t>
      </w:r>
      <w:proofErr w:type="spellStart"/>
      <w:r w:rsidRPr="009C1666">
        <w:rPr>
          <w:rFonts w:ascii="Times New Roman" w:hAnsi="Times New Roman" w:cs="Times New Roman"/>
          <w:sz w:val="28"/>
          <w:szCs w:val="28"/>
        </w:rPr>
        <w:t>Вейшнорії</w:t>
      </w:r>
      <w:proofErr w:type="spellEnd"/>
      <w:r w:rsidRPr="009C1666">
        <w:rPr>
          <w:rFonts w:ascii="Times New Roman" w:hAnsi="Times New Roman" w:cs="Times New Roman"/>
          <w:sz w:val="28"/>
          <w:szCs w:val="28"/>
        </w:rPr>
        <w:t xml:space="preserve"> працюють»: у Росії за місяць розбилися шість військових літаків. </w:t>
      </w:r>
      <w:proofErr w:type="spellStart"/>
      <w:r w:rsidRPr="009C1666">
        <w:rPr>
          <w:rFonts w:ascii="Times New Roman" w:hAnsi="Times New Roman" w:cs="Times New Roman"/>
          <w:i/>
          <w:iCs/>
          <w:sz w:val="28"/>
          <w:szCs w:val="28"/>
        </w:rPr>
        <w:t>Новинарня</w:t>
      </w:r>
      <w:proofErr w:type="spellEnd"/>
      <w:r w:rsidRPr="009C166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C1666">
        <w:rPr>
          <w:rFonts w:ascii="Times New Roman" w:hAnsi="Times New Roman" w:cs="Times New Roman"/>
          <w:sz w:val="28"/>
          <w:szCs w:val="28"/>
        </w:rPr>
        <w:t xml:space="preserve"> 27.08.2021. URL:  https://novynarnia.com/2021/08/27/sso-veishnoriji/</w:t>
      </w:r>
    </w:p>
    <w:p w14:paraId="540849ED" w14:textId="77777777" w:rsidR="007650C5" w:rsidRPr="009C1666" w:rsidRDefault="007650C5"/>
    <w:sectPr w:rsidR="007650C5" w:rsidRPr="009C1666" w:rsidSect="006C2D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22"/>
    <w:rsid w:val="00361FD5"/>
    <w:rsid w:val="00404B3B"/>
    <w:rsid w:val="006860E6"/>
    <w:rsid w:val="006B7203"/>
    <w:rsid w:val="006C2D22"/>
    <w:rsid w:val="00762F95"/>
    <w:rsid w:val="007650C5"/>
    <w:rsid w:val="009C1666"/>
    <w:rsid w:val="00E62001"/>
    <w:rsid w:val="00E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0F57"/>
  <w15:chartTrackingRefBased/>
  <w15:docId w15:val="{DE66DBCE-BEF2-4C47-BD61-AAA0A099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D22"/>
  </w:style>
  <w:style w:type="paragraph" w:styleId="1">
    <w:name w:val="heading 1"/>
    <w:basedOn w:val="a"/>
    <w:next w:val="a"/>
    <w:link w:val="10"/>
    <w:uiPriority w:val="9"/>
    <w:qFormat/>
    <w:rsid w:val="006C2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2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2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2D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2D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2D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2D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2D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2D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2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C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C2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C2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D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C2D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C2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4715</Words>
  <Characters>2689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Родигін Костянтин Михайлович</dc:creator>
  <cp:keywords/>
  <dc:description/>
  <cp:lastModifiedBy>Родигін Костянтин Михайлович</cp:lastModifiedBy>
  <cp:revision>2</cp:revision>
  <dcterms:created xsi:type="dcterms:W3CDTF">2024-09-23T00:58:00Z</dcterms:created>
  <dcterms:modified xsi:type="dcterms:W3CDTF">2024-09-23T01:14:00Z</dcterms:modified>
</cp:coreProperties>
</file>