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68CAC" w14:textId="0BB84AE4" w:rsidR="00CC1709" w:rsidRPr="007E765E" w:rsidRDefault="006F2FBE" w:rsidP="00CC17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ТРАНСФОРМАЦІЯ ЕКОНОМІКИ ПОЛЬСЬКО-УКРАЇНСЬКОГО ПРИКОРДОННЯ В КОНТЕКСТІ ПОВОЄННОГО ВІДНОВЛЕННЯ УКРАЇНИ</w:t>
      </w:r>
    </w:p>
    <w:p w14:paraId="429F9CEB" w14:textId="2CDD32EC" w:rsidR="00CC1709" w:rsidRPr="007E765E" w:rsidRDefault="006F2FBE" w:rsidP="00CC17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Шубалий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О.М.</w:t>
      </w:r>
      <w:r w:rsidR="00CC1709" w:rsidRPr="007E765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1*</w:t>
      </w:r>
    </w:p>
    <w:p w14:paraId="0053B5B9" w14:textId="3207FC52" w:rsidR="00CC1709" w:rsidRPr="007E765E" w:rsidRDefault="00CC1709" w:rsidP="00CC1709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E765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="006F2FBE">
        <w:rPr>
          <w:rFonts w:ascii="Times New Roman" w:hAnsi="Times New Roman" w:cs="Times New Roman"/>
          <w:i/>
          <w:iCs/>
          <w:sz w:val="28"/>
          <w:szCs w:val="28"/>
        </w:rPr>
        <w:t>Луцький національний технічний університет</w:t>
      </w:r>
      <w:r w:rsidRPr="007E76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6F2FBE">
        <w:rPr>
          <w:rFonts w:ascii="Times New Roman" w:hAnsi="Times New Roman" w:cs="Times New Roman"/>
          <w:i/>
          <w:iCs/>
          <w:sz w:val="28"/>
          <w:szCs w:val="28"/>
        </w:rPr>
        <w:t>Луцьк</w:t>
      </w:r>
      <w:r w:rsidRPr="007E76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6F2FBE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7E765E">
        <w:rPr>
          <w:rFonts w:ascii="Times New Roman" w:hAnsi="Times New Roman" w:cs="Times New Roman"/>
          <w:i/>
          <w:iCs/>
          <w:sz w:val="28"/>
          <w:szCs w:val="28"/>
        </w:rPr>
        <w:t>країна</w:t>
      </w:r>
    </w:p>
    <w:p w14:paraId="100D9D36" w14:textId="2998D4B8" w:rsidR="00CC1709" w:rsidRPr="007E765E" w:rsidRDefault="00CC1709" w:rsidP="00CC17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65E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7E765E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7E765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E765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6F2FBE" w:rsidRPr="006F49B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shubalyi</w:t>
        </w:r>
        <w:r w:rsidR="006F2FBE" w:rsidRPr="006F49B6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6F2FBE" w:rsidRPr="006F49B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="006F2FBE" w:rsidRPr="006F2FBE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6F2FBE" w:rsidRPr="006F49B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="006F2FBE" w:rsidRPr="006F2F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554D7C3" w14:textId="77777777" w:rsidR="00CC1709" w:rsidRPr="007E765E" w:rsidRDefault="00CC1709" w:rsidP="00CC17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2E6480E" w14:textId="0763764E" w:rsidR="00CC1709" w:rsidRDefault="006F2FBE" w:rsidP="006243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Війна в Україні принесла значні втрати не лише</w:t>
      </w:r>
      <w:r w:rsidR="00624346">
        <w:rPr>
          <w:rFonts w:ascii="Times New Roman" w:hAnsi="Times New Roman" w:cs="Times New Roman"/>
          <w:sz w:val="28"/>
          <w:szCs w:val="28"/>
        </w:rPr>
        <w:t xml:space="preserve"> людського потенціалу, а й колосальні втрати для національного господарства. Адже економіка регіонів Східної України, які формували основний промисловий потенціал нашої країни понесла значні втрати як робочої сили, так і виробничої, обслуговуючої та соціальної інфраструктури. В зоні бойових дій вона фактично зруйнована, а на її відбудову буде потрібно багато років та мобілізації значних фінансових, матеріальних, людських ресурсів. </w:t>
      </w:r>
    </w:p>
    <w:p w14:paraId="0DBE4BDB" w14:textId="5A57EF85" w:rsidR="00624346" w:rsidRDefault="00624346" w:rsidP="006243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Водночас, важливо не чекаючи завершення війни починати формувати необхідний потенціал вказаних ресурсів для забезпечення швидкого повоєнного відновлення зруйнованого. Оскільки в питанні належної компенсації втрат з боку країни–агресора може не бути швидкого вирішення, доцільно залучати міжнародну фінансову допомогу та шукати додаткові резерви для зростання економіки в інших регіонах України, які зазнали менших втрат внаслідок війни. </w:t>
      </w:r>
    </w:p>
    <w:p w14:paraId="16DAA894" w14:textId="283F9576" w:rsidR="00B06183" w:rsidRDefault="00B06183" w:rsidP="006243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питанні підтримки України та надання </w:t>
      </w:r>
      <w:r>
        <w:rPr>
          <w:rFonts w:ascii="Times New Roman" w:hAnsi="Times New Roman" w:cs="Times New Roman"/>
          <w:sz w:val="28"/>
          <w:szCs w:val="28"/>
        </w:rPr>
        <w:t>необхідної</w:t>
      </w:r>
      <w:r>
        <w:rPr>
          <w:rFonts w:ascii="Times New Roman" w:hAnsi="Times New Roman" w:cs="Times New Roman"/>
          <w:sz w:val="28"/>
          <w:szCs w:val="28"/>
        </w:rPr>
        <w:t xml:space="preserve"> гуманітарної, фінансової, матеріальної та військової допомоги одним з найбільших наших партнерів є Республіка Польща. Зокрема, з перших днів повномасштабної війни саме прикордонні з Україною регіони Польщі – Люблінське воєводство та Підкарпатське воєводство </w:t>
      </w:r>
      <w:r w:rsidR="005B7D8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D8F">
        <w:rPr>
          <w:rFonts w:ascii="Times New Roman" w:hAnsi="Times New Roman" w:cs="Times New Roman"/>
          <w:sz w:val="28"/>
          <w:szCs w:val="28"/>
        </w:rPr>
        <w:t xml:space="preserve">прийняли українських біженців, надали їм необхідну всіляку допомогу, </w:t>
      </w:r>
      <w:r w:rsidR="00DF43EB">
        <w:rPr>
          <w:rFonts w:ascii="Times New Roman" w:hAnsi="Times New Roman" w:cs="Times New Roman"/>
          <w:sz w:val="28"/>
          <w:szCs w:val="28"/>
        </w:rPr>
        <w:t xml:space="preserve">а надалі виплачувати й соціальні виплати. Також ці регіони є своєрідним логістичним </w:t>
      </w:r>
      <w:proofErr w:type="spellStart"/>
      <w:r w:rsidR="00DF43EB">
        <w:rPr>
          <w:rFonts w:ascii="Times New Roman" w:hAnsi="Times New Roman" w:cs="Times New Roman"/>
          <w:sz w:val="28"/>
          <w:szCs w:val="28"/>
        </w:rPr>
        <w:t>хабом</w:t>
      </w:r>
      <w:proofErr w:type="spellEnd"/>
      <w:r w:rsidR="00DF43EB">
        <w:rPr>
          <w:rFonts w:ascii="Times New Roman" w:hAnsi="Times New Roman" w:cs="Times New Roman"/>
          <w:sz w:val="28"/>
          <w:szCs w:val="28"/>
        </w:rPr>
        <w:t xml:space="preserve"> для переміщення військової, гуманітарної та матеріальної допомоги для підтримки економіки й суспільства в Україні.</w:t>
      </w:r>
    </w:p>
    <w:p w14:paraId="63141D6B" w14:textId="61E57C3B" w:rsidR="00BF7862" w:rsidRDefault="00103BD0" w:rsidP="006243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Прикордонні з Польщею регіони України – Волинська, Львівська, Закарпатська області – також з початком повномасштабної війни відіграють в</w:t>
      </w:r>
      <w:r w:rsidR="00BF7862">
        <w:rPr>
          <w:rFonts w:ascii="Times New Roman" w:hAnsi="Times New Roman" w:cs="Times New Roman"/>
          <w:sz w:val="28"/>
          <w:szCs w:val="28"/>
        </w:rPr>
        <w:t>ажливе стратегічне значення для майбутнього повоєнного відновлення, зокрема шляхом:</w:t>
      </w:r>
    </w:p>
    <w:p w14:paraId="56765081" w14:textId="7FC9D0B0" w:rsidR="00DF43EB" w:rsidRDefault="00BF7862" w:rsidP="006243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3BD0">
        <w:rPr>
          <w:rFonts w:ascii="Times New Roman" w:hAnsi="Times New Roman" w:cs="Times New Roman"/>
          <w:sz w:val="28"/>
          <w:szCs w:val="28"/>
        </w:rPr>
        <w:t xml:space="preserve">збереження </w:t>
      </w:r>
      <w:r>
        <w:rPr>
          <w:rFonts w:ascii="Times New Roman" w:hAnsi="Times New Roman" w:cs="Times New Roman"/>
          <w:sz w:val="28"/>
          <w:szCs w:val="28"/>
        </w:rPr>
        <w:t>людського потенціалу (адже в них перебуває значна частина внутрішньо переміщених громадян нашої країни, які змушені були втікати від згубних наслідків війни);</w:t>
      </w:r>
    </w:p>
    <w:p w14:paraId="7C57EBDE" w14:textId="3F430E04" w:rsidR="00BF7862" w:rsidRDefault="00BF7862" w:rsidP="006243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генерування додаткових доходів до бюджетів усіх рівнів для розвитку національної економіки, зокрема подальшого перерозподілу цих коштів з метою збільшення видатків на оборону і захист нашої країни;</w:t>
      </w:r>
    </w:p>
    <w:p w14:paraId="26739413" w14:textId="784C9467" w:rsidR="00BF7862" w:rsidRDefault="00BF7862" w:rsidP="006243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розвитку бізнесу, зокрема збереження та розвиток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релокованих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підприємств, які надалі будуть відігравати важливу роль у повоєнному відновлення України;</w:t>
      </w:r>
    </w:p>
    <w:p w14:paraId="4F9193AC" w14:textId="3927E47C" w:rsidR="00BF7862" w:rsidRDefault="00BF7862" w:rsidP="006243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розвитку нових суб’єктів господарювання, зокрема для </w:t>
      </w:r>
      <w:r w:rsidR="001E0B3F">
        <w:rPr>
          <w:rFonts w:ascii="Times New Roman" w:hAnsi="Times New Roman" w:cs="Times New Roman"/>
          <w:sz w:val="28"/>
          <w:szCs w:val="28"/>
        </w:rPr>
        <w:t xml:space="preserve">працевлаштування та адаптації до життя у повоєнний час </w:t>
      </w:r>
      <w:r w:rsidR="00A134CA">
        <w:rPr>
          <w:rFonts w:ascii="Times New Roman" w:hAnsi="Times New Roman" w:cs="Times New Roman"/>
          <w:sz w:val="28"/>
          <w:szCs w:val="28"/>
        </w:rPr>
        <w:t>колишніх військових та їх</w:t>
      </w:r>
      <w:r w:rsidR="001B5015">
        <w:rPr>
          <w:rFonts w:ascii="Times New Roman" w:hAnsi="Times New Roman" w:cs="Times New Roman"/>
          <w:sz w:val="28"/>
          <w:szCs w:val="28"/>
        </w:rPr>
        <w:t>ніх</w:t>
      </w:r>
      <w:r w:rsidR="00A134CA">
        <w:rPr>
          <w:rFonts w:ascii="Times New Roman" w:hAnsi="Times New Roman" w:cs="Times New Roman"/>
          <w:sz w:val="28"/>
          <w:szCs w:val="28"/>
        </w:rPr>
        <w:t xml:space="preserve"> сімей;</w:t>
      </w:r>
    </w:p>
    <w:p w14:paraId="0969D9F5" w14:textId="386F9A6A" w:rsidR="00A134CA" w:rsidRDefault="00A134CA" w:rsidP="006243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6DEB">
        <w:rPr>
          <w:rFonts w:ascii="Times New Roman" w:hAnsi="Times New Roman" w:cs="Times New Roman"/>
          <w:sz w:val="28"/>
          <w:szCs w:val="28"/>
        </w:rPr>
        <w:t>розвиток об’єктів військово-промислового комплексу для збільшення власного виробництва сучасної зброї з метою надання гідної відсічі агресору та звільнення усіх загарбаних ним територій нашої країни;</w:t>
      </w:r>
    </w:p>
    <w:p w14:paraId="2C83AA87" w14:textId="0227DE59" w:rsidR="001B5015" w:rsidRDefault="001B5015" w:rsidP="00956D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облаштування транспортної та логістичної інфраструктури для забезпечення збереження у безпечних місцях та поступової передачі в інші регіони України </w:t>
      </w:r>
      <w:r w:rsidR="00956D29">
        <w:rPr>
          <w:rFonts w:ascii="Times New Roman" w:hAnsi="Times New Roman" w:cs="Times New Roman"/>
          <w:sz w:val="28"/>
          <w:szCs w:val="28"/>
        </w:rPr>
        <w:t xml:space="preserve">міжнародної гуманітарної допомоги, імпортованих товарів, а з іншого боку виконання функцій </w:t>
      </w:r>
      <w:proofErr w:type="spellStart"/>
      <w:r w:rsidR="00956D29">
        <w:rPr>
          <w:rFonts w:ascii="Times New Roman" w:hAnsi="Times New Roman" w:cs="Times New Roman"/>
          <w:sz w:val="28"/>
          <w:szCs w:val="28"/>
        </w:rPr>
        <w:t>хабу</w:t>
      </w:r>
      <w:proofErr w:type="spellEnd"/>
      <w:r w:rsidR="00956D29">
        <w:rPr>
          <w:rFonts w:ascii="Times New Roman" w:hAnsi="Times New Roman" w:cs="Times New Roman"/>
          <w:sz w:val="28"/>
          <w:szCs w:val="28"/>
        </w:rPr>
        <w:t xml:space="preserve"> для забезпечення подальшого експорту вітчизняної продукції АПК та ін.</w:t>
      </w:r>
    </w:p>
    <w:p w14:paraId="74CFC634" w14:textId="2901DFD4" w:rsidR="00EC6DEB" w:rsidRDefault="00956D29" w:rsidP="006243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Тому економіку польсько-українського прикордоння слід розглядати в органічному взаємозв’язку між українськими та польськими прикордонними регіонами для отримання спільних додаткових </w:t>
      </w:r>
      <w:proofErr w:type="spellStart"/>
      <w:r w:rsidR="00865675">
        <w:rPr>
          <w:rFonts w:ascii="Times New Roman" w:hAnsi="Times New Roman" w:cs="Times New Roman"/>
          <w:sz w:val="28"/>
          <w:szCs w:val="28"/>
        </w:rPr>
        <w:t>соціо</w:t>
      </w:r>
      <w:proofErr w:type="spellEnd"/>
      <w:r w:rsidR="00865675">
        <w:rPr>
          <w:rFonts w:ascii="Times New Roman" w:hAnsi="Times New Roman" w:cs="Times New Roman"/>
          <w:sz w:val="28"/>
          <w:szCs w:val="28"/>
        </w:rPr>
        <w:t>-еколого-</w:t>
      </w:r>
      <w:r>
        <w:rPr>
          <w:rFonts w:ascii="Times New Roman" w:hAnsi="Times New Roman" w:cs="Times New Roman"/>
          <w:sz w:val="28"/>
          <w:szCs w:val="28"/>
        </w:rPr>
        <w:t xml:space="preserve">економічних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обох країн</w:t>
      </w:r>
      <w:r w:rsidR="00D855AF">
        <w:rPr>
          <w:rFonts w:ascii="Times New Roman" w:hAnsi="Times New Roman" w:cs="Times New Roman"/>
          <w:sz w:val="28"/>
          <w:szCs w:val="28"/>
        </w:rPr>
        <w:t xml:space="preserve"> у стратегічній перспективі</w:t>
      </w:r>
      <w:r>
        <w:rPr>
          <w:rFonts w:ascii="Times New Roman" w:hAnsi="Times New Roman" w:cs="Times New Roman"/>
          <w:sz w:val="28"/>
          <w:szCs w:val="28"/>
        </w:rPr>
        <w:t xml:space="preserve">. В цьому контексті дуже важливо, щоб розвиток даного міжнародного регіонального утворення відбувався </w:t>
      </w:r>
      <w:r w:rsidR="00865675">
        <w:rPr>
          <w:rFonts w:ascii="Times New Roman" w:hAnsi="Times New Roman" w:cs="Times New Roman"/>
          <w:sz w:val="28"/>
          <w:szCs w:val="28"/>
        </w:rPr>
        <w:t>уже відповідно до сучасних підходів до трансформації економічних систем у напрямку прискорення «зеленого», цифрового та інтелектуального переходу з урахуванням сучасних викликів безпеки для обох країн.</w:t>
      </w:r>
      <w:r w:rsidR="00D855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F4A095" w14:textId="12E0ED23" w:rsidR="00D855AF" w:rsidRDefault="00D855AF" w:rsidP="006243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Виконання цього важливого завдання потребуватиме залучення додаткових зарубіжних інвестицій для </w:t>
      </w:r>
      <w:r w:rsidR="00111A4A">
        <w:rPr>
          <w:rFonts w:ascii="Times New Roman" w:hAnsi="Times New Roman" w:cs="Times New Roman"/>
          <w:sz w:val="28"/>
          <w:szCs w:val="28"/>
        </w:rPr>
        <w:t>створення нових високо технологічних виробництв в</w:t>
      </w:r>
      <w:bookmarkStart w:id="0" w:name="_GoBack"/>
      <w:bookmarkEnd w:id="0"/>
      <w:r w:rsidR="00111A4A">
        <w:rPr>
          <w:rFonts w:ascii="Times New Roman" w:hAnsi="Times New Roman" w:cs="Times New Roman"/>
          <w:sz w:val="28"/>
          <w:szCs w:val="28"/>
        </w:rPr>
        <w:t>ідповідно сучасних вимог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11A4A">
        <w:rPr>
          <w:rFonts w:ascii="Times New Roman" w:hAnsi="Times New Roman" w:cs="Times New Roman"/>
          <w:sz w:val="28"/>
          <w:szCs w:val="28"/>
        </w:rPr>
        <w:t xml:space="preserve">розвитку відновлювальної енергетики, </w:t>
      </w:r>
      <w:r>
        <w:rPr>
          <w:rFonts w:ascii="Times New Roman" w:hAnsi="Times New Roman" w:cs="Times New Roman"/>
          <w:sz w:val="28"/>
          <w:szCs w:val="28"/>
        </w:rPr>
        <w:t xml:space="preserve">розвитку </w:t>
      </w:r>
      <w:r w:rsidR="00111A4A">
        <w:rPr>
          <w:rFonts w:ascii="Times New Roman" w:hAnsi="Times New Roman" w:cs="Times New Roman"/>
          <w:sz w:val="28"/>
          <w:szCs w:val="28"/>
        </w:rPr>
        <w:t xml:space="preserve">насамперед </w:t>
      </w:r>
      <w:r>
        <w:rPr>
          <w:rFonts w:ascii="Times New Roman" w:hAnsi="Times New Roman" w:cs="Times New Roman"/>
          <w:sz w:val="28"/>
          <w:szCs w:val="28"/>
        </w:rPr>
        <w:t>сфер</w:t>
      </w:r>
      <w:r w:rsidR="00111A4A">
        <w:rPr>
          <w:rFonts w:ascii="Times New Roman" w:hAnsi="Times New Roman" w:cs="Times New Roman"/>
          <w:sz w:val="28"/>
          <w:szCs w:val="28"/>
        </w:rPr>
        <w:t xml:space="preserve"> природничої і технічної</w:t>
      </w:r>
      <w:r>
        <w:rPr>
          <w:rFonts w:ascii="Times New Roman" w:hAnsi="Times New Roman" w:cs="Times New Roman"/>
          <w:sz w:val="28"/>
          <w:szCs w:val="28"/>
        </w:rPr>
        <w:t xml:space="preserve"> освіти </w:t>
      </w:r>
      <w:r w:rsidR="00111A4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науки тощо</w:t>
      </w:r>
      <w:r w:rsidR="00111A4A">
        <w:rPr>
          <w:rFonts w:ascii="Times New Roman" w:hAnsi="Times New Roman" w:cs="Times New Roman"/>
          <w:sz w:val="28"/>
          <w:szCs w:val="28"/>
        </w:rPr>
        <w:t xml:space="preserve">. Це дозволить надалі </w:t>
      </w:r>
      <w:r>
        <w:rPr>
          <w:rFonts w:ascii="Times New Roman" w:hAnsi="Times New Roman" w:cs="Times New Roman"/>
          <w:sz w:val="28"/>
          <w:szCs w:val="28"/>
        </w:rPr>
        <w:t>у повоєнний період пошир</w:t>
      </w:r>
      <w:r w:rsidR="00111A4A">
        <w:rPr>
          <w:rFonts w:ascii="Times New Roman" w:hAnsi="Times New Roman" w:cs="Times New Roman"/>
          <w:sz w:val="28"/>
          <w:szCs w:val="28"/>
        </w:rPr>
        <w:t>ити ці нові знання на</w:t>
      </w:r>
      <w:r>
        <w:rPr>
          <w:rFonts w:ascii="Times New Roman" w:hAnsi="Times New Roman" w:cs="Times New Roman"/>
          <w:sz w:val="28"/>
          <w:szCs w:val="28"/>
        </w:rPr>
        <w:t xml:space="preserve"> усю територію нашої країни</w:t>
      </w:r>
      <w:r w:rsidR="00111A4A">
        <w:rPr>
          <w:rFonts w:ascii="Times New Roman" w:hAnsi="Times New Roman" w:cs="Times New Roman"/>
          <w:sz w:val="28"/>
          <w:szCs w:val="28"/>
        </w:rPr>
        <w:t>, забезпечивши відбудову на сучасній технологічній основі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760500" w14:textId="77E2B3D4" w:rsidR="00865675" w:rsidRPr="00956D29" w:rsidRDefault="00865675" w:rsidP="006243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економіка регіонів польсько-українського прикордоння відіграватиме дуже важливу роль для забезпечення повоєнного економічного відновлення України</w:t>
      </w:r>
      <w:r w:rsidR="00D855AF">
        <w:rPr>
          <w:rFonts w:ascii="Times New Roman" w:hAnsi="Times New Roman" w:cs="Times New Roman"/>
          <w:sz w:val="28"/>
          <w:szCs w:val="28"/>
        </w:rPr>
        <w:t xml:space="preserve">, накопичивши належний виробничий, фінансовий, матеріальний та людський капітал для подальшої передачі на потреби відновлення економіки зруйнованих регіонів Північної, Східної та Південної України, а також Республіки Крим. </w:t>
      </w:r>
    </w:p>
    <w:p w14:paraId="34908DD6" w14:textId="4ADB41F5" w:rsidR="00DE2D27" w:rsidRPr="001B5015" w:rsidRDefault="00DE2D27" w:rsidP="00CC170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765E">
        <w:rPr>
          <w:rFonts w:ascii="Times New Roman" w:hAnsi="Times New Roman" w:cs="Times New Roman"/>
          <w:b/>
          <w:bCs/>
          <w:sz w:val="28"/>
          <w:szCs w:val="28"/>
        </w:rPr>
        <w:t xml:space="preserve">Подяка. </w:t>
      </w:r>
      <w:r w:rsidR="001B5015" w:rsidRPr="001B5015">
        <w:rPr>
          <w:rFonts w:ascii="Times New Roman" w:hAnsi="Times New Roman" w:cs="Times New Roman"/>
          <w:sz w:val="28"/>
          <w:szCs w:val="28"/>
        </w:rPr>
        <w:t xml:space="preserve">Дослідження виконано в </w:t>
      </w:r>
      <w:r w:rsidR="001B5015" w:rsidRPr="001B5015">
        <w:rPr>
          <w:rFonts w:ascii="Times New Roman" w:eastAsia="Calibri" w:hAnsi="Times New Roman" w:cs="Times New Roman"/>
          <w:sz w:val="28"/>
        </w:rPr>
        <w:t xml:space="preserve">рамках реалізації Проекту </w:t>
      </w:r>
      <w:proofErr w:type="spellStart"/>
      <w:r w:rsidR="001B5015" w:rsidRPr="001B5015">
        <w:rPr>
          <w:rFonts w:ascii="Times New Roman" w:eastAsia="Calibri" w:hAnsi="Times New Roman" w:cs="Times New Roman"/>
          <w:sz w:val="28"/>
        </w:rPr>
        <w:t>Eurizon</w:t>
      </w:r>
      <w:proofErr w:type="spellEnd"/>
      <w:r w:rsidR="001B5015" w:rsidRPr="001B5015">
        <w:rPr>
          <w:rFonts w:ascii="Times New Roman" w:eastAsia="Calibri" w:hAnsi="Times New Roman" w:cs="Times New Roman"/>
          <w:sz w:val="28"/>
        </w:rPr>
        <w:t xml:space="preserve"> ID 829: </w:t>
      </w:r>
      <w:proofErr w:type="spellStart"/>
      <w:r w:rsidR="001B5015" w:rsidRPr="001B5015">
        <w:rPr>
          <w:rFonts w:ascii="Times New Roman" w:eastAsia="Calibri" w:hAnsi="Times New Roman" w:cs="Times New Roman"/>
          <w:i/>
          <w:iCs/>
          <w:sz w:val="28"/>
        </w:rPr>
        <w:t>Structural</w:t>
      </w:r>
      <w:proofErr w:type="spellEnd"/>
      <w:r w:rsidR="001B5015" w:rsidRPr="001B5015">
        <w:rPr>
          <w:rFonts w:ascii="Times New Roman" w:eastAsia="Calibri" w:hAnsi="Times New Roman" w:cs="Times New Roman"/>
          <w:i/>
          <w:iCs/>
          <w:sz w:val="28"/>
        </w:rPr>
        <w:t xml:space="preserve"> </w:t>
      </w:r>
      <w:proofErr w:type="spellStart"/>
      <w:r w:rsidR="001B5015" w:rsidRPr="001B5015">
        <w:rPr>
          <w:rFonts w:ascii="Times New Roman" w:eastAsia="Calibri" w:hAnsi="Times New Roman" w:cs="Times New Roman"/>
          <w:i/>
          <w:iCs/>
          <w:sz w:val="28"/>
        </w:rPr>
        <w:t>transformation</w:t>
      </w:r>
      <w:proofErr w:type="spellEnd"/>
      <w:r w:rsidR="001B5015" w:rsidRPr="001B5015">
        <w:rPr>
          <w:rFonts w:ascii="Times New Roman" w:eastAsia="Calibri" w:hAnsi="Times New Roman" w:cs="Times New Roman"/>
          <w:i/>
          <w:iCs/>
          <w:sz w:val="28"/>
        </w:rPr>
        <w:t xml:space="preserve"> </w:t>
      </w:r>
      <w:proofErr w:type="spellStart"/>
      <w:r w:rsidR="001B5015" w:rsidRPr="001B5015">
        <w:rPr>
          <w:rFonts w:ascii="Times New Roman" w:eastAsia="Calibri" w:hAnsi="Times New Roman" w:cs="Times New Roman"/>
          <w:i/>
          <w:iCs/>
          <w:sz w:val="28"/>
        </w:rPr>
        <w:t>of</w:t>
      </w:r>
      <w:proofErr w:type="spellEnd"/>
      <w:r w:rsidR="001B5015" w:rsidRPr="001B5015">
        <w:rPr>
          <w:rFonts w:ascii="Times New Roman" w:eastAsia="Calibri" w:hAnsi="Times New Roman" w:cs="Times New Roman"/>
          <w:i/>
          <w:iCs/>
          <w:sz w:val="28"/>
        </w:rPr>
        <w:t xml:space="preserve"> </w:t>
      </w:r>
      <w:proofErr w:type="spellStart"/>
      <w:r w:rsidR="001B5015" w:rsidRPr="001B5015">
        <w:rPr>
          <w:rFonts w:ascii="Times New Roman" w:eastAsia="Calibri" w:hAnsi="Times New Roman" w:cs="Times New Roman"/>
          <w:i/>
          <w:iCs/>
          <w:sz w:val="28"/>
        </w:rPr>
        <w:t>the</w:t>
      </w:r>
      <w:proofErr w:type="spellEnd"/>
      <w:r w:rsidR="001B5015" w:rsidRPr="001B5015">
        <w:rPr>
          <w:rFonts w:ascii="Times New Roman" w:eastAsia="Calibri" w:hAnsi="Times New Roman" w:cs="Times New Roman"/>
          <w:i/>
          <w:iCs/>
          <w:sz w:val="28"/>
        </w:rPr>
        <w:t xml:space="preserve"> </w:t>
      </w:r>
      <w:proofErr w:type="spellStart"/>
      <w:r w:rsidR="001B5015" w:rsidRPr="001B5015">
        <w:rPr>
          <w:rFonts w:ascii="Times New Roman" w:eastAsia="Calibri" w:hAnsi="Times New Roman" w:cs="Times New Roman"/>
          <w:i/>
          <w:iCs/>
          <w:sz w:val="28"/>
        </w:rPr>
        <w:t>economy</w:t>
      </w:r>
      <w:proofErr w:type="spellEnd"/>
      <w:r w:rsidR="001B5015" w:rsidRPr="001B5015">
        <w:rPr>
          <w:rFonts w:ascii="Times New Roman" w:eastAsia="Calibri" w:hAnsi="Times New Roman" w:cs="Times New Roman"/>
          <w:i/>
          <w:iCs/>
          <w:sz w:val="28"/>
        </w:rPr>
        <w:t xml:space="preserve"> </w:t>
      </w:r>
      <w:proofErr w:type="spellStart"/>
      <w:r w:rsidR="001B5015" w:rsidRPr="001B5015">
        <w:rPr>
          <w:rFonts w:ascii="Times New Roman" w:eastAsia="Calibri" w:hAnsi="Times New Roman" w:cs="Times New Roman"/>
          <w:i/>
          <w:iCs/>
          <w:sz w:val="28"/>
        </w:rPr>
        <w:t>of</w:t>
      </w:r>
      <w:proofErr w:type="spellEnd"/>
      <w:r w:rsidR="001B5015" w:rsidRPr="001B5015">
        <w:rPr>
          <w:rFonts w:ascii="Times New Roman" w:eastAsia="Calibri" w:hAnsi="Times New Roman" w:cs="Times New Roman"/>
          <w:i/>
          <w:iCs/>
          <w:sz w:val="28"/>
        </w:rPr>
        <w:t xml:space="preserve"> </w:t>
      </w:r>
      <w:proofErr w:type="spellStart"/>
      <w:r w:rsidR="001B5015" w:rsidRPr="001B5015">
        <w:rPr>
          <w:rFonts w:ascii="Times New Roman" w:eastAsia="Calibri" w:hAnsi="Times New Roman" w:cs="Times New Roman"/>
          <w:i/>
          <w:iCs/>
          <w:sz w:val="28"/>
        </w:rPr>
        <w:t>the</w:t>
      </w:r>
      <w:proofErr w:type="spellEnd"/>
      <w:r w:rsidR="001B5015" w:rsidRPr="001B5015">
        <w:rPr>
          <w:rFonts w:ascii="Times New Roman" w:eastAsia="Calibri" w:hAnsi="Times New Roman" w:cs="Times New Roman"/>
          <w:i/>
          <w:iCs/>
          <w:sz w:val="28"/>
        </w:rPr>
        <w:t xml:space="preserve"> </w:t>
      </w:r>
      <w:proofErr w:type="spellStart"/>
      <w:r w:rsidR="001B5015" w:rsidRPr="001B5015">
        <w:rPr>
          <w:rFonts w:ascii="Times New Roman" w:eastAsia="Calibri" w:hAnsi="Times New Roman" w:cs="Times New Roman"/>
          <w:i/>
          <w:iCs/>
          <w:sz w:val="28"/>
        </w:rPr>
        <w:t>Polish-Ukrainian</w:t>
      </w:r>
      <w:proofErr w:type="spellEnd"/>
      <w:r w:rsidR="001B5015" w:rsidRPr="001B5015">
        <w:rPr>
          <w:rFonts w:ascii="Times New Roman" w:eastAsia="Calibri" w:hAnsi="Times New Roman" w:cs="Times New Roman"/>
          <w:i/>
          <w:iCs/>
          <w:sz w:val="28"/>
        </w:rPr>
        <w:t xml:space="preserve"> </w:t>
      </w:r>
      <w:proofErr w:type="spellStart"/>
      <w:r w:rsidR="001B5015" w:rsidRPr="001B5015">
        <w:rPr>
          <w:rFonts w:ascii="Times New Roman" w:eastAsia="Calibri" w:hAnsi="Times New Roman" w:cs="Times New Roman"/>
          <w:i/>
          <w:iCs/>
          <w:sz w:val="28"/>
        </w:rPr>
        <w:t>borderlands</w:t>
      </w:r>
      <w:proofErr w:type="spellEnd"/>
      <w:r w:rsidR="001B5015" w:rsidRPr="001B5015">
        <w:rPr>
          <w:rFonts w:ascii="Times New Roman" w:eastAsia="Calibri" w:hAnsi="Times New Roman" w:cs="Times New Roman"/>
          <w:i/>
          <w:iCs/>
          <w:sz w:val="28"/>
        </w:rPr>
        <w:t xml:space="preserve"> </w:t>
      </w:r>
      <w:proofErr w:type="spellStart"/>
      <w:r w:rsidR="001B5015" w:rsidRPr="001B5015">
        <w:rPr>
          <w:rFonts w:ascii="Times New Roman" w:eastAsia="Calibri" w:hAnsi="Times New Roman" w:cs="Times New Roman"/>
          <w:i/>
          <w:iCs/>
          <w:sz w:val="28"/>
        </w:rPr>
        <w:t>as</w:t>
      </w:r>
      <w:proofErr w:type="spellEnd"/>
      <w:r w:rsidR="001B5015" w:rsidRPr="001B5015">
        <w:rPr>
          <w:rFonts w:ascii="Times New Roman" w:eastAsia="Calibri" w:hAnsi="Times New Roman" w:cs="Times New Roman"/>
          <w:i/>
          <w:iCs/>
          <w:sz w:val="28"/>
        </w:rPr>
        <w:t xml:space="preserve"> a </w:t>
      </w:r>
      <w:proofErr w:type="spellStart"/>
      <w:r w:rsidR="001B5015" w:rsidRPr="001B5015">
        <w:rPr>
          <w:rFonts w:ascii="Times New Roman" w:eastAsia="Calibri" w:hAnsi="Times New Roman" w:cs="Times New Roman"/>
          <w:i/>
          <w:iCs/>
          <w:sz w:val="28"/>
        </w:rPr>
        <w:t>response</w:t>
      </w:r>
      <w:proofErr w:type="spellEnd"/>
      <w:r w:rsidR="001B5015" w:rsidRPr="001B5015">
        <w:rPr>
          <w:rFonts w:ascii="Times New Roman" w:eastAsia="Calibri" w:hAnsi="Times New Roman" w:cs="Times New Roman"/>
          <w:i/>
          <w:iCs/>
          <w:sz w:val="28"/>
        </w:rPr>
        <w:t xml:space="preserve"> </w:t>
      </w:r>
      <w:proofErr w:type="spellStart"/>
      <w:r w:rsidR="001B5015" w:rsidRPr="001B5015">
        <w:rPr>
          <w:rFonts w:ascii="Times New Roman" w:eastAsia="Calibri" w:hAnsi="Times New Roman" w:cs="Times New Roman"/>
          <w:i/>
          <w:iCs/>
          <w:sz w:val="28"/>
        </w:rPr>
        <w:t>to</w:t>
      </w:r>
      <w:proofErr w:type="spellEnd"/>
      <w:r w:rsidR="001B5015" w:rsidRPr="001B5015">
        <w:rPr>
          <w:rFonts w:ascii="Times New Roman" w:eastAsia="Calibri" w:hAnsi="Times New Roman" w:cs="Times New Roman"/>
          <w:i/>
          <w:iCs/>
          <w:sz w:val="28"/>
        </w:rPr>
        <w:t xml:space="preserve"> </w:t>
      </w:r>
      <w:proofErr w:type="spellStart"/>
      <w:r w:rsidR="001B5015" w:rsidRPr="001B5015">
        <w:rPr>
          <w:rFonts w:ascii="Times New Roman" w:eastAsia="Calibri" w:hAnsi="Times New Roman" w:cs="Times New Roman"/>
          <w:i/>
          <w:iCs/>
          <w:sz w:val="28"/>
        </w:rPr>
        <w:t>common</w:t>
      </w:r>
      <w:proofErr w:type="spellEnd"/>
      <w:r w:rsidR="001B5015" w:rsidRPr="001B5015">
        <w:rPr>
          <w:rFonts w:ascii="Times New Roman" w:eastAsia="Calibri" w:hAnsi="Times New Roman" w:cs="Times New Roman"/>
          <w:i/>
          <w:iCs/>
          <w:sz w:val="28"/>
        </w:rPr>
        <w:t xml:space="preserve"> </w:t>
      </w:r>
      <w:proofErr w:type="spellStart"/>
      <w:r w:rsidR="001B5015" w:rsidRPr="001B5015">
        <w:rPr>
          <w:rFonts w:ascii="Times New Roman" w:eastAsia="Calibri" w:hAnsi="Times New Roman" w:cs="Times New Roman"/>
          <w:i/>
          <w:iCs/>
          <w:sz w:val="28"/>
        </w:rPr>
        <w:t>challenges</w:t>
      </w:r>
      <w:proofErr w:type="spellEnd"/>
      <w:r w:rsidR="001B5015" w:rsidRPr="001B5015">
        <w:rPr>
          <w:rFonts w:ascii="Times New Roman" w:eastAsia="Calibri" w:hAnsi="Times New Roman" w:cs="Times New Roman"/>
          <w:i/>
          <w:iCs/>
          <w:sz w:val="28"/>
        </w:rPr>
        <w:t xml:space="preserve"> </w:t>
      </w:r>
      <w:proofErr w:type="spellStart"/>
      <w:r w:rsidR="001B5015" w:rsidRPr="001B5015">
        <w:rPr>
          <w:rFonts w:ascii="Times New Roman" w:eastAsia="Calibri" w:hAnsi="Times New Roman" w:cs="Times New Roman"/>
          <w:i/>
          <w:iCs/>
          <w:sz w:val="28"/>
        </w:rPr>
        <w:t>of</w:t>
      </w:r>
      <w:proofErr w:type="spellEnd"/>
      <w:r w:rsidR="001B5015" w:rsidRPr="001B5015">
        <w:rPr>
          <w:rFonts w:ascii="Times New Roman" w:eastAsia="Calibri" w:hAnsi="Times New Roman" w:cs="Times New Roman"/>
          <w:i/>
          <w:iCs/>
          <w:sz w:val="28"/>
        </w:rPr>
        <w:t xml:space="preserve"> </w:t>
      </w:r>
      <w:proofErr w:type="spellStart"/>
      <w:r w:rsidR="001B5015" w:rsidRPr="001B5015">
        <w:rPr>
          <w:rFonts w:ascii="Times New Roman" w:eastAsia="Calibri" w:hAnsi="Times New Roman" w:cs="Times New Roman"/>
          <w:i/>
          <w:iCs/>
          <w:sz w:val="28"/>
        </w:rPr>
        <w:t>security</w:t>
      </w:r>
      <w:proofErr w:type="spellEnd"/>
      <w:r w:rsidR="001B5015" w:rsidRPr="001B5015">
        <w:rPr>
          <w:rFonts w:ascii="Times New Roman" w:eastAsia="Calibri" w:hAnsi="Times New Roman" w:cs="Times New Roman"/>
          <w:i/>
          <w:iCs/>
          <w:sz w:val="28"/>
        </w:rPr>
        <w:t xml:space="preserve">, </w:t>
      </w:r>
      <w:proofErr w:type="spellStart"/>
      <w:r w:rsidR="001B5015" w:rsidRPr="001B5015">
        <w:rPr>
          <w:rFonts w:ascii="Times New Roman" w:eastAsia="Calibri" w:hAnsi="Times New Roman" w:cs="Times New Roman"/>
          <w:i/>
          <w:iCs/>
          <w:sz w:val="28"/>
        </w:rPr>
        <w:t>green</w:t>
      </w:r>
      <w:proofErr w:type="spellEnd"/>
      <w:r w:rsidR="001B5015" w:rsidRPr="001B5015">
        <w:rPr>
          <w:rFonts w:ascii="Times New Roman" w:eastAsia="Calibri" w:hAnsi="Times New Roman" w:cs="Times New Roman"/>
          <w:i/>
          <w:iCs/>
          <w:sz w:val="28"/>
        </w:rPr>
        <w:t xml:space="preserve">, </w:t>
      </w:r>
      <w:proofErr w:type="spellStart"/>
      <w:r w:rsidR="001B5015" w:rsidRPr="001B5015">
        <w:rPr>
          <w:rFonts w:ascii="Times New Roman" w:eastAsia="Calibri" w:hAnsi="Times New Roman" w:cs="Times New Roman"/>
          <w:i/>
          <w:iCs/>
          <w:sz w:val="28"/>
        </w:rPr>
        <w:t>digital</w:t>
      </w:r>
      <w:proofErr w:type="spellEnd"/>
      <w:r w:rsidR="001B5015" w:rsidRPr="001B5015">
        <w:rPr>
          <w:rFonts w:ascii="Times New Roman" w:eastAsia="Calibri" w:hAnsi="Times New Roman" w:cs="Times New Roman"/>
          <w:i/>
          <w:iCs/>
          <w:sz w:val="28"/>
        </w:rPr>
        <w:t xml:space="preserve"> </w:t>
      </w:r>
      <w:proofErr w:type="spellStart"/>
      <w:r w:rsidR="001B5015" w:rsidRPr="001B5015">
        <w:rPr>
          <w:rFonts w:ascii="Times New Roman" w:eastAsia="Calibri" w:hAnsi="Times New Roman" w:cs="Times New Roman"/>
          <w:i/>
          <w:iCs/>
          <w:sz w:val="28"/>
        </w:rPr>
        <w:t>and</w:t>
      </w:r>
      <w:proofErr w:type="spellEnd"/>
      <w:r w:rsidR="001B5015" w:rsidRPr="001B5015">
        <w:rPr>
          <w:rFonts w:ascii="Times New Roman" w:eastAsia="Calibri" w:hAnsi="Times New Roman" w:cs="Times New Roman"/>
          <w:i/>
          <w:iCs/>
          <w:sz w:val="28"/>
        </w:rPr>
        <w:t xml:space="preserve"> </w:t>
      </w:r>
      <w:proofErr w:type="spellStart"/>
      <w:r w:rsidR="001B5015" w:rsidRPr="001B5015">
        <w:rPr>
          <w:rFonts w:ascii="Times New Roman" w:eastAsia="Calibri" w:hAnsi="Times New Roman" w:cs="Times New Roman"/>
          <w:i/>
          <w:iCs/>
          <w:sz w:val="28"/>
        </w:rPr>
        <w:t>intellectual</w:t>
      </w:r>
      <w:proofErr w:type="spellEnd"/>
      <w:r w:rsidR="001B5015" w:rsidRPr="001B5015">
        <w:rPr>
          <w:rFonts w:ascii="Times New Roman" w:eastAsia="Calibri" w:hAnsi="Times New Roman" w:cs="Times New Roman"/>
          <w:i/>
          <w:iCs/>
          <w:sz w:val="28"/>
        </w:rPr>
        <w:t xml:space="preserve"> </w:t>
      </w:r>
      <w:proofErr w:type="spellStart"/>
      <w:r w:rsidR="001B5015" w:rsidRPr="001B5015">
        <w:rPr>
          <w:rFonts w:ascii="Times New Roman" w:eastAsia="Calibri" w:hAnsi="Times New Roman" w:cs="Times New Roman"/>
          <w:i/>
          <w:iCs/>
          <w:sz w:val="28"/>
        </w:rPr>
        <w:t>transition</w:t>
      </w:r>
      <w:proofErr w:type="spellEnd"/>
      <w:r w:rsidR="001B5015" w:rsidRPr="001B5015">
        <w:rPr>
          <w:rFonts w:ascii="Times New Roman" w:eastAsia="Calibri" w:hAnsi="Times New Roman" w:cs="Times New Roman"/>
          <w:i/>
          <w:iCs/>
          <w:sz w:val="28"/>
        </w:rPr>
        <w:t>.</w:t>
      </w:r>
      <w:r w:rsidR="00865675">
        <w:rPr>
          <w:rFonts w:ascii="Times New Roman" w:eastAsia="Calibri" w:hAnsi="Times New Roman" w:cs="Times New Roman"/>
          <w:i/>
          <w:iCs/>
          <w:sz w:val="28"/>
        </w:rPr>
        <w:t xml:space="preserve"> </w:t>
      </w:r>
      <w:r w:rsidR="00865675">
        <w:rPr>
          <w:rFonts w:ascii="Times New Roman" w:hAnsi="Times New Roman" w:cs="Times New Roman"/>
          <w:sz w:val="28"/>
          <w:szCs w:val="28"/>
          <w:lang w:val="en-US"/>
        </w:rPr>
        <w:t>This pro</w:t>
      </w:r>
      <w:r w:rsidR="00D855AF">
        <w:rPr>
          <w:rFonts w:ascii="Times New Roman" w:hAnsi="Times New Roman" w:cs="Times New Roman"/>
          <w:sz w:val="28"/>
          <w:szCs w:val="28"/>
          <w:lang w:val="en-US"/>
        </w:rPr>
        <w:t xml:space="preserve">ject has reserved funding from European Union’s Horizon 2020 research and innovation </w:t>
      </w:r>
      <w:proofErr w:type="spellStart"/>
      <w:r w:rsidR="00D855AF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="00D855AF">
        <w:rPr>
          <w:rFonts w:ascii="Times New Roman" w:hAnsi="Times New Roman" w:cs="Times New Roman"/>
          <w:sz w:val="28"/>
          <w:szCs w:val="28"/>
          <w:lang w:val="en-US"/>
        </w:rPr>
        <w:t xml:space="preserve"> under grant agreement No.871072.</w:t>
      </w:r>
    </w:p>
    <w:sectPr w:rsidR="00DE2D27" w:rsidRPr="001B5015" w:rsidSect="00CC17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09"/>
    <w:rsid w:val="00103BD0"/>
    <w:rsid w:val="00111A4A"/>
    <w:rsid w:val="001B5015"/>
    <w:rsid w:val="001E0B3F"/>
    <w:rsid w:val="00333BF0"/>
    <w:rsid w:val="003C03E5"/>
    <w:rsid w:val="005B7D8F"/>
    <w:rsid w:val="00624346"/>
    <w:rsid w:val="006F2FBE"/>
    <w:rsid w:val="007E765E"/>
    <w:rsid w:val="008428B2"/>
    <w:rsid w:val="00865675"/>
    <w:rsid w:val="00956D29"/>
    <w:rsid w:val="00A134CA"/>
    <w:rsid w:val="00AF57B4"/>
    <w:rsid w:val="00B06183"/>
    <w:rsid w:val="00B73E6E"/>
    <w:rsid w:val="00B82D48"/>
    <w:rsid w:val="00BF7862"/>
    <w:rsid w:val="00C53227"/>
    <w:rsid w:val="00C73977"/>
    <w:rsid w:val="00CC1709"/>
    <w:rsid w:val="00CF45FA"/>
    <w:rsid w:val="00D855AF"/>
    <w:rsid w:val="00DE2D27"/>
    <w:rsid w:val="00DF43EB"/>
    <w:rsid w:val="00EC6DEB"/>
    <w:rsid w:val="00E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60374"/>
  <w15:chartTrackingRefBased/>
  <w15:docId w15:val="{E55B7E16-698C-4C0B-9471-3449B54A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3BF0"/>
    <w:rPr>
      <w:color w:val="808080"/>
    </w:rPr>
  </w:style>
  <w:style w:type="table" w:styleId="a4">
    <w:name w:val="Table Grid"/>
    <w:basedOn w:val="a1"/>
    <w:uiPriority w:val="39"/>
    <w:rsid w:val="00DE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F2F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F7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ubalyi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596</Words>
  <Characters>4305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Радіо Сергій Вікторович</dc:creator>
  <cp:keywords/>
  <dc:description/>
  <cp:lastModifiedBy>Windows User</cp:lastModifiedBy>
  <cp:revision>10</cp:revision>
  <dcterms:created xsi:type="dcterms:W3CDTF">2024-09-20T19:37:00Z</dcterms:created>
  <dcterms:modified xsi:type="dcterms:W3CDTF">2024-09-20T21:46:00Z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e9179cd8-594e-44c6-bbdd-ab2144612485</vt:lpwstr>
  </property>
</Properties>
</file>