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8CAC" w14:textId="2BE64CBF" w:rsidR="00CC1709" w:rsidRPr="002B73F9" w:rsidRDefault="00E47A3E" w:rsidP="002B73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3F9">
        <w:rPr>
          <w:rFonts w:ascii="Times New Roman" w:hAnsi="Times New Roman" w:cs="Times New Roman"/>
          <w:b/>
          <w:bCs/>
          <w:sz w:val="28"/>
          <w:szCs w:val="28"/>
        </w:rPr>
        <w:t>ПЕРЕОСМИСЛЕННЯ МІСЦЬ ПАМ’ЯТІ У ПРОСТОРІ МІСТ УКРАЇНИ: ПАМ’ЯТНИК ВОЇНАМ-ВИЗВОЛИТЕЛЯМ КОЗЯТИНА В РОКИ ДРУГОЇ СВІТОВОЇ ВІЙНИ</w:t>
      </w:r>
    </w:p>
    <w:p w14:paraId="429F9CEB" w14:textId="4FCC318D" w:rsidR="00CC1709" w:rsidRPr="002B73F9" w:rsidRDefault="00896C5F" w:rsidP="002B73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 w:rsidRPr="002B73F9">
        <w:rPr>
          <w:rFonts w:ascii="Times New Roman" w:hAnsi="Times New Roman" w:cs="Times New Roman"/>
          <w:b/>
          <w:bCs/>
          <w:sz w:val="28"/>
          <w:szCs w:val="28"/>
        </w:rPr>
        <w:t>Берегута</w:t>
      </w:r>
      <w:proofErr w:type="spellEnd"/>
      <w:r w:rsidRPr="002B73F9">
        <w:rPr>
          <w:rFonts w:ascii="Times New Roman" w:hAnsi="Times New Roman" w:cs="Times New Roman"/>
          <w:b/>
          <w:bCs/>
          <w:sz w:val="28"/>
          <w:szCs w:val="28"/>
        </w:rPr>
        <w:t xml:space="preserve"> Віталій Володимирович</w:t>
      </w:r>
    </w:p>
    <w:p w14:paraId="0053B5B9" w14:textId="6792A8AD" w:rsidR="00CC1709" w:rsidRPr="002B73F9" w:rsidRDefault="00896C5F" w:rsidP="002B73F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73F9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CC1709" w:rsidRPr="002B73F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B73F9">
        <w:rPr>
          <w:rFonts w:ascii="Times New Roman" w:hAnsi="Times New Roman" w:cs="Times New Roman"/>
          <w:i/>
          <w:iCs/>
          <w:sz w:val="28"/>
          <w:szCs w:val="28"/>
        </w:rPr>
        <w:t>м. Вінниця, Україна</w:t>
      </w:r>
    </w:p>
    <w:p w14:paraId="100D9D36" w14:textId="78B4BB45" w:rsidR="00CC1709" w:rsidRPr="002B73F9" w:rsidRDefault="00CC1709" w:rsidP="002B73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3F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B73F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B73F9">
        <w:rPr>
          <w:rFonts w:ascii="Times New Roman" w:hAnsi="Times New Roman" w:cs="Times New Roman"/>
          <w:sz w:val="28"/>
          <w:szCs w:val="28"/>
        </w:rPr>
        <w:t xml:space="preserve">: </w:t>
      </w:r>
      <w:r w:rsidR="00896C5F" w:rsidRPr="002B73F9">
        <w:rPr>
          <w:rFonts w:ascii="Times New Roman" w:hAnsi="Times New Roman" w:cs="Times New Roman"/>
          <w:sz w:val="28"/>
          <w:szCs w:val="28"/>
          <w:lang w:val="en-US"/>
        </w:rPr>
        <w:t>v.berehuta@donnu.edu.ua</w:t>
      </w:r>
    </w:p>
    <w:p w14:paraId="2183B7EF" w14:textId="25D328FA" w:rsidR="001B0FA0" w:rsidRPr="002B73F9" w:rsidRDefault="001B0FA0" w:rsidP="002B73F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A226B4" w14:textId="604FC5C8" w:rsidR="00424FA0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Пам’ятник воїнам-визволителям Козятина в</w:t>
      </w:r>
      <w:r w:rsidR="00484161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роки Другої світової війни,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E2373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відомий як «Козятинський танк»,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є металевим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постамент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висотою 3,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4 м, розташовани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м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м. Козятин Вінницької області та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встановленим у 1982 р.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на перехресті вулиць </w:t>
      </w:r>
      <w:proofErr w:type="spellStart"/>
      <w:r w:rsidRPr="002B73F9">
        <w:rPr>
          <w:rFonts w:ascii="Times New Roman" w:eastAsia="Calibri" w:hAnsi="Times New Roman" w:cs="Times New Roman"/>
          <w:iCs/>
          <w:sz w:val="28"/>
          <w:szCs w:val="28"/>
        </w:rPr>
        <w:t>Куликівського</w:t>
      </w:r>
      <w:proofErr w:type="spellEnd"/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 Незалежності. Ззовні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пам’ятник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є бетонно-</w:t>
      </w:r>
      <w:proofErr w:type="spellStart"/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плиточним</w:t>
      </w:r>
      <w:proofErr w:type="spellEnd"/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п'єдесталом сірого кольору, на якому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розміщено танк серії ІС-3 темно-зеленого кольору. Під танком розташована табличка, на якій російською мовою </w:t>
      </w:r>
      <w:r w:rsidR="00484161" w:rsidRPr="002B73F9">
        <w:rPr>
          <w:rFonts w:ascii="Times New Roman" w:eastAsia="Calibri" w:hAnsi="Times New Roman" w:cs="Times New Roman"/>
          <w:iCs/>
          <w:sz w:val="28"/>
          <w:szCs w:val="28"/>
        </w:rPr>
        <w:t>вказано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«Танкістам 1-ї ГТА, що звільнили м. Козятин від німецько-фашистських загарбників 28.ХІІ.1943 р. Трудящ</w:t>
      </w:r>
      <w:r w:rsidR="00FA184E" w:rsidRPr="002B73F9">
        <w:rPr>
          <w:rFonts w:ascii="Times New Roman" w:eastAsia="Calibri" w:hAnsi="Times New Roman" w:cs="Times New Roman"/>
          <w:iCs/>
          <w:sz w:val="28"/>
          <w:szCs w:val="28"/>
        </w:rPr>
        <w:t>і</w:t>
      </w:r>
      <w:r w:rsidR="00FC022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міста» [1].</w:t>
      </w:r>
    </w:p>
    <w:p w14:paraId="41D7E6AD" w14:textId="7EC63460" w:rsidR="00424FA0" w:rsidRPr="002B73F9" w:rsidRDefault="00424FA0" w:rsidP="002B73F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66D665C" w14:textId="766155DF" w:rsidR="00EE1732" w:rsidRPr="002B73F9" w:rsidRDefault="00AA19FB" w:rsidP="002B73F9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noProof/>
          <w:sz w:val="28"/>
          <w:szCs w:val="28"/>
          <w:lang w:val="ru-RU" w:eastAsia="ru-RU"/>
        </w:rPr>
        <w:drawing>
          <wp:inline distT="0" distB="0" distL="0" distR="0" wp14:anchorId="55FDC051" wp14:editId="62345F20">
            <wp:extent cx="6118242" cy="2297345"/>
            <wp:effectExtent l="0" t="0" r="0" b="8255"/>
            <wp:docPr id="3" name="Рисунок 3" descr="C:\Users\Виталий\Desktop\Табличка Козятинського танку-imageonline.co-merg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Табличка Козятинського танку-imageonline.co-merg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24" cy="229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73F8" w14:textId="16181F17" w:rsidR="00424FA0" w:rsidRPr="002B73F9" w:rsidRDefault="00424FA0" w:rsidP="002B73F9">
      <w:pPr>
        <w:spacing w:after="0"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Рисунок 1. Пам’ятник воїнам-визволителям Козятина в роки Другої світової війни (м. Козятин, Вінницька область)</w:t>
      </w:r>
    </w:p>
    <w:p w14:paraId="0A3945FB" w14:textId="77777777" w:rsidR="00424FA0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BB38A99" w14:textId="3B2EBF87" w:rsidR="00424FA0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Історія встановлення «Козятинського танку»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відстежується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з грудня 1943 року, коли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танкісти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44E03" w:rsidRPr="002B73F9">
        <w:rPr>
          <w:rFonts w:ascii="Times New Roman" w:eastAsia="Calibri" w:hAnsi="Times New Roman" w:cs="Times New Roman"/>
          <w:iCs/>
          <w:sz w:val="28"/>
          <w:szCs w:val="28"/>
        </w:rPr>
        <w:t>Першої г</w:t>
      </w:r>
      <w:r w:rsidR="00855653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вардійської танкової армії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СРСР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на танках моделі Т-34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брали участь в боях за звільнення міста від німецької армії.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Встановленим фактом є те,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що танк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ІС-3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, використаний для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п'єдесталу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, не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брав участь в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штурмі міста та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бойових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діях Другої світової війни, оскільки виробництво серії танків ІС-3 розпочалось лише весною 1945 р. За деякими відомостями даний танк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був частиною Параду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перемоги Червоної армії на Червоній </w:t>
      </w:r>
      <w:r w:rsidR="00FC022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площі Москви 24 червня 1945 року </w:t>
      </w:r>
      <w:r w:rsidR="00FC0225" w:rsidRPr="002B73F9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[1].</w:t>
      </w:r>
    </w:p>
    <w:p w14:paraId="6EDAC837" w14:textId="55203776" w:rsidR="00424FA0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Ідея закарбувати подвиг радянських танкістів в Козятині належить військовому комісару Миколі Островському. 1982 року він повідомив районн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ий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комітет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КПРС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про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те, що в одному з міст України бачив на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п'єдесталі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справжній танк-пам’ятник. </w:t>
      </w:r>
      <w:proofErr w:type="spellStart"/>
      <w:r w:rsidRPr="002B73F9">
        <w:rPr>
          <w:rFonts w:ascii="Times New Roman" w:eastAsia="Calibri" w:hAnsi="Times New Roman" w:cs="Times New Roman"/>
          <w:iCs/>
          <w:sz w:val="28"/>
          <w:szCs w:val="28"/>
        </w:rPr>
        <w:t>Прагнучи</w:t>
      </w:r>
      <w:proofErr w:type="spellEnd"/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встановити аналогічний в Козятині, він, за вказівкою районного комітету, надіслав листа регіональному начальнику бронетанкових військ та артилерії. У квітні 1982 року йому з Білої Церкви до Козятина привезли танк ІС-3, який було встановлено до чергової річниці перемоги. Дискусії спричинило обрання місця розташування: </w:t>
      </w:r>
      <w:r w:rsidR="001D6813" w:rsidRPr="002B73F9">
        <w:rPr>
          <w:rFonts w:ascii="Times New Roman" w:eastAsia="Calibri" w:hAnsi="Times New Roman" w:cs="Times New Roman"/>
          <w:iCs/>
          <w:sz w:val="28"/>
          <w:szCs w:val="28"/>
        </w:rPr>
        <w:t>танк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хотіли його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встановити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поблизу центра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міста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 у відмінному від монумент</w:t>
      </w:r>
      <w:r w:rsidR="00B62E0D" w:rsidRPr="002B73F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за звільнення </w:t>
      </w:r>
      <w:r w:rsidR="003D7FCE" w:rsidRPr="002B73F9">
        <w:rPr>
          <w:rFonts w:ascii="Times New Roman" w:eastAsia="Calibri" w:hAnsi="Times New Roman" w:cs="Times New Roman"/>
          <w:iCs/>
          <w:sz w:val="28"/>
          <w:szCs w:val="28"/>
        </w:rPr>
        <w:t>Козятина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місці. На перехресті вулиць </w:t>
      </w:r>
      <w:proofErr w:type="spellStart"/>
      <w:r w:rsidRPr="002B73F9">
        <w:rPr>
          <w:rFonts w:ascii="Times New Roman" w:eastAsia="Calibri" w:hAnsi="Times New Roman" w:cs="Times New Roman"/>
          <w:iCs/>
          <w:sz w:val="28"/>
          <w:szCs w:val="28"/>
        </w:rPr>
        <w:t>Куликівського</w:t>
      </w:r>
      <w:proofErr w:type="spellEnd"/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 Незалежності, де тепер розташований </w:t>
      </w:r>
      <w:r w:rsidR="001D6813" w:rsidRPr="002B73F9">
        <w:rPr>
          <w:rFonts w:ascii="Times New Roman" w:eastAsia="Calibri" w:hAnsi="Times New Roman" w:cs="Times New Roman"/>
          <w:iCs/>
          <w:sz w:val="28"/>
          <w:szCs w:val="28"/>
        </w:rPr>
        <w:t>пам’ятник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, у 1982 році </w:t>
      </w:r>
      <w:r w:rsidR="00484161" w:rsidRPr="002B73F9">
        <w:rPr>
          <w:rFonts w:ascii="Times New Roman" w:eastAsia="Calibri" w:hAnsi="Times New Roman" w:cs="Times New Roman"/>
          <w:iCs/>
          <w:sz w:val="28"/>
          <w:szCs w:val="28"/>
        </w:rPr>
        <w:t>був розташований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приватний житловий будинок, тому було ухвалене рішення про знесення будинку та надання родині, що в ньому мешкала, нового житла. Міська влада не мала відповідної техніки для встановлення 40-тонного танку, тому за допомогою звернулась до Вінниці </w:t>
      </w:r>
      <w:r w:rsidRPr="002B73F9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[1]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14:paraId="5EFB9B94" w14:textId="60241E6D" w:rsidR="00424FA0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Розпочата в Україні 2015 року внаслідок анексії Криму Російською Федерацією та </w:t>
      </w:r>
      <w:r w:rsidR="00A37A3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початку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війни на Донбасі політика засудження комуністичного та націонал-соціалістичного (нацистського) тоталітарних режимів та заборона пропаганди їх символіки не порушувала питання знесення «Козятинського танку», що пов’язано із незавершеним, на той момент, переосмисленням пам’яті про Другу світову війну. Лише в грудні 2022 року, через майже рік після </w:t>
      </w:r>
      <w:r w:rsidR="00FA683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початку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повномасштабного російського вторгнення, міськ</w:t>
      </w:r>
      <w:r w:rsidR="001D6813" w:rsidRPr="002B73F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A6835" w:rsidRPr="002B73F9">
        <w:rPr>
          <w:rFonts w:ascii="Times New Roman" w:eastAsia="Calibri" w:hAnsi="Times New Roman" w:cs="Times New Roman"/>
          <w:iCs/>
          <w:sz w:val="28"/>
          <w:szCs w:val="28"/>
        </w:rPr>
        <w:t>рада актуалізувала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питання про знесення пам</w:t>
      </w:r>
      <w:r w:rsidR="00FA683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’ятника. У березні 2023 року цю проблему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було винесено на громадське обговорен</w:t>
      </w:r>
      <w:r w:rsidR="00060B2E" w:rsidRPr="002B73F9">
        <w:rPr>
          <w:rFonts w:ascii="Times New Roman" w:eastAsia="Calibri" w:hAnsi="Times New Roman" w:cs="Times New Roman"/>
          <w:iCs/>
          <w:sz w:val="28"/>
          <w:szCs w:val="28"/>
        </w:rPr>
        <w:t>ня Козятинською міською радою [2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]. Для цього було </w:t>
      </w:r>
      <w:r w:rsidR="002250F7" w:rsidRPr="002B73F9">
        <w:rPr>
          <w:rFonts w:ascii="Times New Roman" w:eastAsia="Calibri" w:hAnsi="Times New Roman" w:cs="Times New Roman"/>
          <w:iCs/>
          <w:sz w:val="28"/>
          <w:szCs w:val="28"/>
        </w:rPr>
        <w:t>розпочато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голосування на офіційній </w:t>
      </w:r>
      <w:r w:rsidRPr="002B73F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Facebook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-сторінці Козятинської міської територ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іальної громади, де станом на 18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вересня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202</w:t>
      </w:r>
      <w:r w:rsidR="005E5654" w:rsidRPr="002B73F9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ро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</w:rPr>
        <w:t>ку голоси 1561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</w:rPr>
        <w:t>користувач</w:t>
      </w:r>
      <w:r w:rsidR="00893C35" w:rsidRPr="002B73F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мережі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розділились майже порівну наступним чином: 52% - «За демон</w:t>
      </w:r>
      <w:r w:rsidR="00060B2E" w:rsidRPr="002B73F9">
        <w:rPr>
          <w:rFonts w:ascii="Times New Roman" w:eastAsia="Calibri" w:hAnsi="Times New Roman" w:cs="Times New Roman"/>
          <w:iCs/>
          <w:sz w:val="28"/>
          <w:szCs w:val="28"/>
        </w:rPr>
        <w:t>таж», 46% - «Проти демонтажу» [3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]. Місцеві посадовці, містяни та дописувачі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Facebook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наводять різні аргументи на користь та проти знесення</w:t>
      </w:r>
      <w:r w:rsidR="002768A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пам’я</w:t>
      </w:r>
      <w:r w:rsidR="00060B2E" w:rsidRPr="002B73F9">
        <w:rPr>
          <w:rFonts w:ascii="Times New Roman" w:eastAsia="Calibri" w:hAnsi="Times New Roman" w:cs="Times New Roman"/>
          <w:iCs/>
          <w:sz w:val="28"/>
          <w:szCs w:val="28"/>
        </w:rPr>
        <w:t>тник</w:t>
      </w:r>
      <w:r w:rsidR="00B62E0D" w:rsidRPr="002B73F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060B2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(Таблиця 1).</w:t>
      </w:r>
    </w:p>
    <w:p w14:paraId="40AB474C" w14:textId="05DB1843" w:rsidR="007B310A" w:rsidRPr="002B73F9" w:rsidRDefault="007B310A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58C5E9E" w14:textId="3333DB31" w:rsidR="00424FA0" w:rsidRPr="002B73F9" w:rsidRDefault="007B310A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Таблиця 1. Аргументи прихильників та противників демонтажу «Козятинського танку»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5097"/>
      </w:tblGrid>
      <w:tr w:rsidR="006E38D6" w:rsidRPr="002B73F9" w14:paraId="4C3D6A32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C25" w14:textId="43281F84" w:rsidR="00424FA0" w:rsidRPr="002B73F9" w:rsidRDefault="007679FE" w:rsidP="002B73F9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Аргументи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«з</w:t>
            </w:r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а»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DF2" w14:textId="558AC559" w:rsidR="00424FA0" w:rsidRPr="002B73F9" w:rsidRDefault="007679FE" w:rsidP="002B73F9">
            <w:pPr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Аргументи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проти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</w:tr>
      <w:tr w:rsidR="006E38D6" w:rsidRPr="002B73F9" w14:paraId="27B9956E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CE9D" w14:textId="7B7EBCA8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Це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пам’ятник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прославляння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тоталітаризму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комунізму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6B5B04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нашого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колоніального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минулого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» (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Світлана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Рибінська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керівниця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Козятинського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відділу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культури</w:t>
            </w:r>
            <w:proofErr w:type="spellEnd"/>
            <w:r w:rsidR="00924DA5" w:rsidRPr="002B73F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DB1" w14:textId="722BEE91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Пам’ятник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є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нагадуванням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про перемогу над нацизмом, а не про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радянську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владу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та 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є символом подвигу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танкістів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Федір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Кропива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керівник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Козятинського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осередку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ветеранів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України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6E38D6" w:rsidRPr="002B73F9" w14:paraId="65806A8E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668B" w14:textId="5F50866A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Переплавити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зробити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хлопцям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(ЗСУ – авт.)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бр</w:t>
            </w:r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ою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для перемоги над ворогом»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A436" w14:textId="000916ED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«На подвигах наших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батьків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ми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повинні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вчити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наші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молодші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покоління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» (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Федір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Кропива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6E38D6" w:rsidRPr="002B73F9" w14:paraId="155DC618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99B" w14:textId="0F3B1F86" w:rsidR="00424FA0" w:rsidRPr="002B73F9" w:rsidRDefault="000D60B4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Конкретний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анк не брав участь в боях за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звільнення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Козятина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та не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має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відношення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до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історії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>міста</w:t>
            </w:r>
            <w:proofErr w:type="spellEnd"/>
            <w:r w:rsidR="00424FA0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37FE" w14:textId="0BE31993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Це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(демонтаж </w:t>
            </w:r>
            <w:proofErr w:type="spellStart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>пам'ятнику</w:t>
            </w:r>
            <w:proofErr w:type="spellEnd"/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– авт.)</w:t>
            </w: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буде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взагалі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знущання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над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тими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людьм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и,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які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воювали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в Другу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світову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</w:tr>
      <w:tr w:rsidR="006E38D6" w:rsidRPr="002B73F9" w14:paraId="797EA938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0BF" w14:textId="73693EBC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 контек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сті російсько-української війни</w:t>
            </w: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будь-яке збереження форм радянської воєнної історії є принципово недоречним.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9AE9" w14:textId="6450C8AD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Це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наше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минуле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, про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нього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забувати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не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можна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2B7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Не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можна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порушувати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те,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що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>було</w:t>
            </w:r>
            <w:proofErr w:type="spellEnd"/>
            <w:r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 ств</w:t>
            </w:r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 xml:space="preserve">орено </w:t>
            </w:r>
            <w:proofErr w:type="spellStart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раніше</w:t>
            </w:r>
            <w:proofErr w:type="spellEnd"/>
            <w:r w:rsidR="00A23927" w:rsidRPr="002B73F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</w:tr>
      <w:tr w:rsidR="006E38D6" w:rsidRPr="002B73F9" w14:paraId="24AB1801" w14:textId="77777777" w:rsidTr="00CC711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B9D" w14:textId="2E738438" w:rsidR="00424FA0" w:rsidRPr="002B73F9" w:rsidRDefault="00424FA0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Модель танку ІС-3 – увічнення постаті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та діяльності</w:t>
            </w: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Йосипа</w:t>
            </w: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Сталіна, відомого політикою винищення української нації.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29AA" w14:textId="65870F91" w:rsidR="00424FA0" w:rsidRPr="002B73F9" w:rsidRDefault="00CB52F6" w:rsidP="002B73F9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Знесення пам’ятнику та</w:t>
            </w:r>
            <w:r w:rsidR="008439B3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944BAA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облаштування цього місця </w:t>
            </w: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потребує додаткових фінансових ресурсів, </w:t>
            </w:r>
            <w:r w:rsidR="006E38D6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які в умовах війни можна спряму</w:t>
            </w:r>
            <w:r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вати на більш нагальні потреби міста. </w:t>
            </w:r>
            <w:r w:rsidR="00944BAA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Питання повинно бути вирішено після закінчення війни</w:t>
            </w:r>
            <w:r w:rsidR="000B3110" w:rsidRPr="002B73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4056BAF3" w14:textId="49010B90" w:rsidR="00060B2E" w:rsidRPr="002B73F9" w:rsidRDefault="00060B2E" w:rsidP="002B73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Джерело:</w:t>
      </w:r>
      <w:r w:rsidR="00A23927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складено автором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основі [3</w:t>
      </w:r>
      <w:r w:rsidRPr="002B73F9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]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та </w:t>
      </w:r>
      <w:r w:rsidRPr="002B73F9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[4]</w:t>
      </w:r>
      <w:r w:rsidR="002304D9" w:rsidRPr="002B73F9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.</w:t>
      </w:r>
    </w:p>
    <w:p w14:paraId="7DCA5791" w14:textId="77777777" w:rsidR="00060B2E" w:rsidRPr="002B73F9" w:rsidRDefault="00060B2E" w:rsidP="002B73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FF419D8" w14:textId="488AC671" w:rsidR="00F45085" w:rsidRPr="002B73F9" w:rsidRDefault="00424FA0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Таким чином, </w:t>
      </w:r>
      <w:r w:rsidR="00CE4566" w:rsidRPr="002B73F9">
        <w:rPr>
          <w:rFonts w:ascii="Times New Roman" w:eastAsia="Calibri" w:hAnsi="Times New Roman" w:cs="Times New Roman"/>
          <w:iCs/>
          <w:sz w:val="28"/>
          <w:szCs w:val="28"/>
        </w:rPr>
        <w:t>російське повномасштабне вторгнення посилило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неоднозначне ставлення суспільства до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«Козятинського танка», а тому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будь-яке ухвалене місцевою владою рішення </w:t>
      </w:r>
      <w:r w:rsidR="008526AB" w:rsidRPr="002B73F9">
        <w:rPr>
          <w:rFonts w:ascii="Times New Roman" w:eastAsia="Calibri" w:hAnsi="Times New Roman" w:cs="Times New Roman"/>
          <w:iCs/>
          <w:sz w:val="28"/>
          <w:szCs w:val="28"/>
        </w:rPr>
        <w:t>може спричинити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526AB" w:rsidRPr="002B73F9">
        <w:rPr>
          <w:rFonts w:ascii="Times New Roman" w:eastAsia="Calibri" w:hAnsi="Times New Roman" w:cs="Times New Roman"/>
          <w:iCs/>
          <w:sz w:val="28"/>
          <w:szCs w:val="28"/>
        </w:rPr>
        <w:t>негативну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реакцію серед </w:t>
      </w:r>
      <w:r w:rsidR="00163971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частини 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містян</w:t>
      </w:r>
      <w:r w:rsidR="008526A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ля розв’язання даної проблеми потрібно розмежувати розуміння танка як символу подвигу</w:t>
      </w:r>
      <w:r w:rsidR="001574A7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танкістів при звільненні міста</w:t>
      </w:r>
      <w:r w:rsidR="00163971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і танку як одного з </w:t>
      </w:r>
      <w:r w:rsidR="001574A7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матеріальних </w:t>
      </w:r>
      <w:r w:rsidR="00163971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символів </w:t>
      </w:r>
      <w:r w:rsidR="00F45085" w:rsidRPr="002B73F9">
        <w:rPr>
          <w:rFonts w:ascii="Times New Roman" w:eastAsia="Calibri" w:hAnsi="Times New Roman" w:cs="Times New Roman"/>
          <w:iCs/>
          <w:sz w:val="28"/>
          <w:szCs w:val="28"/>
        </w:rPr>
        <w:t>радянської епохи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, а також </w:t>
      </w:r>
      <w:r w:rsidR="00C6225D" w:rsidRPr="002B73F9">
        <w:rPr>
          <w:rFonts w:ascii="Times New Roman" w:eastAsia="Calibri" w:hAnsi="Times New Roman" w:cs="Times New Roman"/>
          <w:iCs/>
          <w:sz w:val="28"/>
          <w:szCs w:val="28"/>
        </w:rPr>
        <w:t>зважати на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доведений факт</w:t>
      </w:r>
      <w:r w:rsidR="00F4508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того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, що конкретний танк не брав участі у звільненні Козятина від нацистів. </w:t>
      </w:r>
    </w:p>
    <w:p w14:paraId="76158165" w14:textId="4C38D2A1" w:rsidR="00924DA5" w:rsidRPr="002B73F9" w:rsidRDefault="00F45085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B73F9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дним з потенційних </w:t>
      </w:r>
      <w:r w:rsidR="00A36EBA" w:rsidRPr="002B73F9">
        <w:rPr>
          <w:rFonts w:ascii="Times New Roman" w:eastAsia="Calibri" w:hAnsi="Times New Roman" w:cs="Times New Roman"/>
          <w:iCs/>
          <w:sz w:val="28"/>
          <w:szCs w:val="28"/>
        </w:rPr>
        <w:t>варіантів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32216" w:rsidRPr="002B73F9">
        <w:rPr>
          <w:rFonts w:ascii="Times New Roman" w:eastAsia="Calibri" w:hAnsi="Times New Roman" w:cs="Times New Roman"/>
          <w:iCs/>
          <w:sz w:val="28"/>
          <w:szCs w:val="28"/>
        </w:rPr>
        <w:t>розв’язання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8032C" w:rsidRPr="002B73F9">
        <w:rPr>
          <w:rFonts w:ascii="Times New Roman" w:eastAsia="Calibri" w:hAnsi="Times New Roman" w:cs="Times New Roman"/>
          <w:iCs/>
          <w:sz w:val="28"/>
          <w:szCs w:val="28"/>
        </w:rPr>
        <w:t>питання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є демонтаж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55E76" w:rsidRPr="002B73F9">
        <w:rPr>
          <w:rFonts w:ascii="Times New Roman" w:eastAsia="Calibri" w:hAnsi="Times New Roman" w:cs="Times New Roman"/>
          <w:iCs/>
          <w:sz w:val="28"/>
          <w:szCs w:val="28"/>
        </w:rPr>
        <w:t>пам’ятник</w:t>
      </w:r>
      <w:r w:rsidR="00C32216" w:rsidRPr="002B73F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893C35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 встановлення 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>на його місті меморіальн</w:t>
      </w:r>
      <w:r w:rsidR="0008032C" w:rsidRPr="002B73F9">
        <w:rPr>
          <w:rFonts w:ascii="Times New Roman" w:eastAsia="Calibri" w:hAnsi="Times New Roman" w:cs="Times New Roman"/>
          <w:iCs/>
          <w:sz w:val="28"/>
          <w:szCs w:val="28"/>
        </w:rPr>
        <w:t>ої таблички</w:t>
      </w:r>
      <w:r w:rsidRPr="002B73F9">
        <w:rPr>
          <w:rFonts w:ascii="Times New Roman" w:eastAsia="Calibri" w:hAnsi="Times New Roman" w:cs="Times New Roman"/>
          <w:iCs/>
          <w:sz w:val="28"/>
          <w:szCs w:val="28"/>
        </w:rPr>
        <w:t>, присвяченої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пам’яті радянських танкістів, без </w:t>
      </w:r>
      <w:r w:rsidR="00803034" w:rsidRPr="002B73F9">
        <w:rPr>
          <w:rFonts w:ascii="Times New Roman" w:eastAsia="Calibri" w:hAnsi="Times New Roman" w:cs="Times New Roman"/>
          <w:iCs/>
          <w:sz w:val="28"/>
          <w:szCs w:val="28"/>
        </w:rPr>
        <w:t>зображення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радянських символів.</w:t>
      </w:r>
      <w:r w:rsidR="00A36EBA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03034" w:rsidRPr="002B73F9">
        <w:rPr>
          <w:rFonts w:ascii="Times New Roman" w:eastAsia="Calibri" w:hAnsi="Times New Roman" w:cs="Times New Roman"/>
          <w:iCs/>
          <w:sz w:val="28"/>
          <w:szCs w:val="28"/>
        </w:rPr>
        <w:t>Проте іншим шляхом врегулювання проблеми може бути демонтаж пам’ятнику та облаштування на його місці меморіалу пам’яті загиблих військовослужбовців Збройних Сил України, які віддали своє життя, захищаючи Україну від російської агресії.</w:t>
      </w:r>
      <w:r w:rsidR="00867F6B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Станом на 18 вересня 2024 року пам’ятни</w:t>
      </w:r>
      <w:r w:rsidR="00C716D8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к не демонтований, тому ухвалене в майбутньому Козятинською міською радою рішення повинно </w:t>
      </w:r>
      <w:r w:rsidR="00C6225D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не лише </w:t>
      </w:r>
      <w:r w:rsidR="0021025A" w:rsidRPr="002B73F9">
        <w:rPr>
          <w:rFonts w:ascii="Times New Roman" w:eastAsia="Calibri" w:hAnsi="Times New Roman" w:cs="Times New Roman"/>
          <w:iCs/>
          <w:sz w:val="28"/>
          <w:szCs w:val="28"/>
        </w:rPr>
        <w:t>зважати на результати онлайн-голосування та</w:t>
      </w:r>
      <w:r w:rsidR="00C6225D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716D8" w:rsidRPr="002B73F9">
        <w:rPr>
          <w:rFonts w:ascii="Times New Roman" w:eastAsia="Calibri" w:hAnsi="Times New Roman" w:cs="Times New Roman"/>
          <w:iCs/>
          <w:sz w:val="28"/>
          <w:szCs w:val="28"/>
        </w:rPr>
        <w:t>позиції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противників</w:t>
      </w:r>
      <w:r w:rsidR="00C716D8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прихильників демонтажу «Козятинського танка», а</w:t>
      </w:r>
      <w:r w:rsidR="00C716D8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ле що найголовніше </w:t>
      </w:r>
      <w:r w:rsidR="00DB4B7E" w:rsidRPr="002B73F9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1025A" w:rsidRPr="002B73F9">
        <w:rPr>
          <w:rFonts w:ascii="Times New Roman" w:eastAsia="Calibri" w:hAnsi="Times New Roman" w:cs="Times New Roman"/>
          <w:iCs/>
          <w:sz w:val="28"/>
          <w:szCs w:val="28"/>
        </w:rPr>
        <w:t>враховувати</w:t>
      </w:r>
      <w:r w:rsidR="00DB4B7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B161D" w:rsidRPr="002B73F9">
        <w:rPr>
          <w:rFonts w:ascii="Times New Roman" w:eastAsia="Calibri" w:hAnsi="Times New Roman" w:cs="Times New Roman"/>
          <w:iCs/>
          <w:sz w:val="28"/>
          <w:szCs w:val="28"/>
        </w:rPr>
        <w:t>ідеологічний</w:t>
      </w:r>
      <w:r w:rsidR="00DB4B7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аспект російсько-української війни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та</w:t>
      </w:r>
      <w:r w:rsidR="00DB4B7E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відповідати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вимогам законів </w:t>
      </w:r>
      <w:r w:rsidR="008B161D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України </w:t>
      </w:r>
      <w:r w:rsidR="005F3092" w:rsidRPr="002B73F9">
        <w:rPr>
          <w:rFonts w:ascii="Times New Roman" w:eastAsia="Calibri" w:hAnsi="Times New Roman" w:cs="Times New Roman"/>
          <w:iCs/>
          <w:sz w:val="28"/>
          <w:szCs w:val="28"/>
        </w:rPr>
        <w:t>про декомунізацію</w:t>
      </w:r>
      <w:r w:rsidR="00424FA0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21025A" w:rsidRPr="002B73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6FF0964" w14:textId="77777777" w:rsidR="00EE1732" w:rsidRPr="002B73F9" w:rsidRDefault="00EE1732" w:rsidP="002B73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688C6E8" w14:textId="07252EB8" w:rsidR="00424FA0" w:rsidRPr="002B73F9" w:rsidRDefault="002E5290" w:rsidP="002B73F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F9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387E0C5B" w14:textId="77777777" w:rsidR="008526AB" w:rsidRPr="002B73F9" w:rsidRDefault="008526AB" w:rsidP="002B73F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38ED2" w14:textId="75D490EF" w:rsidR="00424FA0" w:rsidRPr="002B73F9" w:rsidRDefault="00424FA0" w:rsidP="002B7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F9">
        <w:rPr>
          <w:rFonts w:ascii="Times New Roman" w:hAnsi="Times New Roman" w:cs="Times New Roman"/>
          <w:sz w:val="28"/>
          <w:szCs w:val="28"/>
        </w:rPr>
        <w:t xml:space="preserve">1. Артемчук Д., </w:t>
      </w:r>
      <w:proofErr w:type="spellStart"/>
      <w:r w:rsidRPr="002B73F9">
        <w:rPr>
          <w:rFonts w:ascii="Times New Roman" w:hAnsi="Times New Roman" w:cs="Times New Roman"/>
          <w:sz w:val="28"/>
          <w:szCs w:val="28"/>
        </w:rPr>
        <w:t>Удвуд</w:t>
      </w:r>
      <w:proofErr w:type="spellEnd"/>
      <w:r w:rsidRPr="002B73F9">
        <w:rPr>
          <w:rFonts w:ascii="Times New Roman" w:hAnsi="Times New Roman" w:cs="Times New Roman"/>
          <w:sz w:val="28"/>
          <w:szCs w:val="28"/>
        </w:rPr>
        <w:t xml:space="preserve"> О. Козятинський танк: визволитель міста чи звичайний пам’ятник? RIA Козятин. 2021. URL: </w:t>
      </w:r>
      <w:hyperlink r:id="rId6" w:history="1">
        <w:r w:rsidR="006F107B" w:rsidRPr="002B73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https://kazatin.com/Podii/kozyatinskiy-tank-vizvolitel-mista-chi-zvichayniy-pamyatnik-10867691.html</w:t>
        </w:r>
      </w:hyperlink>
      <w:r w:rsidRPr="002B73F9">
        <w:rPr>
          <w:rFonts w:ascii="Times New Roman" w:hAnsi="Times New Roman" w:cs="Times New Roman"/>
          <w:sz w:val="28"/>
          <w:szCs w:val="28"/>
        </w:rPr>
        <w:t>.</w:t>
      </w:r>
      <w:r w:rsidR="006F107B" w:rsidRPr="002B73F9">
        <w:rPr>
          <w:rFonts w:ascii="Times New Roman" w:hAnsi="Times New Roman" w:cs="Times New Roman"/>
          <w:sz w:val="28"/>
          <w:szCs w:val="28"/>
        </w:rPr>
        <w:t xml:space="preserve"> </w:t>
      </w:r>
      <w:r w:rsidRPr="002B7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A0FCE" w14:textId="57239985" w:rsidR="00060B2E" w:rsidRPr="002B73F9" w:rsidRDefault="00060B2E" w:rsidP="002B7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F9">
        <w:rPr>
          <w:rFonts w:ascii="Times New Roman" w:hAnsi="Times New Roman" w:cs="Times New Roman"/>
          <w:sz w:val="28"/>
          <w:szCs w:val="28"/>
        </w:rPr>
        <w:t xml:space="preserve">2. Виносимо на громадське обговорення долю радянського танку «ІС-3». Козятинська міська рада. 2023. URL: </w:t>
      </w:r>
      <w:hyperlink r:id="rId7" w:history="1">
        <w:r w:rsidRPr="002B73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https://komr.gov.ua/news/vynosymo-na-gromadske-obgovorennya-dolyu-radyanskogo-tanku-3</w:t>
        </w:r>
      </w:hyperlink>
      <w:r w:rsidRPr="002B73F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3362040" w14:textId="783D122B" w:rsidR="00060B2E" w:rsidRPr="002B73F9" w:rsidRDefault="00060B2E" w:rsidP="002B7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F9">
        <w:rPr>
          <w:rFonts w:ascii="Times New Roman" w:hAnsi="Times New Roman" w:cs="Times New Roman"/>
          <w:sz w:val="28"/>
          <w:szCs w:val="28"/>
        </w:rPr>
        <w:t>3. Керуючись Законом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 […]. Козятинська міська ТГ Офіційна сторінка (</w:t>
      </w:r>
      <w:proofErr w:type="spellStart"/>
      <w:r w:rsidRPr="002B73F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B73F9">
        <w:rPr>
          <w:rFonts w:ascii="Times New Roman" w:hAnsi="Times New Roman" w:cs="Times New Roman"/>
          <w:sz w:val="28"/>
          <w:szCs w:val="28"/>
        </w:rPr>
        <w:t xml:space="preserve">). 2023. URL: </w:t>
      </w:r>
      <w:hyperlink r:id="rId8" w:history="1">
        <w:r w:rsidRPr="002B73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https://www.facebook.com/KozOTG/posts/pfbid08ewhaUdGbDoHW6mQUCAhesbik5ZFZMjZFirnGuLqErm7ymuk3Rr7sPLFcTZe2754l</w:t>
        </w:r>
      </w:hyperlink>
      <w:r w:rsidRPr="002B73F9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3A90513A" w14:textId="11055868" w:rsidR="00060B2E" w:rsidRDefault="00060B2E" w:rsidP="002B73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F9">
        <w:rPr>
          <w:rFonts w:ascii="Times New Roman" w:hAnsi="Times New Roman" w:cs="Times New Roman"/>
          <w:sz w:val="28"/>
          <w:szCs w:val="28"/>
        </w:rPr>
        <w:t>4</w:t>
      </w:r>
      <w:r w:rsidR="00424FA0" w:rsidRPr="002B73F9">
        <w:rPr>
          <w:rFonts w:ascii="Times New Roman" w:hAnsi="Times New Roman" w:cs="Times New Roman"/>
          <w:sz w:val="28"/>
          <w:szCs w:val="28"/>
        </w:rPr>
        <w:t>. Б</w:t>
      </w:r>
      <w:bookmarkStart w:id="0" w:name="_GoBack"/>
      <w:bookmarkEnd w:id="0"/>
      <w:r w:rsidR="00424FA0" w:rsidRPr="002B73F9">
        <w:rPr>
          <w:rFonts w:ascii="Times New Roman" w:hAnsi="Times New Roman" w:cs="Times New Roman"/>
          <w:sz w:val="28"/>
          <w:szCs w:val="28"/>
        </w:rPr>
        <w:t xml:space="preserve">араболя Ю. Бути чи ні радянському танку: в Козятині триває обговорення щодо демонтажу пам'ятника. Суспільне новини. 2023. URL: </w:t>
      </w:r>
      <w:hyperlink r:id="rId9" w:history="1">
        <w:r w:rsidR="006F107B" w:rsidRPr="002B73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https://suspilne.media/417186-buti-ci-ni-radanskomu-tanku-v-kozatini-trivae-obgovorenna-sodo-demontazu-pamatnika/</w:t>
        </w:r>
      </w:hyperlink>
      <w:r w:rsidR="00424FA0" w:rsidRPr="00783156">
        <w:rPr>
          <w:rFonts w:ascii="Times New Roman" w:hAnsi="Times New Roman" w:cs="Times New Roman"/>
          <w:sz w:val="28"/>
          <w:szCs w:val="28"/>
        </w:rPr>
        <w:t>.</w:t>
      </w:r>
      <w:r w:rsidR="00424FA0" w:rsidRPr="001B77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0B2E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9"/>
    <w:rsid w:val="00060B2E"/>
    <w:rsid w:val="0008032C"/>
    <w:rsid w:val="000B3110"/>
    <w:rsid w:val="000D60B4"/>
    <w:rsid w:val="00131B35"/>
    <w:rsid w:val="001574A7"/>
    <w:rsid w:val="00163971"/>
    <w:rsid w:val="00197E64"/>
    <w:rsid w:val="001B0FA0"/>
    <w:rsid w:val="001B77DD"/>
    <w:rsid w:val="001D6813"/>
    <w:rsid w:val="00203220"/>
    <w:rsid w:val="0021025A"/>
    <w:rsid w:val="002250F7"/>
    <w:rsid w:val="002304D9"/>
    <w:rsid w:val="00232B05"/>
    <w:rsid w:val="00234D32"/>
    <w:rsid w:val="00255E76"/>
    <w:rsid w:val="00270CF9"/>
    <w:rsid w:val="002768AB"/>
    <w:rsid w:val="002B73F9"/>
    <w:rsid w:val="002E5290"/>
    <w:rsid w:val="00333BF0"/>
    <w:rsid w:val="00334A65"/>
    <w:rsid w:val="00363065"/>
    <w:rsid w:val="003C03E5"/>
    <w:rsid w:val="003D7FCE"/>
    <w:rsid w:val="00424FA0"/>
    <w:rsid w:val="004600EE"/>
    <w:rsid w:val="00484161"/>
    <w:rsid w:val="00487EAE"/>
    <w:rsid w:val="004B4909"/>
    <w:rsid w:val="00524059"/>
    <w:rsid w:val="00531CC2"/>
    <w:rsid w:val="005B7A0E"/>
    <w:rsid w:val="005E5654"/>
    <w:rsid w:val="005F3092"/>
    <w:rsid w:val="005F3D1D"/>
    <w:rsid w:val="00627D69"/>
    <w:rsid w:val="00644E03"/>
    <w:rsid w:val="006B5B04"/>
    <w:rsid w:val="006D0023"/>
    <w:rsid w:val="006E38D6"/>
    <w:rsid w:val="006F107B"/>
    <w:rsid w:val="00727DE2"/>
    <w:rsid w:val="007679FE"/>
    <w:rsid w:val="007823B4"/>
    <w:rsid w:val="00783156"/>
    <w:rsid w:val="007B310A"/>
    <w:rsid w:val="007E765E"/>
    <w:rsid w:val="00803034"/>
    <w:rsid w:val="00832303"/>
    <w:rsid w:val="008428B2"/>
    <w:rsid w:val="008439B3"/>
    <w:rsid w:val="008526AB"/>
    <w:rsid w:val="00855653"/>
    <w:rsid w:val="00867F6B"/>
    <w:rsid w:val="00893C35"/>
    <w:rsid w:val="00896C5F"/>
    <w:rsid w:val="008B161D"/>
    <w:rsid w:val="008F22AC"/>
    <w:rsid w:val="00924DA5"/>
    <w:rsid w:val="00931BA6"/>
    <w:rsid w:val="00944BAA"/>
    <w:rsid w:val="009F7EF0"/>
    <w:rsid w:val="00A23927"/>
    <w:rsid w:val="00A36EBA"/>
    <w:rsid w:val="00A37A3B"/>
    <w:rsid w:val="00A476D5"/>
    <w:rsid w:val="00A52BA5"/>
    <w:rsid w:val="00A64989"/>
    <w:rsid w:val="00AA19FB"/>
    <w:rsid w:val="00B62E0D"/>
    <w:rsid w:val="00B71EE3"/>
    <w:rsid w:val="00B82D48"/>
    <w:rsid w:val="00C027D7"/>
    <w:rsid w:val="00C32216"/>
    <w:rsid w:val="00C53227"/>
    <w:rsid w:val="00C53FDF"/>
    <w:rsid w:val="00C6225D"/>
    <w:rsid w:val="00C716D8"/>
    <w:rsid w:val="00C73977"/>
    <w:rsid w:val="00CB52F6"/>
    <w:rsid w:val="00CC1709"/>
    <w:rsid w:val="00CC7114"/>
    <w:rsid w:val="00CE4566"/>
    <w:rsid w:val="00CF266B"/>
    <w:rsid w:val="00CF45FA"/>
    <w:rsid w:val="00D25723"/>
    <w:rsid w:val="00D46935"/>
    <w:rsid w:val="00D93D35"/>
    <w:rsid w:val="00DB4B7E"/>
    <w:rsid w:val="00DE2D27"/>
    <w:rsid w:val="00E47A3E"/>
    <w:rsid w:val="00ED748C"/>
    <w:rsid w:val="00EE1732"/>
    <w:rsid w:val="00EF58DA"/>
    <w:rsid w:val="00F45085"/>
    <w:rsid w:val="00F930F8"/>
    <w:rsid w:val="00FA184E"/>
    <w:rsid w:val="00FA6835"/>
    <w:rsid w:val="00FB6539"/>
    <w:rsid w:val="00FC0225"/>
    <w:rsid w:val="00FE2373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24FA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1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zOTG/posts/pfbid08ewhaUdGbDoHW6mQUCAhesbik5ZFZMjZFirnGuLqErm7ymuk3Rr7sPLFcTZe275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r.gov.ua/news/vynosymo-na-gromadske-obgovorennya-dolyu-radyanskogo-tanku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atin.com/Podii/kozyatinskiy-tank-vizvolitel-mista-chi-zvichayniy-pamyatnik-10867691.html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uspilne.media/417186-buti-ci-ni-radanskomu-tanku-v-kozatini-trivae-obgovorenna-sodo-demontazu-pamatnik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Виталий</cp:lastModifiedBy>
  <cp:revision>111</cp:revision>
  <dcterms:created xsi:type="dcterms:W3CDTF">2024-09-18T07:52:00Z</dcterms:created>
  <dcterms:modified xsi:type="dcterms:W3CDTF">2024-09-19T16:53:00Z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