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968CAC" w14:textId="273057E1" w:rsidR="00CC1709" w:rsidRPr="007E765E" w:rsidRDefault="00351189" w:rsidP="00CC1709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СУЧАСНІ МЕТОДИ СЕНСОМОТОРНИХ ДОСЛІДЖЕНЬ ДЛЯ СИСТЕМИ АНАЛІЗУ РУХОВОЇ АКТИВНОСТІ</w:t>
      </w:r>
    </w:p>
    <w:p w14:paraId="429F9CEB" w14:textId="38343492" w:rsidR="00CC1709" w:rsidRPr="007E765E" w:rsidRDefault="00DC261E" w:rsidP="00CC1709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vertAlign w:val="superscript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Штофель Д. Х</w:t>
      </w:r>
      <w:r w:rsidR="00CC1709" w:rsidRPr="007E765E">
        <w:rPr>
          <w:rFonts w:ascii="Times New Roman" w:hAnsi="Times New Roman" w:cs="Times New Roman"/>
          <w:b/>
          <w:bCs/>
          <w:sz w:val="28"/>
          <w:szCs w:val="28"/>
        </w:rPr>
        <w:t xml:space="preserve">., </w:t>
      </w:r>
      <w:r>
        <w:rPr>
          <w:rFonts w:ascii="Times New Roman" w:hAnsi="Times New Roman" w:cs="Times New Roman"/>
          <w:b/>
          <w:bCs/>
          <w:sz w:val="28"/>
          <w:szCs w:val="28"/>
        </w:rPr>
        <w:t>Сорочинський В. В</w:t>
      </w:r>
      <w:r w:rsidR="00CC1709" w:rsidRPr="007E765E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170C3B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*</w:t>
      </w:r>
    </w:p>
    <w:p w14:paraId="0053B5B9" w14:textId="45D19058" w:rsidR="00CC1709" w:rsidRPr="007E765E" w:rsidRDefault="00DC261E" w:rsidP="00CC1709">
      <w:pPr>
        <w:spacing w:after="0" w:line="276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Вінницький національний технічний університет</w:t>
      </w:r>
      <w:r w:rsidR="00CC1709" w:rsidRPr="007E765E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iCs/>
          <w:sz w:val="28"/>
          <w:szCs w:val="28"/>
        </w:rPr>
        <w:t>м. Вінниця</w:t>
      </w:r>
      <w:r w:rsidR="00CC1709" w:rsidRPr="007E765E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iCs/>
          <w:sz w:val="28"/>
          <w:szCs w:val="28"/>
        </w:rPr>
        <w:t>Україна</w:t>
      </w:r>
    </w:p>
    <w:p w14:paraId="100D9D36" w14:textId="3BA85867" w:rsidR="00CC1709" w:rsidRPr="007E765E" w:rsidRDefault="00CC1709" w:rsidP="00CC1709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765E">
        <w:rPr>
          <w:rFonts w:ascii="Times New Roman" w:hAnsi="Times New Roman" w:cs="Times New Roman"/>
          <w:sz w:val="28"/>
          <w:szCs w:val="28"/>
          <w:vertAlign w:val="superscript"/>
        </w:rPr>
        <w:t>*</w:t>
      </w:r>
      <w:r w:rsidRPr="007E765E">
        <w:rPr>
          <w:rFonts w:ascii="Times New Roman" w:hAnsi="Times New Roman" w:cs="Times New Roman"/>
          <w:sz w:val="28"/>
          <w:szCs w:val="28"/>
        </w:rPr>
        <w:t>e-</w:t>
      </w:r>
      <w:proofErr w:type="spellStart"/>
      <w:r w:rsidRPr="007E765E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7E765E">
        <w:rPr>
          <w:rFonts w:ascii="Times New Roman" w:hAnsi="Times New Roman" w:cs="Times New Roman"/>
          <w:sz w:val="28"/>
          <w:szCs w:val="28"/>
        </w:rPr>
        <w:t xml:space="preserve">: </w:t>
      </w:r>
      <w:r w:rsidR="00170C3B" w:rsidRPr="00170C3B">
        <w:rPr>
          <w:rFonts w:ascii="Times New Roman" w:hAnsi="Times New Roman" w:cs="Times New Roman"/>
          <w:sz w:val="28"/>
          <w:szCs w:val="28"/>
          <w:lang w:val="en-US"/>
        </w:rPr>
        <w:t>vsorochynskyi@vntu.edu.ua</w:t>
      </w:r>
    </w:p>
    <w:p w14:paraId="7554D7C3" w14:textId="77777777" w:rsidR="00CC1709" w:rsidRPr="007E765E" w:rsidRDefault="00CC1709" w:rsidP="00CC170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18F2C9EF" w14:textId="120491D4" w:rsidR="00DC261E" w:rsidRPr="00DC261E" w:rsidRDefault="00DC261E" w:rsidP="00DC261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261E">
        <w:rPr>
          <w:rFonts w:ascii="Times New Roman" w:hAnsi="Times New Roman" w:cs="Times New Roman"/>
          <w:sz w:val="28"/>
          <w:szCs w:val="28"/>
        </w:rPr>
        <w:t xml:space="preserve">Сенсомоторні реакції – важлива характеристика </w:t>
      </w:r>
      <w:proofErr w:type="spellStart"/>
      <w:r w:rsidRPr="00DC261E">
        <w:rPr>
          <w:rFonts w:ascii="Times New Roman" w:hAnsi="Times New Roman" w:cs="Times New Roman"/>
          <w:sz w:val="28"/>
          <w:szCs w:val="28"/>
        </w:rPr>
        <w:t>нейросоматичної</w:t>
      </w:r>
      <w:proofErr w:type="spellEnd"/>
      <w:r w:rsidRPr="00DC261E">
        <w:rPr>
          <w:rFonts w:ascii="Times New Roman" w:hAnsi="Times New Roman" w:cs="Times New Roman"/>
          <w:sz w:val="28"/>
          <w:szCs w:val="28"/>
        </w:rPr>
        <w:t xml:space="preserve"> організації рухової системи людини, інформативний показник функціонального стану людини в таких сферах діяльності, як оператори складних технічних систем, водії, пілоти, спортсмени, військовослужбовці, поліціанти, пожежники, рятувальники, водолази тощо. Швидкість і правильність моторної відповіді людини на певні сенсорні стимули може бути критично важливою для наведених професій. Крім того, аналіз сенсомоторних реакцій може використовуватись для діагностики </w:t>
      </w:r>
      <w:proofErr w:type="spellStart"/>
      <w:r w:rsidRPr="00DC261E">
        <w:rPr>
          <w:rFonts w:ascii="Times New Roman" w:hAnsi="Times New Roman" w:cs="Times New Roman"/>
          <w:sz w:val="28"/>
          <w:szCs w:val="28"/>
        </w:rPr>
        <w:t>нейром’язових</w:t>
      </w:r>
      <w:proofErr w:type="spellEnd"/>
      <w:r w:rsidRPr="00DC261E">
        <w:rPr>
          <w:rFonts w:ascii="Times New Roman" w:hAnsi="Times New Roman" w:cs="Times New Roman"/>
          <w:sz w:val="28"/>
          <w:szCs w:val="28"/>
        </w:rPr>
        <w:t xml:space="preserve"> захворювань, особливо на ранніх стадіях розвитку</w:t>
      </w:r>
      <w:r w:rsidR="00AD1BA6" w:rsidRPr="00AD1BA6">
        <w:rPr>
          <w:rFonts w:ascii="Times New Roman" w:hAnsi="Times New Roman" w:cs="Times New Roman"/>
          <w:sz w:val="28"/>
          <w:szCs w:val="28"/>
          <w:lang w:val="ru-RU"/>
        </w:rPr>
        <w:t xml:space="preserve"> [1]</w:t>
      </w:r>
      <w:r w:rsidRPr="00DC261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Останній аспект важливий в контексті майбутнього повернення і професійної реінтеграції українських ветеранів до мирного життя.</w:t>
      </w:r>
    </w:p>
    <w:p w14:paraId="35399B22" w14:textId="4AC5E9E2" w:rsidR="00DC261E" w:rsidRPr="00DC261E" w:rsidRDefault="00DC261E" w:rsidP="00DC261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261E">
        <w:rPr>
          <w:rFonts w:ascii="Times New Roman" w:hAnsi="Times New Roman" w:cs="Times New Roman"/>
          <w:sz w:val="28"/>
          <w:szCs w:val="28"/>
        </w:rPr>
        <w:t xml:space="preserve">Незважаючи на те, що </w:t>
      </w:r>
      <w:proofErr w:type="spellStart"/>
      <w:r w:rsidRPr="00DC261E">
        <w:rPr>
          <w:rFonts w:ascii="Times New Roman" w:hAnsi="Times New Roman" w:cs="Times New Roman"/>
          <w:sz w:val="28"/>
          <w:szCs w:val="28"/>
        </w:rPr>
        <w:t>сенсомоторні</w:t>
      </w:r>
      <w:proofErr w:type="spellEnd"/>
      <w:r w:rsidRPr="00DC261E">
        <w:rPr>
          <w:rFonts w:ascii="Times New Roman" w:hAnsi="Times New Roman" w:cs="Times New Roman"/>
          <w:sz w:val="28"/>
          <w:szCs w:val="28"/>
        </w:rPr>
        <w:t xml:space="preserve"> дослідження проводяться давно</w:t>
      </w:r>
      <w:r w:rsidR="00F25B77">
        <w:rPr>
          <w:rFonts w:ascii="Times New Roman" w:hAnsi="Times New Roman" w:cs="Times New Roman"/>
          <w:sz w:val="28"/>
          <w:szCs w:val="28"/>
        </w:rPr>
        <w:t xml:space="preserve"> 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5B77">
        <w:rPr>
          <w:rFonts w:ascii="Times New Roman" w:hAnsi="Times New Roman" w:cs="Times New Roman"/>
          <w:sz w:val="28"/>
          <w:szCs w:val="28"/>
        </w:rPr>
        <w:t>відомо</w:t>
      </w:r>
      <w:r w:rsidR="00F25B77" w:rsidRPr="00DC261E">
        <w:rPr>
          <w:rFonts w:ascii="Times New Roman" w:hAnsi="Times New Roman" w:cs="Times New Roman"/>
          <w:sz w:val="28"/>
          <w:szCs w:val="28"/>
        </w:rPr>
        <w:t xml:space="preserve"> багато </w:t>
      </w:r>
      <w:r w:rsidRPr="00DC261E">
        <w:rPr>
          <w:rFonts w:ascii="Times New Roman" w:hAnsi="Times New Roman" w:cs="Times New Roman"/>
          <w:sz w:val="28"/>
          <w:szCs w:val="28"/>
        </w:rPr>
        <w:t>методів</w:t>
      </w:r>
      <w:r w:rsidR="00F25B77">
        <w:rPr>
          <w:rFonts w:ascii="Times New Roman" w:hAnsi="Times New Roman" w:cs="Times New Roman"/>
          <w:sz w:val="28"/>
          <w:szCs w:val="28"/>
        </w:rPr>
        <w:t xml:space="preserve"> </w:t>
      </w:r>
      <w:r w:rsidRPr="00DC261E">
        <w:rPr>
          <w:rFonts w:ascii="Times New Roman" w:hAnsi="Times New Roman" w:cs="Times New Roman"/>
          <w:sz w:val="28"/>
          <w:szCs w:val="28"/>
        </w:rPr>
        <w:t>визначення сенсомоторних реакцій</w:t>
      </w:r>
      <w:r w:rsidR="00F25B77">
        <w:rPr>
          <w:rFonts w:ascii="Times New Roman" w:hAnsi="Times New Roman" w:cs="Times New Roman"/>
          <w:sz w:val="28"/>
          <w:szCs w:val="28"/>
        </w:rPr>
        <w:t xml:space="preserve"> </w:t>
      </w:r>
      <w:r w:rsidR="00F25B77" w:rsidRPr="00F25B77">
        <w:rPr>
          <w:rFonts w:ascii="Times New Roman" w:hAnsi="Times New Roman" w:cs="Times New Roman"/>
          <w:sz w:val="28"/>
          <w:szCs w:val="28"/>
        </w:rPr>
        <w:t>[</w:t>
      </w:r>
      <w:r w:rsidR="00AD1BA6" w:rsidRPr="00AD1BA6">
        <w:rPr>
          <w:rFonts w:ascii="Times New Roman" w:hAnsi="Times New Roman" w:cs="Times New Roman"/>
          <w:sz w:val="28"/>
          <w:szCs w:val="28"/>
        </w:rPr>
        <w:t>2</w:t>
      </w:r>
      <w:r w:rsidR="00F25B77" w:rsidRPr="00F25B77">
        <w:rPr>
          <w:rFonts w:ascii="Times New Roman" w:hAnsi="Times New Roman" w:cs="Times New Roman"/>
          <w:sz w:val="28"/>
          <w:szCs w:val="28"/>
        </w:rPr>
        <w:t>]</w:t>
      </w:r>
      <w:r w:rsidRPr="00DC261E">
        <w:rPr>
          <w:rFonts w:ascii="Times New Roman" w:hAnsi="Times New Roman" w:cs="Times New Roman"/>
          <w:sz w:val="28"/>
          <w:szCs w:val="28"/>
        </w:rPr>
        <w:t xml:space="preserve">, </w:t>
      </w:r>
      <w:r w:rsidR="00170C3B">
        <w:rPr>
          <w:rFonts w:ascii="Times New Roman" w:hAnsi="Times New Roman" w:cs="Times New Roman"/>
          <w:sz w:val="28"/>
          <w:szCs w:val="28"/>
        </w:rPr>
        <w:t xml:space="preserve">на </w:t>
      </w:r>
      <w:r w:rsidR="00656FDA">
        <w:rPr>
          <w:rFonts w:ascii="Times New Roman" w:hAnsi="Times New Roman" w:cs="Times New Roman"/>
          <w:sz w:val="28"/>
          <w:szCs w:val="28"/>
        </w:rPr>
        <w:t>сьогодні бракує</w:t>
      </w:r>
      <w:r w:rsidR="00273EA1">
        <w:rPr>
          <w:rFonts w:ascii="Times New Roman" w:hAnsi="Times New Roman" w:cs="Times New Roman"/>
          <w:sz w:val="28"/>
          <w:szCs w:val="28"/>
        </w:rPr>
        <w:t xml:space="preserve"> уста</w:t>
      </w:r>
      <w:r w:rsidR="00656FDA">
        <w:rPr>
          <w:rFonts w:ascii="Times New Roman" w:hAnsi="Times New Roman" w:cs="Times New Roman"/>
          <w:sz w:val="28"/>
          <w:szCs w:val="28"/>
        </w:rPr>
        <w:t>л</w:t>
      </w:r>
      <w:r w:rsidRPr="00DC261E">
        <w:rPr>
          <w:rFonts w:ascii="Times New Roman" w:hAnsi="Times New Roman" w:cs="Times New Roman"/>
          <w:sz w:val="28"/>
          <w:szCs w:val="28"/>
        </w:rPr>
        <w:t xml:space="preserve">ених </w:t>
      </w:r>
      <w:proofErr w:type="spellStart"/>
      <w:r w:rsidRPr="00DC261E">
        <w:rPr>
          <w:rFonts w:ascii="Times New Roman" w:hAnsi="Times New Roman" w:cs="Times New Roman"/>
          <w:sz w:val="28"/>
          <w:szCs w:val="28"/>
        </w:rPr>
        <w:t>методик</w:t>
      </w:r>
      <w:proofErr w:type="spellEnd"/>
      <w:r w:rsidRPr="00DC261E">
        <w:rPr>
          <w:rFonts w:ascii="Times New Roman" w:hAnsi="Times New Roman" w:cs="Times New Roman"/>
          <w:sz w:val="28"/>
          <w:szCs w:val="28"/>
        </w:rPr>
        <w:t xml:space="preserve"> визначення різних видів рухової відповіді, недостатньо досліджені зв’язки м’язової активності, що реєструється за допомогою електроміографії, та кінцевої моторної відповіді на сенсорний стимул</w:t>
      </w:r>
      <w:r w:rsidR="00170C3B">
        <w:rPr>
          <w:rFonts w:ascii="Times New Roman" w:hAnsi="Times New Roman" w:cs="Times New Roman"/>
          <w:sz w:val="28"/>
          <w:szCs w:val="28"/>
        </w:rPr>
        <w:t xml:space="preserve"> </w:t>
      </w:r>
      <w:r w:rsidR="00170C3B" w:rsidRPr="00F25B77">
        <w:rPr>
          <w:rFonts w:ascii="Times New Roman" w:hAnsi="Times New Roman" w:cs="Times New Roman"/>
          <w:sz w:val="28"/>
          <w:szCs w:val="28"/>
        </w:rPr>
        <w:t>[</w:t>
      </w:r>
      <w:r w:rsidR="00170C3B" w:rsidRPr="00AD1BA6">
        <w:rPr>
          <w:rFonts w:ascii="Times New Roman" w:hAnsi="Times New Roman" w:cs="Times New Roman"/>
          <w:sz w:val="28"/>
          <w:szCs w:val="28"/>
        </w:rPr>
        <w:t>3</w:t>
      </w:r>
      <w:r w:rsidR="00170C3B" w:rsidRPr="00F25B77">
        <w:rPr>
          <w:rFonts w:ascii="Times New Roman" w:hAnsi="Times New Roman" w:cs="Times New Roman"/>
          <w:sz w:val="28"/>
          <w:szCs w:val="28"/>
        </w:rPr>
        <w:t>]</w:t>
      </w:r>
      <w:r w:rsidRPr="00DC261E">
        <w:rPr>
          <w:rFonts w:ascii="Times New Roman" w:hAnsi="Times New Roman" w:cs="Times New Roman"/>
          <w:sz w:val="28"/>
          <w:szCs w:val="28"/>
        </w:rPr>
        <w:t xml:space="preserve">. В ході </w:t>
      </w:r>
      <w:r w:rsidR="00F25B77">
        <w:rPr>
          <w:rFonts w:ascii="Times New Roman" w:hAnsi="Times New Roman" w:cs="Times New Roman"/>
          <w:sz w:val="28"/>
          <w:szCs w:val="28"/>
        </w:rPr>
        <w:t>дослідження</w:t>
      </w:r>
      <w:r w:rsidRPr="00DC261E">
        <w:rPr>
          <w:rFonts w:ascii="Times New Roman" w:hAnsi="Times New Roman" w:cs="Times New Roman"/>
          <w:sz w:val="28"/>
          <w:szCs w:val="28"/>
        </w:rPr>
        <w:t xml:space="preserve"> визнач</w:t>
      </w:r>
      <w:r w:rsidR="00F25B77">
        <w:rPr>
          <w:rFonts w:ascii="Times New Roman" w:hAnsi="Times New Roman" w:cs="Times New Roman"/>
          <w:sz w:val="28"/>
          <w:szCs w:val="28"/>
        </w:rPr>
        <w:t>ено</w:t>
      </w:r>
      <w:r w:rsidRPr="00DC261E">
        <w:rPr>
          <w:rFonts w:ascii="Times New Roman" w:hAnsi="Times New Roman" w:cs="Times New Roman"/>
          <w:sz w:val="28"/>
          <w:szCs w:val="28"/>
        </w:rPr>
        <w:t xml:space="preserve"> набір </w:t>
      </w:r>
      <w:r w:rsidR="00170C3B">
        <w:rPr>
          <w:rFonts w:ascii="Times New Roman" w:hAnsi="Times New Roman" w:cs="Times New Roman"/>
          <w:sz w:val="28"/>
          <w:szCs w:val="28"/>
        </w:rPr>
        <w:t xml:space="preserve">сучасних </w:t>
      </w:r>
      <w:r w:rsidRPr="00DC261E">
        <w:rPr>
          <w:rFonts w:ascii="Times New Roman" w:hAnsi="Times New Roman" w:cs="Times New Roman"/>
          <w:sz w:val="28"/>
          <w:szCs w:val="28"/>
        </w:rPr>
        <w:t xml:space="preserve">вимірювальних методів, засобів та </w:t>
      </w:r>
      <w:proofErr w:type="spellStart"/>
      <w:r w:rsidRPr="00DC261E">
        <w:rPr>
          <w:rFonts w:ascii="Times New Roman" w:hAnsi="Times New Roman" w:cs="Times New Roman"/>
          <w:sz w:val="28"/>
          <w:szCs w:val="28"/>
        </w:rPr>
        <w:t>методик</w:t>
      </w:r>
      <w:proofErr w:type="spellEnd"/>
      <w:r w:rsidRPr="00DC261E">
        <w:rPr>
          <w:rFonts w:ascii="Times New Roman" w:hAnsi="Times New Roman" w:cs="Times New Roman"/>
          <w:sz w:val="28"/>
          <w:szCs w:val="28"/>
        </w:rPr>
        <w:t xml:space="preserve"> проведення випробувань для дослідження різних типових </w:t>
      </w:r>
      <w:proofErr w:type="spellStart"/>
      <w:r w:rsidRPr="00DC261E">
        <w:rPr>
          <w:rFonts w:ascii="Times New Roman" w:hAnsi="Times New Roman" w:cs="Times New Roman"/>
          <w:sz w:val="28"/>
          <w:szCs w:val="28"/>
        </w:rPr>
        <w:t>паттернів</w:t>
      </w:r>
      <w:proofErr w:type="spellEnd"/>
      <w:r w:rsidRPr="00DC261E">
        <w:rPr>
          <w:rFonts w:ascii="Times New Roman" w:hAnsi="Times New Roman" w:cs="Times New Roman"/>
          <w:sz w:val="28"/>
          <w:szCs w:val="28"/>
        </w:rPr>
        <w:t xml:space="preserve"> моторної відповіді. </w:t>
      </w:r>
      <w:r w:rsidR="00F25B77">
        <w:rPr>
          <w:rFonts w:ascii="Times New Roman" w:hAnsi="Times New Roman" w:cs="Times New Roman"/>
          <w:sz w:val="28"/>
          <w:szCs w:val="28"/>
        </w:rPr>
        <w:t xml:space="preserve">Цей набір даних є </w:t>
      </w:r>
      <w:r w:rsidRPr="00DC261E">
        <w:rPr>
          <w:rFonts w:ascii="Times New Roman" w:hAnsi="Times New Roman" w:cs="Times New Roman"/>
          <w:sz w:val="28"/>
          <w:szCs w:val="28"/>
        </w:rPr>
        <w:t>основ</w:t>
      </w:r>
      <w:r w:rsidR="00F25B77">
        <w:rPr>
          <w:rFonts w:ascii="Times New Roman" w:hAnsi="Times New Roman" w:cs="Times New Roman"/>
          <w:sz w:val="28"/>
          <w:szCs w:val="28"/>
        </w:rPr>
        <w:t>ою для</w:t>
      </w:r>
      <w:r w:rsidRPr="00DC261E">
        <w:rPr>
          <w:rFonts w:ascii="Times New Roman" w:hAnsi="Times New Roman" w:cs="Times New Roman"/>
          <w:sz w:val="28"/>
          <w:szCs w:val="28"/>
        </w:rPr>
        <w:t xml:space="preserve"> </w:t>
      </w:r>
      <w:r w:rsidR="00F25B77">
        <w:rPr>
          <w:rFonts w:ascii="Times New Roman" w:hAnsi="Times New Roman" w:cs="Times New Roman"/>
          <w:sz w:val="28"/>
          <w:szCs w:val="28"/>
        </w:rPr>
        <w:t xml:space="preserve">подальшого </w:t>
      </w:r>
      <w:r w:rsidRPr="00DC261E">
        <w:rPr>
          <w:rFonts w:ascii="Times New Roman" w:hAnsi="Times New Roman" w:cs="Times New Roman"/>
          <w:sz w:val="28"/>
          <w:szCs w:val="28"/>
        </w:rPr>
        <w:t>розроблен</w:t>
      </w:r>
      <w:r w:rsidR="00F25B77">
        <w:rPr>
          <w:rFonts w:ascii="Times New Roman" w:hAnsi="Times New Roman" w:cs="Times New Roman"/>
          <w:sz w:val="28"/>
          <w:szCs w:val="28"/>
        </w:rPr>
        <w:t>ня</w:t>
      </w:r>
      <w:r w:rsidRPr="00DC261E">
        <w:rPr>
          <w:rFonts w:ascii="Times New Roman" w:hAnsi="Times New Roman" w:cs="Times New Roman"/>
          <w:sz w:val="28"/>
          <w:szCs w:val="28"/>
        </w:rPr>
        <w:t xml:space="preserve"> моделей, </w:t>
      </w:r>
      <w:r w:rsidR="00B14F1C">
        <w:rPr>
          <w:rFonts w:ascii="Times New Roman" w:hAnsi="Times New Roman" w:cs="Times New Roman"/>
          <w:sz w:val="28"/>
          <w:szCs w:val="28"/>
        </w:rPr>
        <w:t>методів та апаратно-програмних</w:t>
      </w:r>
      <w:r w:rsidRPr="00DC261E">
        <w:rPr>
          <w:rFonts w:ascii="Times New Roman" w:hAnsi="Times New Roman" w:cs="Times New Roman"/>
          <w:sz w:val="28"/>
          <w:szCs w:val="28"/>
        </w:rPr>
        <w:t xml:space="preserve"> засобів </w:t>
      </w:r>
      <w:r w:rsidR="00F25B77">
        <w:rPr>
          <w:rFonts w:ascii="Times New Roman" w:hAnsi="Times New Roman" w:cs="Times New Roman"/>
          <w:sz w:val="28"/>
          <w:szCs w:val="28"/>
        </w:rPr>
        <w:t>для</w:t>
      </w:r>
      <w:r w:rsidRPr="00DC261E">
        <w:rPr>
          <w:rFonts w:ascii="Times New Roman" w:hAnsi="Times New Roman" w:cs="Times New Roman"/>
          <w:sz w:val="28"/>
          <w:szCs w:val="28"/>
        </w:rPr>
        <w:t xml:space="preserve"> </w:t>
      </w:r>
      <w:r w:rsidR="00170C3B">
        <w:rPr>
          <w:rFonts w:ascii="Times New Roman" w:hAnsi="Times New Roman" w:cs="Times New Roman"/>
          <w:sz w:val="28"/>
          <w:szCs w:val="28"/>
        </w:rPr>
        <w:t xml:space="preserve">мультимодальної </w:t>
      </w:r>
      <w:r w:rsidRPr="00DC261E">
        <w:rPr>
          <w:rFonts w:ascii="Times New Roman" w:hAnsi="Times New Roman" w:cs="Times New Roman"/>
          <w:sz w:val="28"/>
          <w:szCs w:val="28"/>
        </w:rPr>
        <w:t>автоматизован</w:t>
      </w:r>
      <w:r w:rsidR="00F25B77">
        <w:rPr>
          <w:rFonts w:ascii="Times New Roman" w:hAnsi="Times New Roman" w:cs="Times New Roman"/>
          <w:sz w:val="28"/>
          <w:szCs w:val="28"/>
        </w:rPr>
        <w:t>ої</w:t>
      </w:r>
      <w:r w:rsidRPr="00DC261E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F25B77">
        <w:rPr>
          <w:rFonts w:ascii="Times New Roman" w:hAnsi="Times New Roman" w:cs="Times New Roman"/>
          <w:sz w:val="28"/>
          <w:szCs w:val="28"/>
        </w:rPr>
        <w:t>и</w:t>
      </w:r>
      <w:r w:rsidRPr="00DC261E">
        <w:rPr>
          <w:rFonts w:ascii="Times New Roman" w:hAnsi="Times New Roman" w:cs="Times New Roman"/>
          <w:sz w:val="28"/>
          <w:szCs w:val="28"/>
        </w:rPr>
        <w:t xml:space="preserve"> вимірювання </w:t>
      </w:r>
      <w:r w:rsidR="00B14F1C">
        <w:rPr>
          <w:rFonts w:ascii="Times New Roman" w:hAnsi="Times New Roman" w:cs="Times New Roman"/>
          <w:sz w:val="28"/>
          <w:szCs w:val="28"/>
        </w:rPr>
        <w:t>й</w:t>
      </w:r>
      <w:r w:rsidRPr="00DC261E">
        <w:rPr>
          <w:rFonts w:ascii="Times New Roman" w:hAnsi="Times New Roman" w:cs="Times New Roman"/>
          <w:sz w:val="28"/>
          <w:szCs w:val="28"/>
        </w:rPr>
        <w:t xml:space="preserve"> аналізу різнотипних сенсомоторних реакцій</w:t>
      </w:r>
      <w:r w:rsidR="00F25B77">
        <w:rPr>
          <w:rFonts w:ascii="Times New Roman" w:hAnsi="Times New Roman" w:cs="Times New Roman"/>
          <w:sz w:val="28"/>
          <w:szCs w:val="28"/>
        </w:rPr>
        <w:t xml:space="preserve"> людини в процесі виконання професійних задач</w:t>
      </w:r>
      <w:r w:rsidRPr="00DC261E">
        <w:rPr>
          <w:rFonts w:ascii="Times New Roman" w:hAnsi="Times New Roman" w:cs="Times New Roman"/>
          <w:sz w:val="28"/>
          <w:szCs w:val="28"/>
        </w:rPr>
        <w:t xml:space="preserve">. Передбачається, що система дозволить не лише проводити діагностику і дослідження </w:t>
      </w:r>
      <w:proofErr w:type="spellStart"/>
      <w:r w:rsidR="00B14F1C">
        <w:rPr>
          <w:rFonts w:ascii="Times New Roman" w:hAnsi="Times New Roman" w:cs="Times New Roman"/>
          <w:sz w:val="28"/>
          <w:szCs w:val="28"/>
        </w:rPr>
        <w:t>нейромоторних</w:t>
      </w:r>
      <w:proofErr w:type="spellEnd"/>
      <w:r w:rsidR="00B14F1C">
        <w:rPr>
          <w:rFonts w:ascii="Times New Roman" w:hAnsi="Times New Roman" w:cs="Times New Roman"/>
          <w:sz w:val="28"/>
          <w:szCs w:val="28"/>
        </w:rPr>
        <w:t xml:space="preserve"> функцій</w:t>
      </w:r>
      <w:r w:rsidRPr="00DC261E">
        <w:rPr>
          <w:rFonts w:ascii="Times New Roman" w:hAnsi="Times New Roman" w:cs="Times New Roman"/>
          <w:sz w:val="28"/>
          <w:szCs w:val="28"/>
        </w:rPr>
        <w:t xml:space="preserve">, а й зможе використовуватись як тренажерний комплекс для реабілітації хворих і </w:t>
      </w:r>
      <w:r w:rsidR="00170C3B">
        <w:rPr>
          <w:rFonts w:ascii="Times New Roman" w:hAnsi="Times New Roman" w:cs="Times New Roman"/>
          <w:sz w:val="28"/>
          <w:szCs w:val="28"/>
        </w:rPr>
        <w:t>вдосконалення</w:t>
      </w:r>
      <w:r w:rsidRPr="00DC261E">
        <w:rPr>
          <w:rFonts w:ascii="Times New Roman" w:hAnsi="Times New Roman" w:cs="Times New Roman"/>
          <w:sz w:val="28"/>
          <w:szCs w:val="28"/>
        </w:rPr>
        <w:t xml:space="preserve"> </w:t>
      </w:r>
      <w:r w:rsidR="00F25B77">
        <w:rPr>
          <w:rFonts w:ascii="Times New Roman" w:hAnsi="Times New Roman" w:cs="Times New Roman"/>
          <w:sz w:val="28"/>
          <w:szCs w:val="28"/>
        </w:rPr>
        <w:t xml:space="preserve">рухових </w:t>
      </w:r>
      <w:r w:rsidRPr="00DC261E">
        <w:rPr>
          <w:rFonts w:ascii="Times New Roman" w:hAnsi="Times New Roman" w:cs="Times New Roman"/>
          <w:sz w:val="28"/>
          <w:szCs w:val="28"/>
        </w:rPr>
        <w:t xml:space="preserve">навичок </w:t>
      </w:r>
      <w:r w:rsidR="00F25B77">
        <w:rPr>
          <w:rFonts w:ascii="Times New Roman" w:hAnsi="Times New Roman" w:cs="Times New Roman"/>
          <w:sz w:val="28"/>
          <w:szCs w:val="28"/>
        </w:rPr>
        <w:t>фахівців</w:t>
      </w:r>
      <w:r w:rsidRPr="00DC261E">
        <w:rPr>
          <w:rFonts w:ascii="Times New Roman" w:hAnsi="Times New Roman" w:cs="Times New Roman"/>
          <w:sz w:val="28"/>
          <w:szCs w:val="28"/>
        </w:rPr>
        <w:t xml:space="preserve"> окремих професій. </w:t>
      </w:r>
    </w:p>
    <w:p w14:paraId="7E0141DD" w14:textId="36D681AD" w:rsidR="00DC261E" w:rsidRPr="00DC261E" w:rsidRDefault="00656FDA" w:rsidP="00DC261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1BA6">
        <w:rPr>
          <w:rFonts w:ascii="Times New Roman" w:hAnsi="Times New Roman" w:cs="Times New Roman"/>
          <w:sz w:val="28"/>
          <w:szCs w:val="28"/>
        </w:rPr>
        <w:t>Кінцевою метою подальших досліджень є створення с</w:t>
      </w:r>
      <w:r w:rsidR="00DC261E" w:rsidRPr="00AD1BA6">
        <w:rPr>
          <w:rFonts w:ascii="Times New Roman" w:hAnsi="Times New Roman" w:cs="Times New Roman"/>
          <w:sz w:val="28"/>
          <w:szCs w:val="28"/>
        </w:rPr>
        <w:t>истем</w:t>
      </w:r>
      <w:r w:rsidRPr="00AD1BA6">
        <w:rPr>
          <w:rFonts w:ascii="Times New Roman" w:hAnsi="Times New Roman" w:cs="Times New Roman"/>
          <w:sz w:val="28"/>
          <w:szCs w:val="28"/>
        </w:rPr>
        <w:t>и</w:t>
      </w:r>
      <w:r w:rsidR="00DC261E" w:rsidRPr="00AD1BA6">
        <w:rPr>
          <w:rFonts w:ascii="Times New Roman" w:hAnsi="Times New Roman" w:cs="Times New Roman"/>
          <w:sz w:val="28"/>
          <w:szCs w:val="28"/>
        </w:rPr>
        <w:t xml:space="preserve"> реєстрації та аналізу досліджень сенсомоторних реакцій людей в процесі виконання ними типових професійних завдань для задач діагностики, тренування та реабілітації.</w:t>
      </w:r>
      <w:r w:rsidR="00DC261E" w:rsidRPr="00DC261E">
        <w:rPr>
          <w:rFonts w:ascii="Times New Roman" w:hAnsi="Times New Roman" w:cs="Times New Roman"/>
          <w:sz w:val="28"/>
          <w:szCs w:val="28"/>
        </w:rPr>
        <w:t xml:space="preserve"> Завдання</w:t>
      </w:r>
      <w:r>
        <w:rPr>
          <w:rFonts w:ascii="Times New Roman" w:hAnsi="Times New Roman" w:cs="Times New Roman"/>
          <w:sz w:val="28"/>
          <w:szCs w:val="28"/>
        </w:rPr>
        <w:t>м дослідження</w:t>
      </w:r>
      <w:r w:rsidR="00DC261E" w:rsidRPr="00DC26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було </w:t>
      </w:r>
      <w:r w:rsidR="00DC261E" w:rsidRPr="00DC261E">
        <w:rPr>
          <w:rFonts w:ascii="Times New Roman" w:hAnsi="Times New Roman" w:cs="Times New Roman"/>
          <w:sz w:val="28"/>
          <w:szCs w:val="28"/>
        </w:rPr>
        <w:t xml:space="preserve">проаналізувати сучасні підходи до </w:t>
      </w:r>
      <w:r>
        <w:rPr>
          <w:rFonts w:ascii="Times New Roman" w:hAnsi="Times New Roman" w:cs="Times New Roman"/>
          <w:sz w:val="28"/>
          <w:szCs w:val="28"/>
        </w:rPr>
        <w:t>реєстрації</w:t>
      </w:r>
      <w:r w:rsidR="00DC261E" w:rsidRPr="00DC261E">
        <w:rPr>
          <w:rFonts w:ascii="Times New Roman" w:hAnsi="Times New Roman" w:cs="Times New Roman"/>
          <w:sz w:val="28"/>
          <w:szCs w:val="28"/>
        </w:rPr>
        <w:t xml:space="preserve"> сенсомоторних реакцій</w:t>
      </w:r>
      <w:r>
        <w:rPr>
          <w:rFonts w:ascii="Times New Roman" w:hAnsi="Times New Roman" w:cs="Times New Roman"/>
          <w:sz w:val="28"/>
          <w:szCs w:val="28"/>
        </w:rPr>
        <w:t xml:space="preserve"> та</w:t>
      </w:r>
      <w:r w:rsidR="00DC261E" w:rsidRPr="00DC261E">
        <w:rPr>
          <w:rFonts w:ascii="Times New Roman" w:hAnsi="Times New Roman" w:cs="Times New Roman"/>
          <w:sz w:val="28"/>
          <w:szCs w:val="28"/>
        </w:rPr>
        <w:t xml:space="preserve"> визначити оптимальні методики їх вимірювання</w:t>
      </w:r>
      <w:r w:rsidR="00C61C1E">
        <w:rPr>
          <w:rFonts w:ascii="Times New Roman" w:hAnsi="Times New Roman" w:cs="Times New Roman"/>
          <w:sz w:val="28"/>
          <w:szCs w:val="28"/>
        </w:rPr>
        <w:t xml:space="preserve">, що можуть бути застосовані в </w:t>
      </w:r>
      <w:r w:rsidR="00DC261E" w:rsidRPr="00DC261E">
        <w:rPr>
          <w:rFonts w:ascii="Times New Roman" w:hAnsi="Times New Roman" w:cs="Times New Roman"/>
          <w:sz w:val="28"/>
          <w:szCs w:val="28"/>
        </w:rPr>
        <w:t>автоматизован</w:t>
      </w:r>
      <w:r w:rsidR="00C61C1E">
        <w:rPr>
          <w:rFonts w:ascii="Times New Roman" w:hAnsi="Times New Roman" w:cs="Times New Roman"/>
          <w:sz w:val="28"/>
          <w:szCs w:val="28"/>
        </w:rPr>
        <w:t>ій</w:t>
      </w:r>
      <w:r w:rsidR="00DC261E" w:rsidRPr="00DC261E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C61C1E">
        <w:rPr>
          <w:rFonts w:ascii="Times New Roman" w:hAnsi="Times New Roman" w:cs="Times New Roman"/>
          <w:sz w:val="28"/>
          <w:szCs w:val="28"/>
        </w:rPr>
        <w:t>і</w:t>
      </w:r>
      <w:r w:rsidR="00DC261E" w:rsidRPr="00DC261E">
        <w:rPr>
          <w:rFonts w:ascii="Times New Roman" w:hAnsi="Times New Roman" w:cs="Times New Roman"/>
          <w:sz w:val="28"/>
          <w:szCs w:val="28"/>
        </w:rPr>
        <w:t xml:space="preserve"> аналізу сенсомоторних реакцій людини в процесі виконання нею професійних обов’язків.</w:t>
      </w:r>
    </w:p>
    <w:p w14:paraId="2C7D0B5B" w14:textId="4D46E324" w:rsidR="002D059F" w:rsidRDefault="002D059F" w:rsidP="00273EA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чином, найбільш перспективними на сьогодні є такі методи визначення сенсомоторних реакцій.</w:t>
      </w:r>
    </w:p>
    <w:p w14:paraId="16D80156" w14:textId="6870CAAA" w:rsidR="002D059F" w:rsidRPr="007E765E" w:rsidRDefault="00D84979" w:rsidP="002D059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="002D059F">
        <w:rPr>
          <w:rFonts w:ascii="Times New Roman" w:hAnsi="Times New Roman" w:cs="Times New Roman"/>
          <w:sz w:val="28"/>
          <w:szCs w:val="28"/>
        </w:rPr>
        <w:t>истем</w:t>
      </w:r>
      <w:r w:rsidR="00B14F1C">
        <w:rPr>
          <w:rFonts w:ascii="Times New Roman" w:hAnsi="Times New Roman" w:cs="Times New Roman"/>
          <w:sz w:val="28"/>
          <w:szCs w:val="28"/>
        </w:rPr>
        <w:t>и</w:t>
      </w:r>
      <w:r w:rsidR="002D059F">
        <w:rPr>
          <w:rFonts w:ascii="Times New Roman" w:hAnsi="Times New Roman" w:cs="Times New Roman"/>
          <w:sz w:val="28"/>
          <w:szCs w:val="28"/>
        </w:rPr>
        <w:t xml:space="preserve"> захоплення руху</w:t>
      </w:r>
      <w:r w:rsidR="00B14F1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B14F1C">
        <w:rPr>
          <w:rFonts w:ascii="Times New Roman" w:hAnsi="Times New Roman" w:cs="Times New Roman"/>
          <w:sz w:val="28"/>
          <w:szCs w:val="28"/>
        </w:rPr>
        <w:t>відеореєстратори</w:t>
      </w:r>
      <w:proofErr w:type="spellEnd"/>
      <w:r w:rsidR="00B14F1C">
        <w:rPr>
          <w:rFonts w:ascii="Times New Roman" w:hAnsi="Times New Roman" w:cs="Times New Roman"/>
          <w:sz w:val="28"/>
          <w:szCs w:val="28"/>
        </w:rPr>
        <w:t>, які в</w:t>
      </w:r>
      <w:r w:rsidR="002D059F">
        <w:rPr>
          <w:rFonts w:ascii="Times New Roman" w:hAnsi="Times New Roman" w:cs="Times New Roman"/>
          <w:sz w:val="28"/>
          <w:szCs w:val="28"/>
        </w:rPr>
        <w:t>икону</w:t>
      </w:r>
      <w:r w:rsidR="00B14F1C">
        <w:rPr>
          <w:rFonts w:ascii="Times New Roman" w:hAnsi="Times New Roman" w:cs="Times New Roman"/>
          <w:sz w:val="28"/>
          <w:szCs w:val="28"/>
        </w:rPr>
        <w:t>ють</w:t>
      </w:r>
      <w:r w:rsidR="002D059F">
        <w:rPr>
          <w:rFonts w:ascii="Times New Roman" w:hAnsi="Times New Roman" w:cs="Times New Roman"/>
          <w:sz w:val="28"/>
          <w:szCs w:val="28"/>
        </w:rPr>
        <w:t xml:space="preserve"> о</w:t>
      </w:r>
      <w:r w:rsidR="002D059F" w:rsidRPr="00273EA1">
        <w:rPr>
          <w:rFonts w:ascii="Times New Roman" w:hAnsi="Times New Roman" w:cs="Times New Roman"/>
          <w:sz w:val="28"/>
          <w:szCs w:val="28"/>
        </w:rPr>
        <w:t>птичний знімок руху</w:t>
      </w:r>
      <w:r w:rsidR="002D059F">
        <w:rPr>
          <w:rFonts w:ascii="Times New Roman" w:hAnsi="Times New Roman" w:cs="Times New Roman"/>
          <w:sz w:val="28"/>
          <w:szCs w:val="28"/>
        </w:rPr>
        <w:t xml:space="preserve"> із застосуванням кількох</w:t>
      </w:r>
      <w:r w:rsidR="002D059F" w:rsidRPr="00273EA1">
        <w:rPr>
          <w:rFonts w:ascii="Times New Roman" w:hAnsi="Times New Roman" w:cs="Times New Roman"/>
          <w:sz w:val="28"/>
          <w:szCs w:val="28"/>
        </w:rPr>
        <w:t xml:space="preserve"> камер</w:t>
      </w:r>
      <w:r w:rsidR="002D059F">
        <w:rPr>
          <w:rFonts w:ascii="Times New Roman" w:hAnsi="Times New Roman" w:cs="Times New Roman"/>
          <w:sz w:val="28"/>
          <w:szCs w:val="28"/>
        </w:rPr>
        <w:t xml:space="preserve"> і маркерів, розміщених на тілі</w:t>
      </w:r>
      <w:r w:rsidR="002D059F" w:rsidRPr="00273EA1">
        <w:rPr>
          <w:rFonts w:ascii="Times New Roman" w:hAnsi="Times New Roman" w:cs="Times New Roman"/>
          <w:sz w:val="28"/>
          <w:szCs w:val="28"/>
        </w:rPr>
        <w:t xml:space="preserve"> для відстеження рухів у трьох вимірах. Він надає високоточні дані про кути суглобів, положення ті</w:t>
      </w:r>
      <w:r w:rsidR="002D059F">
        <w:rPr>
          <w:rFonts w:ascii="Times New Roman" w:hAnsi="Times New Roman" w:cs="Times New Roman"/>
          <w:sz w:val="28"/>
          <w:szCs w:val="28"/>
        </w:rPr>
        <w:t xml:space="preserve">ла та траєкторії руху кінцівок. </w:t>
      </w:r>
    </w:p>
    <w:p w14:paraId="3384CAD3" w14:textId="0FBC2683" w:rsidR="002D059F" w:rsidRDefault="002D059F" w:rsidP="00273EA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59F">
        <w:rPr>
          <w:rFonts w:ascii="Times New Roman" w:hAnsi="Times New Roman" w:cs="Times New Roman"/>
          <w:sz w:val="28"/>
          <w:szCs w:val="28"/>
        </w:rPr>
        <w:t xml:space="preserve">Поверхнева </w:t>
      </w:r>
      <w:proofErr w:type="spellStart"/>
      <w:r w:rsidR="00FC5CC0">
        <w:rPr>
          <w:rFonts w:ascii="Times New Roman" w:hAnsi="Times New Roman" w:cs="Times New Roman"/>
          <w:sz w:val="28"/>
          <w:szCs w:val="28"/>
        </w:rPr>
        <w:t>елекроміографія</w:t>
      </w:r>
      <w:proofErr w:type="spellEnd"/>
      <w:r w:rsidR="00FC5CC0">
        <w:rPr>
          <w:rFonts w:ascii="Times New Roman" w:hAnsi="Times New Roman" w:cs="Times New Roman"/>
          <w:sz w:val="28"/>
          <w:szCs w:val="28"/>
        </w:rPr>
        <w:t xml:space="preserve"> (</w:t>
      </w:r>
      <w:r w:rsidRPr="002D059F">
        <w:rPr>
          <w:rFonts w:ascii="Times New Roman" w:hAnsi="Times New Roman" w:cs="Times New Roman"/>
          <w:sz w:val="28"/>
          <w:szCs w:val="28"/>
        </w:rPr>
        <w:t>ЕМГ</w:t>
      </w:r>
      <w:r w:rsidR="00FC5CC0">
        <w:rPr>
          <w:rFonts w:ascii="Times New Roman" w:hAnsi="Times New Roman" w:cs="Times New Roman"/>
          <w:sz w:val="28"/>
          <w:szCs w:val="28"/>
        </w:rPr>
        <w:t>) дозволяє</w:t>
      </w:r>
      <w:r w:rsidRPr="002D059F">
        <w:rPr>
          <w:rFonts w:ascii="Times New Roman" w:hAnsi="Times New Roman" w:cs="Times New Roman"/>
          <w:sz w:val="28"/>
          <w:szCs w:val="28"/>
        </w:rPr>
        <w:t xml:space="preserve"> вимірю</w:t>
      </w:r>
      <w:r w:rsidR="00FC5CC0">
        <w:rPr>
          <w:rFonts w:ascii="Times New Roman" w:hAnsi="Times New Roman" w:cs="Times New Roman"/>
          <w:sz w:val="28"/>
          <w:szCs w:val="28"/>
        </w:rPr>
        <w:t>вати</w:t>
      </w:r>
      <w:r w:rsidRPr="002D059F">
        <w:rPr>
          <w:rFonts w:ascii="Times New Roman" w:hAnsi="Times New Roman" w:cs="Times New Roman"/>
          <w:sz w:val="28"/>
          <w:szCs w:val="28"/>
        </w:rPr>
        <w:t xml:space="preserve"> електричну </w:t>
      </w:r>
      <w:r w:rsidR="00B14F1C">
        <w:rPr>
          <w:rFonts w:ascii="Times New Roman" w:hAnsi="Times New Roman" w:cs="Times New Roman"/>
          <w:sz w:val="28"/>
          <w:szCs w:val="28"/>
        </w:rPr>
        <w:t>активність тканин</w:t>
      </w:r>
      <w:r w:rsidR="00FC5CC0">
        <w:rPr>
          <w:rFonts w:ascii="Times New Roman" w:hAnsi="Times New Roman" w:cs="Times New Roman"/>
          <w:sz w:val="28"/>
          <w:szCs w:val="28"/>
        </w:rPr>
        <w:t xml:space="preserve"> </w:t>
      </w:r>
      <w:r w:rsidRPr="002D059F">
        <w:rPr>
          <w:rFonts w:ascii="Times New Roman" w:hAnsi="Times New Roman" w:cs="Times New Roman"/>
          <w:sz w:val="28"/>
          <w:szCs w:val="28"/>
        </w:rPr>
        <w:t xml:space="preserve">під час </w:t>
      </w:r>
      <w:r w:rsidR="00B14F1C">
        <w:rPr>
          <w:rFonts w:ascii="Times New Roman" w:hAnsi="Times New Roman" w:cs="Times New Roman"/>
          <w:sz w:val="28"/>
          <w:szCs w:val="28"/>
        </w:rPr>
        <w:t>м’язового</w:t>
      </w:r>
      <w:r w:rsidR="00FC5CC0">
        <w:rPr>
          <w:rFonts w:ascii="Times New Roman" w:hAnsi="Times New Roman" w:cs="Times New Roman"/>
          <w:sz w:val="28"/>
          <w:szCs w:val="28"/>
        </w:rPr>
        <w:t xml:space="preserve"> скорочення </w:t>
      </w:r>
      <w:r w:rsidRPr="002D059F">
        <w:rPr>
          <w:rFonts w:ascii="Times New Roman" w:hAnsi="Times New Roman" w:cs="Times New Roman"/>
          <w:sz w:val="28"/>
          <w:szCs w:val="28"/>
        </w:rPr>
        <w:t xml:space="preserve">за допомогою електродів, розміщених на </w:t>
      </w:r>
      <w:r w:rsidR="00FC5CC0">
        <w:rPr>
          <w:rFonts w:ascii="Times New Roman" w:hAnsi="Times New Roman" w:cs="Times New Roman"/>
          <w:sz w:val="28"/>
          <w:szCs w:val="28"/>
        </w:rPr>
        <w:t xml:space="preserve">поверхні </w:t>
      </w:r>
      <w:r w:rsidRPr="002D059F">
        <w:rPr>
          <w:rFonts w:ascii="Times New Roman" w:hAnsi="Times New Roman" w:cs="Times New Roman"/>
          <w:sz w:val="28"/>
          <w:szCs w:val="28"/>
        </w:rPr>
        <w:t>шкір</w:t>
      </w:r>
      <w:r w:rsidR="00FC5CC0">
        <w:rPr>
          <w:rFonts w:ascii="Times New Roman" w:hAnsi="Times New Roman" w:cs="Times New Roman"/>
          <w:sz w:val="28"/>
          <w:szCs w:val="28"/>
        </w:rPr>
        <w:t>и</w:t>
      </w:r>
      <w:r w:rsidRPr="002D059F">
        <w:rPr>
          <w:rFonts w:ascii="Times New Roman" w:hAnsi="Times New Roman" w:cs="Times New Roman"/>
          <w:sz w:val="28"/>
          <w:szCs w:val="28"/>
        </w:rPr>
        <w:t>. Ц</w:t>
      </w:r>
      <w:r w:rsidR="00FC5CC0">
        <w:rPr>
          <w:rFonts w:ascii="Times New Roman" w:hAnsi="Times New Roman" w:cs="Times New Roman"/>
          <w:sz w:val="28"/>
          <w:szCs w:val="28"/>
        </w:rPr>
        <w:t>я методика може бути</w:t>
      </w:r>
      <w:r w:rsidRPr="002D059F">
        <w:rPr>
          <w:rFonts w:ascii="Times New Roman" w:hAnsi="Times New Roman" w:cs="Times New Roman"/>
          <w:sz w:val="28"/>
          <w:szCs w:val="28"/>
        </w:rPr>
        <w:t xml:space="preserve"> корисно</w:t>
      </w:r>
      <w:r w:rsidR="00FC5CC0">
        <w:rPr>
          <w:rFonts w:ascii="Times New Roman" w:hAnsi="Times New Roman" w:cs="Times New Roman"/>
          <w:sz w:val="28"/>
          <w:szCs w:val="28"/>
        </w:rPr>
        <w:t>ю</w:t>
      </w:r>
      <w:r w:rsidRPr="002D059F">
        <w:rPr>
          <w:rFonts w:ascii="Times New Roman" w:hAnsi="Times New Roman" w:cs="Times New Roman"/>
          <w:sz w:val="28"/>
          <w:szCs w:val="28"/>
        </w:rPr>
        <w:t xml:space="preserve"> для оцінки моделей м’язової активації, </w:t>
      </w:r>
      <w:r w:rsidR="00B14F1C">
        <w:rPr>
          <w:rFonts w:ascii="Times New Roman" w:hAnsi="Times New Roman" w:cs="Times New Roman"/>
          <w:sz w:val="28"/>
          <w:szCs w:val="28"/>
        </w:rPr>
        <w:t xml:space="preserve">координації, ступеня </w:t>
      </w:r>
      <w:r w:rsidRPr="002D059F">
        <w:rPr>
          <w:rFonts w:ascii="Times New Roman" w:hAnsi="Times New Roman" w:cs="Times New Roman"/>
          <w:sz w:val="28"/>
          <w:szCs w:val="28"/>
        </w:rPr>
        <w:t>зусиль</w:t>
      </w:r>
      <w:r w:rsidR="00B14F1C" w:rsidRPr="00B14F1C">
        <w:rPr>
          <w:rFonts w:ascii="Times New Roman" w:hAnsi="Times New Roman" w:cs="Times New Roman"/>
          <w:sz w:val="28"/>
          <w:szCs w:val="28"/>
        </w:rPr>
        <w:t xml:space="preserve"> </w:t>
      </w:r>
      <w:r w:rsidR="00B14F1C">
        <w:rPr>
          <w:rFonts w:ascii="Times New Roman" w:hAnsi="Times New Roman" w:cs="Times New Roman"/>
          <w:sz w:val="28"/>
          <w:szCs w:val="28"/>
        </w:rPr>
        <w:t>і втоми</w:t>
      </w:r>
      <w:r w:rsidRPr="002D059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DC51F20" w14:textId="4D1D2DEC" w:rsidR="00FC5CC0" w:rsidRPr="00FC5CC0" w:rsidRDefault="00FC5CC0" w:rsidP="00FC5CC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Відстеження рухів очей за допомогою </w:t>
      </w:r>
      <w:proofErr w:type="spellStart"/>
      <w:r>
        <w:rPr>
          <w:rFonts w:ascii="Times New Roman" w:hAnsi="Times New Roman" w:cs="Times New Roman"/>
          <w:sz w:val="28"/>
          <w:szCs w:val="28"/>
        </w:rPr>
        <w:t>в</w:t>
      </w:r>
      <w:r w:rsidRPr="00FC5CC0">
        <w:rPr>
          <w:rFonts w:ascii="Times New Roman" w:hAnsi="Times New Roman" w:cs="Times New Roman"/>
          <w:sz w:val="28"/>
          <w:szCs w:val="28"/>
        </w:rPr>
        <w:t>ідеотрекер</w:t>
      </w:r>
      <w:r>
        <w:rPr>
          <w:rFonts w:ascii="Times New Roman" w:hAnsi="Times New Roman" w:cs="Times New Roman"/>
          <w:sz w:val="28"/>
          <w:szCs w:val="28"/>
        </w:rPr>
        <w:t>ів</w:t>
      </w:r>
      <w:proofErr w:type="spellEnd"/>
      <w:r w:rsidRPr="00FC5CC0">
        <w:rPr>
          <w:rFonts w:ascii="Times New Roman" w:hAnsi="Times New Roman" w:cs="Times New Roman"/>
          <w:sz w:val="28"/>
          <w:szCs w:val="28"/>
        </w:rPr>
        <w:t xml:space="preserve"> та інфрачервон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FC5C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сенсорів</w:t>
      </w:r>
      <w:r w:rsidRPr="00FC5CC0">
        <w:rPr>
          <w:rFonts w:ascii="Times New Roman" w:hAnsi="Times New Roman" w:cs="Times New Roman"/>
          <w:sz w:val="28"/>
          <w:szCs w:val="28"/>
        </w:rPr>
        <w:t xml:space="preserve"> для виявлення </w:t>
      </w:r>
      <w:r>
        <w:rPr>
          <w:rFonts w:ascii="Times New Roman" w:hAnsi="Times New Roman" w:cs="Times New Roman"/>
          <w:sz w:val="28"/>
          <w:szCs w:val="28"/>
        </w:rPr>
        <w:t>рухових відповідей</w:t>
      </w:r>
      <w:r w:rsidRPr="00FC5CC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напрям</w:t>
      </w:r>
      <w:r w:rsidRPr="00FC5CC0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у</w:t>
      </w:r>
      <w:r w:rsidR="00B14F1C">
        <w:rPr>
          <w:rFonts w:ascii="Times New Roman" w:hAnsi="Times New Roman" w:cs="Times New Roman"/>
          <w:sz w:val="28"/>
          <w:szCs w:val="28"/>
        </w:rPr>
        <w:t xml:space="preserve"> й</w:t>
      </w:r>
      <w:r>
        <w:rPr>
          <w:rFonts w:ascii="Times New Roman" w:hAnsi="Times New Roman" w:cs="Times New Roman"/>
          <w:sz w:val="28"/>
          <w:szCs w:val="28"/>
        </w:rPr>
        <w:t xml:space="preserve"> точки фіксації </w:t>
      </w:r>
      <w:r w:rsidR="00B14F1C" w:rsidRPr="00FC5CC0">
        <w:rPr>
          <w:rFonts w:ascii="Times New Roman" w:hAnsi="Times New Roman" w:cs="Times New Roman"/>
          <w:sz w:val="28"/>
          <w:szCs w:val="28"/>
        </w:rPr>
        <w:t>погляд</w:t>
      </w:r>
      <w:r w:rsidR="00B14F1C">
        <w:rPr>
          <w:rFonts w:ascii="Times New Roman" w:hAnsi="Times New Roman" w:cs="Times New Roman"/>
          <w:sz w:val="28"/>
          <w:szCs w:val="28"/>
        </w:rPr>
        <w:t>у</w:t>
      </w:r>
      <w:r w:rsidR="00B14F1C">
        <w:rPr>
          <w:rFonts w:ascii="Times New Roman" w:hAnsi="Times New Roman" w:cs="Times New Roman"/>
          <w:sz w:val="28"/>
          <w:szCs w:val="28"/>
        </w:rPr>
        <w:t xml:space="preserve">, а </w:t>
      </w:r>
      <w:r>
        <w:rPr>
          <w:rFonts w:ascii="Times New Roman" w:hAnsi="Times New Roman" w:cs="Times New Roman"/>
          <w:sz w:val="28"/>
          <w:szCs w:val="28"/>
        </w:rPr>
        <w:t>та</w:t>
      </w:r>
      <w:r w:rsidR="00B14F1C">
        <w:rPr>
          <w:rFonts w:ascii="Times New Roman" w:hAnsi="Times New Roman" w:cs="Times New Roman"/>
          <w:sz w:val="28"/>
          <w:szCs w:val="28"/>
        </w:rPr>
        <w:t>кож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сакад</w:t>
      </w:r>
      <w:proofErr w:type="spellEnd"/>
      <w:r w:rsidRPr="00FC5CC0">
        <w:rPr>
          <w:rFonts w:ascii="Times New Roman" w:hAnsi="Times New Roman" w:cs="Times New Roman"/>
          <w:sz w:val="28"/>
          <w:szCs w:val="28"/>
        </w:rPr>
        <w:t xml:space="preserve">. Ці вимірювання </w:t>
      </w:r>
      <w:r>
        <w:rPr>
          <w:rFonts w:ascii="Times New Roman" w:hAnsi="Times New Roman" w:cs="Times New Roman"/>
          <w:sz w:val="28"/>
          <w:szCs w:val="28"/>
        </w:rPr>
        <w:t>важливі для виявлення</w:t>
      </w:r>
      <w:r w:rsidRPr="00FC5CC0">
        <w:rPr>
          <w:rFonts w:ascii="Times New Roman" w:hAnsi="Times New Roman" w:cs="Times New Roman"/>
          <w:sz w:val="28"/>
          <w:szCs w:val="28"/>
        </w:rPr>
        <w:t xml:space="preserve"> зорової уваги, когнітивного</w:t>
      </w:r>
      <w:r w:rsidR="00B14F1C">
        <w:rPr>
          <w:rFonts w:ascii="Times New Roman" w:hAnsi="Times New Roman" w:cs="Times New Roman"/>
          <w:sz w:val="28"/>
          <w:szCs w:val="28"/>
        </w:rPr>
        <w:t xml:space="preserve"> або робочого</w:t>
      </w:r>
      <w:r w:rsidRPr="00FC5CC0">
        <w:rPr>
          <w:rFonts w:ascii="Times New Roman" w:hAnsi="Times New Roman" w:cs="Times New Roman"/>
          <w:sz w:val="28"/>
          <w:szCs w:val="28"/>
        </w:rPr>
        <w:t xml:space="preserve"> навантаження та </w:t>
      </w:r>
      <w:r>
        <w:rPr>
          <w:rFonts w:ascii="Times New Roman" w:hAnsi="Times New Roman" w:cs="Times New Roman"/>
          <w:sz w:val="28"/>
          <w:szCs w:val="28"/>
        </w:rPr>
        <w:t>емоційного відгуку</w:t>
      </w:r>
      <w:r w:rsidRPr="00FC5CC0">
        <w:rPr>
          <w:rFonts w:ascii="Times New Roman" w:hAnsi="Times New Roman" w:cs="Times New Roman"/>
          <w:sz w:val="28"/>
          <w:szCs w:val="28"/>
        </w:rPr>
        <w:t xml:space="preserve"> користувача. </w:t>
      </w:r>
      <w:r w:rsidR="00B14F1C">
        <w:rPr>
          <w:rFonts w:ascii="Times New Roman" w:hAnsi="Times New Roman" w:cs="Times New Roman"/>
          <w:sz w:val="28"/>
          <w:szCs w:val="28"/>
        </w:rPr>
        <w:t>Ці методи</w:t>
      </w:r>
      <w:r w:rsidRPr="00FC5CC0">
        <w:rPr>
          <w:rFonts w:ascii="Times New Roman" w:hAnsi="Times New Roman" w:cs="Times New Roman"/>
          <w:sz w:val="28"/>
          <w:szCs w:val="28"/>
        </w:rPr>
        <w:t xml:space="preserve"> широко використовуються у</w:t>
      </w:r>
      <w:r w:rsidR="00B14F1C">
        <w:rPr>
          <w:rFonts w:ascii="Times New Roman" w:hAnsi="Times New Roman" w:cs="Times New Roman"/>
          <w:sz w:val="28"/>
          <w:szCs w:val="28"/>
        </w:rPr>
        <w:t xml:space="preserve"> системах</w:t>
      </w:r>
      <w:r w:rsidRPr="00FC5CC0">
        <w:rPr>
          <w:rFonts w:ascii="Times New Roman" w:hAnsi="Times New Roman" w:cs="Times New Roman"/>
          <w:sz w:val="28"/>
          <w:szCs w:val="28"/>
        </w:rPr>
        <w:t xml:space="preserve"> взаємодії людини з комп’ютером, </w:t>
      </w:r>
      <w:r w:rsidR="00B14F1C">
        <w:rPr>
          <w:rFonts w:ascii="Times New Roman" w:hAnsi="Times New Roman" w:cs="Times New Roman"/>
          <w:sz w:val="28"/>
          <w:szCs w:val="28"/>
        </w:rPr>
        <w:t xml:space="preserve">в </w:t>
      </w:r>
      <w:r w:rsidRPr="00FC5CC0">
        <w:rPr>
          <w:rFonts w:ascii="Times New Roman" w:hAnsi="Times New Roman" w:cs="Times New Roman"/>
          <w:sz w:val="28"/>
          <w:szCs w:val="28"/>
        </w:rPr>
        <w:t>рекламних дослідженнях і медичній діагностиці.</w:t>
      </w:r>
    </w:p>
    <w:p w14:paraId="2F7376A9" w14:textId="518860D9" w:rsidR="00FC5CC0" w:rsidRPr="00FC5CC0" w:rsidRDefault="00897485" w:rsidP="00FC5CC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Сенсори</w:t>
      </w:r>
      <w:r w:rsidR="00FC5CC0" w:rsidRPr="00FC5CC0">
        <w:rPr>
          <w:rFonts w:ascii="Times New Roman" w:hAnsi="Times New Roman" w:cs="Times New Roman"/>
          <w:sz w:val="28"/>
          <w:szCs w:val="28"/>
        </w:rPr>
        <w:t xml:space="preserve"> сили та тиску</w:t>
      </w:r>
      <w:r w:rsidR="00FC5CC0">
        <w:rPr>
          <w:rFonts w:ascii="Times New Roman" w:hAnsi="Times New Roman" w:cs="Times New Roman"/>
          <w:sz w:val="28"/>
          <w:szCs w:val="28"/>
        </w:rPr>
        <w:t xml:space="preserve"> можуть використовуватись для вимірювання </w:t>
      </w:r>
      <w:r w:rsidR="00FC5CC0" w:rsidRPr="00FC5CC0">
        <w:rPr>
          <w:rFonts w:ascii="Times New Roman" w:hAnsi="Times New Roman" w:cs="Times New Roman"/>
          <w:sz w:val="28"/>
          <w:szCs w:val="28"/>
        </w:rPr>
        <w:t xml:space="preserve">сили реакції </w:t>
      </w:r>
      <w:r w:rsidR="00B14F1C">
        <w:rPr>
          <w:rFonts w:ascii="Times New Roman" w:hAnsi="Times New Roman" w:cs="Times New Roman"/>
          <w:sz w:val="28"/>
          <w:szCs w:val="28"/>
        </w:rPr>
        <w:t>опори</w:t>
      </w:r>
      <w:r w:rsidR="00FC5CC0" w:rsidRPr="00FC5CC0">
        <w:rPr>
          <w:rFonts w:ascii="Times New Roman" w:hAnsi="Times New Roman" w:cs="Times New Roman"/>
          <w:sz w:val="28"/>
          <w:szCs w:val="28"/>
        </w:rPr>
        <w:t xml:space="preserve"> під час ход</w:t>
      </w:r>
      <w:r w:rsidR="00B14F1C">
        <w:rPr>
          <w:rFonts w:ascii="Times New Roman" w:hAnsi="Times New Roman" w:cs="Times New Roman"/>
          <w:sz w:val="28"/>
          <w:szCs w:val="28"/>
        </w:rPr>
        <w:t>іння</w:t>
      </w:r>
      <w:r w:rsidR="00FC5CC0" w:rsidRPr="00FC5CC0">
        <w:rPr>
          <w:rFonts w:ascii="Times New Roman" w:hAnsi="Times New Roman" w:cs="Times New Roman"/>
          <w:sz w:val="28"/>
          <w:szCs w:val="28"/>
        </w:rPr>
        <w:t xml:space="preserve">, бігу, стрибків або стояння. Вони </w:t>
      </w:r>
      <w:r w:rsidRPr="00FC5CC0">
        <w:rPr>
          <w:rFonts w:ascii="Times New Roman" w:hAnsi="Times New Roman" w:cs="Times New Roman"/>
          <w:sz w:val="28"/>
          <w:szCs w:val="28"/>
        </w:rPr>
        <w:t>надають точні дані про вектори сил і центр</w:t>
      </w:r>
      <w:r w:rsidR="00B14F1C">
        <w:rPr>
          <w:rFonts w:ascii="Times New Roman" w:hAnsi="Times New Roman" w:cs="Times New Roman"/>
          <w:sz w:val="28"/>
          <w:szCs w:val="28"/>
        </w:rPr>
        <w:t>и</w:t>
      </w:r>
      <w:r w:rsidRPr="00FC5CC0">
        <w:rPr>
          <w:rFonts w:ascii="Times New Roman" w:hAnsi="Times New Roman" w:cs="Times New Roman"/>
          <w:sz w:val="28"/>
          <w:szCs w:val="28"/>
        </w:rPr>
        <w:t xml:space="preserve"> тиску</w:t>
      </w:r>
      <w:r>
        <w:rPr>
          <w:rFonts w:ascii="Times New Roman" w:hAnsi="Times New Roman" w:cs="Times New Roman"/>
          <w:sz w:val="28"/>
          <w:szCs w:val="28"/>
        </w:rPr>
        <w:t>, а тому</w:t>
      </w:r>
      <w:r w:rsidRPr="00FC5CC0">
        <w:rPr>
          <w:rFonts w:ascii="Times New Roman" w:hAnsi="Times New Roman" w:cs="Times New Roman"/>
          <w:sz w:val="28"/>
          <w:szCs w:val="28"/>
        </w:rPr>
        <w:t xml:space="preserve"> </w:t>
      </w:r>
      <w:r w:rsidR="00FC5CC0" w:rsidRPr="00FC5CC0">
        <w:rPr>
          <w:rFonts w:ascii="Times New Roman" w:hAnsi="Times New Roman" w:cs="Times New Roman"/>
          <w:sz w:val="28"/>
          <w:szCs w:val="28"/>
        </w:rPr>
        <w:t>використовуються для аналізу рівноваги, ходи, постави</w:t>
      </w:r>
      <w:r>
        <w:rPr>
          <w:rFonts w:ascii="Times New Roman" w:hAnsi="Times New Roman" w:cs="Times New Roman"/>
          <w:sz w:val="28"/>
          <w:szCs w:val="28"/>
        </w:rPr>
        <w:t>, а</w:t>
      </w:r>
      <w:r w:rsidR="00FC5CC0" w:rsidRPr="00FC5CC0">
        <w:rPr>
          <w:rFonts w:ascii="Times New Roman" w:hAnsi="Times New Roman" w:cs="Times New Roman"/>
          <w:sz w:val="28"/>
          <w:szCs w:val="28"/>
        </w:rPr>
        <w:t xml:space="preserve"> та</w:t>
      </w:r>
      <w:r>
        <w:rPr>
          <w:rFonts w:ascii="Times New Roman" w:hAnsi="Times New Roman" w:cs="Times New Roman"/>
          <w:sz w:val="28"/>
          <w:szCs w:val="28"/>
        </w:rPr>
        <w:t xml:space="preserve">кож </w:t>
      </w:r>
      <w:r w:rsidR="00B14F1C">
        <w:rPr>
          <w:rFonts w:ascii="Times New Roman" w:hAnsi="Times New Roman" w:cs="Times New Roman"/>
          <w:sz w:val="28"/>
          <w:szCs w:val="28"/>
        </w:rPr>
        <w:t>при аналізі виконання спортивних вправ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3EC2082" w14:textId="7FCE262D" w:rsidR="00FC5CC0" w:rsidRDefault="00897485" w:rsidP="0089748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Комплексний </w:t>
      </w:r>
      <w:r w:rsidR="00B14F1C">
        <w:rPr>
          <w:rFonts w:ascii="Times New Roman" w:hAnsi="Times New Roman" w:cs="Times New Roman"/>
          <w:sz w:val="28"/>
          <w:szCs w:val="28"/>
        </w:rPr>
        <w:t xml:space="preserve">тактильний </w:t>
      </w:r>
      <w:r>
        <w:rPr>
          <w:rFonts w:ascii="Times New Roman" w:hAnsi="Times New Roman" w:cs="Times New Roman"/>
          <w:sz w:val="28"/>
          <w:szCs w:val="28"/>
        </w:rPr>
        <w:t>аналіз може забезпечуватись завдяки</w:t>
      </w:r>
      <w:r w:rsidRPr="008974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використанню </w:t>
      </w:r>
      <w:r w:rsidR="00684E36">
        <w:rPr>
          <w:rFonts w:ascii="Times New Roman" w:hAnsi="Times New Roman" w:cs="Times New Roman"/>
          <w:sz w:val="28"/>
          <w:szCs w:val="28"/>
        </w:rPr>
        <w:t xml:space="preserve">мережі </w:t>
      </w:r>
      <w:r>
        <w:rPr>
          <w:rFonts w:ascii="Times New Roman" w:hAnsi="Times New Roman" w:cs="Times New Roman"/>
          <w:sz w:val="28"/>
          <w:szCs w:val="28"/>
        </w:rPr>
        <w:t xml:space="preserve">сенсорів дотику, наприклад, </w:t>
      </w:r>
      <w:r w:rsidRPr="00897485">
        <w:rPr>
          <w:rFonts w:ascii="Times New Roman" w:hAnsi="Times New Roman" w:cs="Times New Roman"/>
          <w:sz w:val="28"/>
          <w:szCs w:val="28"/>
        </w:rPr>
        <w:t>сенсорн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897485">
        <w:rPr>
          <w:rFonts w:ascii="Times New Roman" w:hAnsi="Times New Roman" w:cs="Times New Roman"/>
          <w:sz w:val="28"/>
          <w:szCs w:val="28"/>
        </w:rPr>
        <w:t xml:space="preserve"> рукавич</w:t>
      </w:r>
      <w:r>
        <w:rPr>
          <w:rFonts w:ascii="Times New Roman" w:hAnsi="Times New Roman" w:cs="Times New Roman"/>
          <w:sz w:val="28"/>
          <w:szCs w:val="28"/>
        </w:rPr>
        <w:t>ок, які містять</w:t>
      </w:r>
      <w:r w:rsidRPr="00897485">
        <w:rPr>
          <w:rFonts w:ascii="Times New Roman" w:hAnsi="Times New Roman" w:cs="Times New Roman"/>
          <w:sz w:val="28"/>
          <w:szCs w:val="28"/>
        </w:rPr>
        <w:t xml:space="preserve"> </w:t>
      </w:r>
      <w:r w:rsidR="00684E36">
        <w:rPr>
          <w:rFonts w:ascii="Times New Roman" w:hAnsi="Times New Roman" w:cs="Times New Roman"/>
          <w:sz w:val="28"/>
          <w:szCs w:val="28"/>
        </w:rPr>
        <w:t>систему</w:t>
      </w:r>
      <w:r w:rsidRPr="008974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сенсорів </w:t>
      </w:r>
      <w:r w:rsidRPr="00897485">
        <w:rPr>
          <w:rFonts w:ascii="Times New Roman" w:hAnsi="Times New Roman" w:cs="Times New Roman"/>
          <w:sz w:val="28"/>
          <w:szCs w:val="28"/>
        </w:rPr>
        <w:t>для вимірювання тиску,</w:t>
      </w:r>
      <w:r>
        <w:rPr>
          <w:rFonts w:ascii="Times New Roman" w:hAnsi="Times New Roman" w:cs="Times New Roman"/>
          <w:sz w:val="28"/>
          <w:szCs w:val="28"/>
        </w:rPr>
        <w:t xml:space="preserve"> локальної</w:t>
      </w:r>
      <w:r w:rsidRPr="00897485">
        <w:rPr>
          <w:rFonts w:ascii="Times New Roman" w:hAnsi="Times New Roman" w:cs="Times New Roman"/>
          <w:sz w:val="28"/>
          <w:szCs w:val="28"/>
        </w:rPr>
        <w:t xml:space="preserve"> сили та сили захоплення пальців і долоні. Вони використовуються для вивчення </w:t>
      </w:r>
      <w:r>
        <w:rPr>
          <w:rFonts w:ascii="Times New Roman" w:hAnsi="Times New Roman" w:cs="Times New Roman"/>
          <w:sz w:val="28"/>
          <w:szCs w:val="28"/>
        </w:rPr>
        <w:t>рухів</w:t>
      </w:r>
      <w:r w:rsidRPr="00897485">
        <w:rPr>
          <w:rFonts w:ascii="Times New Roman" w:hAnsi="Times New Roman" w:cs="Times New Roman"/>
          <w:sz w:val="28"/>
          <w:szCs w:val="28"/>
        </w:rPr>
        <w:t xml:space="preserve"> рук, динаміки захоплення</w:t>
      </w:r>
      <w:r>
        <w:rPr>
          <w:rFonts w:ascii="Times New Roman" w:hAnsi="Times New Roman" w:cs="Times New Roman"/>
          <w:sz w:val="28"/>
          <w:szCs w:val="28"/>
        </w:rPr>
        <w:t xml:space="preserve"> предметів</w:t>
      </w:r>
      <w:r w:rsidRPr="00897485">
        <w:rPr>
          <w:rFonts w:ascii="Times New Roman" w:hAnsi="Times New Roman" w:cs="Times New Roman"/>
          <w:sz w:val="28"/>
          <w:szCs w:val="28"/>
        </w:rPr>
        <w:t xml:space="preserve"> та контролю </w:t>
      </w:r>
      <w:r>
        <w:rPr>
          <w:rFonts w:ascii="Times New Roman" w:hAnsi="Times New Roman" w:cs="Times New Roman"/>
          <w:sz w:val="28"/>
          <w:szCs w:val="28"/>
        </w:rPr>
        <w:t xml:space="preserve">дрібної </w:t>
      </w:r>
      <w:r w:rsidRPr="00897485">
        <w:rPr>
          <w:rFonts w:ascii="Times New Roman" w:hAnsi="Times New Roman" w:cs="Times New Roman"/>
          <w:sz w:val="28"/>
          <w:szCs w:val="28"/>
        </w:rPr>
        <w:t>моторики.</w:t>
      </w:r>
      <w:r>
        <w:rPr>
          <w:rFonts w:ascii="Times New Roman" w:hAnsi="Times New Roman" w:cs="Times New Roman"/>
          <w:sz w:val="28"/>
          <w:szCs w:val="28"/>
        </w:rPr>
        <w:t xml:space="preserve"> Крім того, такі сенсори</w:t>
      </w:r>
      <w:r w:rsidRPr="008974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можуть бути інтегровані </w:t>
      </w:r>
      <w:r w:rsidR="00616CB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616CB6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7485">
        <w:rPr>
          <w:rFonts w:ascii="Times New Roman" w:hAnsi="Times New Roman" w:cs="Times New Roman"/>
          <w:sz w:val="28"/>
          <w:szCs w:val="28"/>
        </w:rPr>
        <w:t xml:space="preserve">зворотного зв’язку </w:t>
      </w:r>
      <w:r>
        <w:rPr>
          <w:rFonts w:ascii="Times New Roman" w:hAnsi="Times New Roman" w:cs="Times New Roman"/>
          <w:sz w:val="28"/>
          <w:szCs w:val="28"/>
        </w:rPr>
        <w:t>з використанням</w:t>
      </w:r>
      <w:r w:rsidRPr="00897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7485">
        <w:rPr>
          <w:rFonts w:ascii="Times New Roman" w:hAnsi="Times New Roman" w:cs="Times New Roman"/>
          <w:sz w:val="28"/>
          <w:szCs w:val="28"/>
        </w:rPr>
        <w:t>вібр</w:t>
      </w:r>
      <w:r w:rsidR="002329D5">
        <w:rPr>
          <w:rFonts w:ascii="Times New Roman" w:hAnsi="Times New Roman" w:cs="Times New Roman"/>
          <w:sz w:val="28"/>
          <w:szCs w:val="28"/>
        </w:rPr>
        <w:t>осигналу</w:t>
      </w:r>
      <w:proofErr w:type="spellEnd"/>
      <w:r w:rsidR="002329D5">
        <w:rPr>
          <w:rFonts w:ascii="Times New Roman" w:hAnsi="Times New Roman" w:cs="Times New Roman"/>
          <w:sz w:val="28"/>
          <w:szCs w:val="28"/>
        </w:rPr>
        <w:t>, силового, температурного або електричного сигналу</w:t>
      </w:r>
      <w:r w:rsidRPr="00897485">
        <w:rPr>
          <w:rFonts w:ascii="Times New Roman" w:hAnsi="Times New Roman" w:cs="Times New Roman"/>
          <w:sz w:val="28"/>
          <w:szCs w:val="28"/>
        </w:rPr>
        <w:t xml:space="preserve"> для імітації тактильних </w:t>
      </w:r>
      <w:proofErr w:type="spellStart"/>
      <w:r w:rsidR="00616CB6" w:rsidRPr="00897485">
        <w:rPr>
          <w:rFonts w:ascii="Times New Roman" w:hAnsi="Times New Roman" w:cs="Times New Roman"/>
          <w:sz w:val="28"/>
          <w:szCs w:val="28"/>
        </w:rPr>
        <w:t>відчутті</w:t>
      </w:r>
      <w:r w:rsidR="00616CB6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897485">
        <w:rPr>
          <w:rFonts w:ascii="Times New Roman" w:hAnsi="Times New Roman" w:cs="Times New Roman"/>
          <w:sz w:val="28"/>
          <w:szCs w:val="28"/>
        </w:rPr>
        <w:t xml:space="preserve">. </w:t>
      </w:r>
      <w:r w:rsidR="002329D5">
        <w:rPr>
          <w:rFonts w:ascii="Times New Roman" w:hAnsi="Times New Roman" w:cs="Times New Roman"/>
          <w:sz w:val="28"/>
          <w:szCs w:val="28"/>
        </w:rPr>
        <w:t xml:space="preserve">Особливо корисною така технологія є для симуляторів та систем дистанційного керування. </w:t>
      </w:r>
    </w:p>
    <w:p w14:paraId="6786CA30" w14:textId="2E1F5B85" w:rsidR="002329D5" w:rsidRPr="002329D5" w:rsidRDefault="002329D5" w:rsidP="002329D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 </w:t>
      </w:r>
      <w:proofErr w:type="spellStart"/>
      <w:r>
        <w:rPr>
          <w:rFonts w:ascii="Times New Roman" w:hAnsi="Times New Roman" w:cs="Times New Roman"/>
          <w:sz w:val="28"/>
          <w:szCs w:val="28"/>
        </w:rPr>
        <w:t>е</w:t>
      </w:r>
      <w:r w:rsidRPr="002329D5">
        <w:rPr>
          <w:rFonts w:ascii="Times New Roman" w:hAnsi="Times New Roman" w:cs="Times New Roman"/>
          <w:sz w:val="28"/>
          <w:szCs w:val="28"/>
        </w:rPr>
        <w:t>лектроенцефалографі</w:t>
      </w:r>
      <w:r>
        <w:rPr>
          <w:rFonts w:ascii="Times New Roman" w:hAnsi="Times New Roman" w:cs="Times New Roman"/>
          <w:sz w:val="28"/>
          <w:szCs w:val="28"/>
        </w:rPr>
        <w:t>ї</w:t>
      </w:r>
      <w:proofErr w:type="spellEnd"/>
      <w:r w:rsidRPr="002329D5">
        <w:rPr>
          <w:rFonts w:ascii="Times New Roman" w:hAnsi="Times New Roman" w:cs="Times New Roman"/>
          <w:sz w:val="28"/>
          <w:szCs w:val="28"/>
        </w:rPr>
        <w:t xml:space="preserve"> (ЕЕГ) </w:t>
      </w:r>
      <w:r>
        <w:rPr>
          <w:rFonts w:ascii="Times New Roman" w:hAnsi="Times New Roman" w:cs="Times New Roman"/>
          <w:sz w:val="28"/>
          <w:szCs w:val="28"/>
        </w:rPr>
        <w:t xml:space="preserve">дозволяють </w:t>
      </w:r>
      <w:r w:rsidRPr="002329D5">
        <w:rPr>
          <w:rFonts w:ascii="Times New Roman" w:hAnsi="Times New Roman" w:cs="Times New Roman"/>
          <w:sz w:val="28"/>
          <w:szCs w:val="28"/>
        </w:rPr>
        <w:t>реєстру</w:t>
      </w:r>
      <w:r>
        <w:rPr>
          <w:rFonts w:ascii="Times New Roman" w:hAnsi="Times New Roman" w:cs="Times New Roman"/>
          <w:sz w:val="28"/>
          <w:szCs w:val="28"/>
        </w:rPr>
        <w:t>вати</w:t>
      </w:r>
      <w:r w:rsidRPr="002329D5">
        <w:rPr>
          <w:rFonts w:ascii="Times New Roman" w:hAnsi="Times New Roman" w:cs="Times New Roman"/>
          <w:sz w:val="28"/>
          <w:szCs w:val="28"/>
        </w:rPr>
        <w:t xml:space="preserve"> електричну активність мозку</w:t>
      </w:r>
      <w:r w:rsidR="00616CB6">
        <w:rPr>
          <w:rFonts w:ascii="Times New Roman" w:hAnsi="Times New Roman" w:cs="Times New Roman"/>
          <w:sz w:val="28"/>
          <w:szCs w:val="28"/>
        </w:rPr>
        <w:t>, що дозволяє</w:t>
      </w:r>
      <w:r w:rsidRPr="002329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6CB6">
        <w:rPr>
          <w:rFonts w:ascii="Times New Roman" w:hAnsi="Times New Roman" w:cs="Times New Roman"/>
          <w:sz w:val="28"/>
          <w:szCs w:val="28"/>
        </w:rPr>
        <w:t>картувати</w:t>
      </w:r>
      <w:proofErr w:type="spellEnd"/>
      <w:r w:rsidRPr="002329D5">
        <w:rPr>
          <w:rFonts w:ascii="Times New Roman" w:hAnsi="Times New Roman" w:cs="Times New Roman"/>
          <w:sz w:val="28"/>
          <w:szCs w:val="28"/>
        </w:rPr>
        <w:t xml:space="preserve"> </w:t>
      </w:r>
      <w:r w:rsidR="00C77EB8">
        <w:rPr>
          <w:rFonts w:ascii="Times New Roman" w:hAnsi="Times New Roman" w:cs="Times New Roman"/>
          <w:sz w:val="28"/>
          <w:szCs w:val="28"/>
        </w:rPr>
        <w:t>діяльність</w:t>
      </w:r>
      <w:r w:rsidRPr="002329D5">
        <w:rPr>
          <w:rFonts w:ascii="Times New Roman" w:hAnsi="Times New Roman" w:cs="Times New Roman"/>
          <w:sz w:val="28"/>
          <w:szCs w:val="28"/>
        </w:rPr>
        <w:t xml:space="preserve"> мозк</w:t>
      </w:r>
      <w:r w:rsidR="00616CB6">
        <w:rPr>
          <w:rFonts w:ascii="Times New Roman" w:hAnsi="Times New Roman" w:cs="Times New Roman"/>
          <w:sz w:val="28"/>
          <w:szCs w:val="28"/>
        </w:rPr>
        <w:t>ових центрів</w:t>
      </w:r>
      <w:r w:rsidRPr="002329D5">
        <w:rPr>
          <w:rFonts w:ascii="Times New Roman" w:hAnsi="Times New Roman" w:cs="Times New Roman"/>
          <w:sz w:val="28"/>
          <w:szCs w:val="28"/>
        </w:rPr>
        <w:t xml:space="preserve"> під час </w:t>
      </w:r>
      <w:r w:rsidR="00C77EB8">
        <w:rPr>
          <w:rFonts w:ascii="Times New Roman" w:hAnsi="Times New Roman" w:cs="Times New Roman"/>
          <w:sz w:val="28"/>
          <w:szCs w:val="28"/>
        </w:rPr>
        <w:t xml:space="preserve">виконання </w:t>
      </w:r>
      <w:r w:rsidRPr="002329D5">
        <w:rPr>
          <w:rFonts w:ascii="Times New Roman" w:hAnsi="Times New Roman" w:cs="Times New Roman"/>
          <w:sz w:val="28"/>
          <w:szCs w:val="28"/>
        </w:rPr>
        <w:t xml:space="preserve">рухових завдань, когнітивних функцій і </w:t>
      </w:r>
      <w:r>
        <w:rPr>
          <w:rFonts w:ascii="Times New Roman" w:hAnsi="Times New Roman" w:cs="Times New Roman"/>
          <w:sz w:val="28"/>
          <w:szCs w:val="28"/>
        </w:rPr>
        <w:t xml:space="preserve">людино-машинної </w:t>
      </w:r>
      <w:r w:rsidRPr="002329D5">
        <w:rPr>
          <w:rFonts w:ascii="Times New Roman" w:hAnsi="Times New Roman" w:cs="Times New Roman"/>
          <w:sz w:val="28"/>
          <w:szCs w:val="28"/>
        </w:rPr>
        <w:t>взаємодії</w:t>
      </w:r>
      <w:r>
        <w:rPr>
          <w:rFonts w:ascii="Times New Roman" w:hAnsi="Times New Roman" w:cs="Times New Roman"/>
          <w:sz w:val="28"/>
          <w:szCs w:val="28"/>
        </w:rPr>
        <w:t xml:space="preserve">. ЕЕГ є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неінвазивною</w:t>
      </w:r>
      <w:proofErr w:type="spellEnd"/>
      <w:r w:rsidRPr="002329D5">
        <w:rPr>
          <w:rFonts w:ascii="Times New Roman" w:hAnsi="Times New Roman" w:cs="Times New Roman"/>
          <w:sz w:val="28"/>
          <w:szCs w:val="28"/>
        </w:rPr>
        <w:t xml:space="preserve"> і має високу часову роздільну здатність.</w:t>
      </w:r>
    </w:p>
    <w:p w14:paraId="636C2490" w14:textId="44E95283" w:rsidR="002329D5" w:rsidRDefault="002329D5" w:rsidP="002329D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Можуть бути корисн</w:t>
      </w:r>
      <w:r w:rsidR="00C77EB8">
        <w:rPr>
          <w:rFonts w:ascii="Times New Roman" w:hAnsi="Times New Roman" w:cs="Times New Roman"/>
          <w:sz w:val="28"/>
          <w:szCs w:val="28"/>
        </w:rPr>
        <w:t>ими</w:t>
      </w:r>
      <w:r>
        <w:rPr>
          <w:rFonts w:ascii="Times New Roman" w:hAnsi="Times New Roman" w:cs="Times New Roman"/>
          <w:sz w:val="28"/>
          <w:szCs w:val="28"/>
        </w:rPr>
        <w:t xml:space="preserve"> окремі види </w:t>
      </w:r>
      <w:proofErr w:type="spellStart"/>
      <w:r w:rsidRPr="002329D5">
        <w:rPr>
          <w:rFonts w:ascii="Times New Roman" w:hAnsi="Times New Roman" w:cs="Times New Roman"/>
          <w:sz w:val="28"/>
          <w:szCs w:val="28"/>
        </w:rPr>
        <w:t>нейровізуалізаці</w:t>
      </w:r>
      <w:r>
        <w:rPr>
          <w:rFonts w:ascii="Times New Roman" w:hAnsi="Times New Roman" w:cs="Times New Roman"/>
          <w:sz w:val="28"/>
          <w:szCs w:val="28"/>
        </w:rPr>
        <w:t>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такі як </w:t>
      </w:r>
      <w:r w:rsidRPr="002329D5">
        <w:rPr>
          <w:rFonts w:ascii="Times New Roman" w:hAnsi="Times New Roman" w:cs="Times New Roman"/>
          <w:sz w:val="28"/>
          <w:szCs w:val="28"/>
        </w:rPr>
        <w:t xml:space="preserve">ближня інфрачервона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2329D5">
        <w:rPr>
          <w:rFonts w:ascii="Times New Roman" w:hAnsi="Times New Roman" w:cs="Times New Roman"/>
          <w:sz w:val="28"/>
          <w:szCs w:val="28"/>
        </w:rPr>
        <w:t>ункціональна спектроскопія</w:t>
      </w:r>
      <w:r>
        <w:rPr>
          <w:rFonts w:ascii="Times New Roman" w:hAnsi="Times New Roman" w:cs="Times New Roman"/>
          <w:sz w:val="28"/>
          <w:szCs w:val="28"/>
        </w:rPr>
        <w:t>, яка забезпечує</w:t>
      </w:r>
      <w:r w:rsidRPr="002329D5">
        <w:rPr>
          <w:rFonts w:ascii="Times New Roman" w:hAnsi="Times New Roman" w:cs="Times New Roman"/>
          <w:sz w:val="28"/>
          <w:szCs w:val="28"/>
        </w:rPr>
        <w:t xml:space="preserve"> </w:t>
      </w:r>
      <w:r w:rsidR="00C77EB8">
        <w:rPr>
          <w:rFonts w:ascii="Times New Roman" w:hAnsi="Times New Roman" w:cs="Times New Roman"/>
          <w:sz w:val="28"/>
          <w:szCs w:val="28"/>
        </w:rPr>
        <w:t>визначення</w:t>
      </w:r>
      <w:r w:rsidRPr="002329D5">
        <w:rPr>
          <w:rFonts w:ascii="Times New Roman" w:hAnsi="Times New Roman" w:cs="Times New Roman"/>
          <w:sz w:val="28"/>
          <w:szCs w:val="28"/>
        </w:rPr>
        <w:t xml:space="preserve"> змін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329D5">
        <w:rPr>
          <w:rFonts w:ascii="Times New Roman" w:hAnsi="Times New Roman" w:cs="Times New Roman"/>
          <w:sz w:val="28"/>
          <w:szCs w:val="28"/>
        </w:rPr>
        <w:t xml:space="preserve"> об’єму </w:t>
      </w:r>
      <w:r>
        <w:rPr>
          <w:rFonts w:ascii="Times New Roman" w:hAnsi="Times New Roman" w:cs="Times New Roman"/>
          <w:sz w:val="28"/>
          <w:szCs w:val="28"/>
        </w:rPr>
        <w:t>та</w:t>
      </w:r>
      <w:r w:rsidRPr="002329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9D5">
        <w:rPr>
          <w:rFonts w:ascii="Times New Roman" w:hAnsi="Times New Roman" w:cs="Times New Roman"/>
          <w:sz w:val="28"/>
          <w:szCs w:val="28"/>
        </w:rPr>
        <w:t>оксигенації</w:t>
      </w:r>
      <w:proofErr w:type="spellEnd"/>
      <w:r w:rsidRPr="002329D5">
        <w:rPr>
          <w:rFonts w:ascii="Times New Roman" w:hAnsi="Times New Roman" w:cs="Times New Roman"/>
          <w:sz w:val="28"/>
          <w:szCs w:val="28"/>
        </w:rPr>
        <w:t xml:space="preserve"> крові в </w:t>
      </w:r>
      <w:r w:rsidR="00C77EB8">
        <w:rPr>
          <w:rFonts w:ascii="Times New Roman" w:hAnsi="Times New Roman" w:cs="Times New Roman"/>
          <w:sz w:val="28"/>
          <w:szCs w:val="28"/>
        </w:rPr>
        <w:t xml:space="preserve">головному </w:t>
      </w:r>
      <w:r w:rsidRPr="002329D5">
        <w:rPr>
          <w:rFonts w:ascii="Times New Roman" w:hAnsi="Times New Roman" w:cs="Times New Roman"/>
          <w:sz w:val="28"/>
          <w:szCs w:val="28"/>
        </w:rPr>
        <w:t>мозку, що відображає нейронну активність</w:t>
      </w:r>
      <w:r>
        <w:rPr>
          <w:rFonts w:ascii="Times New Roman" w:hAnsi="Times New Roman" w:cs="Times New Roman"/>
          <w:sz w:val="28"/>
          <w:szCs w:val="28"/>
        </w:rPr>
        <w:t xml:space="preserve"> в ньому</w:t>
      </w:r>
      <w:r w:rsidRPr="002329D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Цей метод</w:t>
      </w:r>
      <w:r w:rsidR="007E2D05">
        <w:rPr>
          <w:rFonts w:ascii="Times New Roman" w:hAnsi="Times New Roman" w:cs="Times New Roman"/>
          <w:sz w:val="28"/>
          <w:szCs w:val="28"/>
        </w:rPr>
        <w:t xml:space="preserve"> ставить менше вимог до дослідження</w:t>
      </w:r>
      <w:r w:rsidR="00C77EB8">
        <w:rPr>
          <w:rFonts w:ascii="Times New Roman" w:hAnsi="Times New Roman" w:cs="Times New Roman"/>
          <w:sz w:val="28"/>
          <w:szCs w:val="28"/>
        </w:rPr>
        <w:t xml:space="preserve"> у порівнянні з </w:t>
      </w:r>
      <w:r w:rsidRPr="002329D5">
        <w:rPr>
          <w:rFonts w:ascii="Times New Roman" w:hAnsi="Times New Roman" w:cs="Times New Roman"/>
          <w:sz w:val="28"/>
          <w:szCs w:val="28"/>
        </w:rPr>
        <w:t>традиційн</w:t>
      </w:r>
      <w:r w:rsidR="00C77EB8">
        <w:rPr>
          <w:rFonts w:ascii="Times New Roman" w:hAnsi="Times New Roman" w:cs="Times New Roman"/>
          <w:sz w:val="28"/>
          <w:szCs w:val="28"/>
        </w:rPr>
        <w:t>ою</w:t>
      </w:r>
      <w:r w:rsidRPr="002329D5">
        <w:rPr>
          <w:rFonts w:ascii="Times New Roman" w:hAnsi="Times New Roman" w:cs="Times New Roman"/>
          <w:sz w:val="28"/>
          <w:szCs w:val="28"/>
        </w:rPr>
        <w:t xml:space="preserve"> </w:t>
      </w:r>
      <w:r w:rsidR="007E2D05">
        <w:rPr>
          <w:rFonts w:ascii="Times New Roman" w:hAnsi="Times New Roman" w:cs="Times New Roman"/>
          <w:sz w:val="28"/>
          <w:szCs w:val="28"/>
        </w:rPr>
        <w:t>функціональн</w:t>
      </w:r>
      <w:r w:rsidR="00C77EB8">
        <w:rPr>
          <w:rFonts w:ascii="Times New Roman" w:hAnsi="Times New Roman" w:cs="Times New Roman"/>
          <w:sz w:val="28"/>
          <w:szCs w:val="28"/>
        </w:rPr>
        <w:t>ою</w:t>
      </w:r>
      <w:r w:rsidR="007E2D05">
        <w:rPr>
          <w:rFonts w:ascii="Times New Roman" w:hAnsi="Times New Roman" w:cs="Times New Roman"/>
          <w:sz w:val="28"/>
          <w:szCs w:val="28"/>
        </w:rPr>
        <w:t xml:space="preserve"> </w:t>
      </w:r>
      <w:r w:rsidRPr="002329D5">
        <w:rPr>
          <w:rFonts w:ascii="Times New Roman" w:hAnsi="Times New Roman" w:cs="Times New Roman"/>
          <w:sz w:val="28"/>
          <w:szCs w:val="28"/>
        </w:rPr>
        <w:t xml:space="preserve">МРТ, і його можна використовувати в </w:t>
      </w:r>
      <w:r w:rsidR="007E2D05">
        <w:rPr>
          <w:rFonts w:ascii="Times New Roman" w:hAnsi="Times New Roman" w:cs="Times New Roman"/>
          <w:sz w:val="28"/>
          <w:szCs w:val="28"/>
        </w:rPr>
        <w:t>природніх</w:t>
      </w:r>
      <w:r w:rsidRPr="002329D5">
        <w:rPr>
          <w:rFonts w:ascii="Times New Roman" w:hAnsi="Times New Roman" w:cs="Times New Roman"/>
          <w:sz w:val="28"/>
          <w:szCs w:val="28"/>
        </w:rPr>
        <w:t xml:space="preserve"> умовах для вивчення когнітивного навантаження та </w:t>
      </w:r>
      <w:r w:rsidR="00C77EB8">
        <w:rPr>
          <w:rFonts w:ascii="Times New Roman" w:hAnsi="Times New Roman" w:cs="Times New Roman"/>
          <w:sz w:val="28"/>
          <w:szCs w:val="28"/>
        </w:rPr>
        <w:t xml:space="preserve">процесів </w:t>
      </w:r>
      <w:r w:rsidRPr="002329D5">
        <w:rPr>
          <w:rFonts w:ascii="Times New Roman" w:hAnsi="Times New Roman" w:cs="Times New Roman"/>
          <w:sz w:val="28"/>
          <w:szCs w:val="28"/>
        </w:rPr>
        <w:t>прийняття рішень.</w:t>
      </w:r>
    </w:p>
    <w:p w14:paraId="3FA90A7B" w14:textId="55E5219A" w:rsidR="007E2D05" w:rsidRDefault="007E2D05" w:rsidP="007E2D0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Надзвичайно перспективними є ле</w:t>
      </w:r>
      <w:r w:rsidR="00B14F1C">
        <w:rPr>
          <w:rFonts w:ascii="Times New Roman" w:hAnsi="Times New Roman" w:cs="Times New Roman"/>
          <w:sz w:val="28"/>
          <w:szCs w:val="28"/>
        </w:rPr>
        <w:t xml:space="preserve">гкі </w:t>
      </w:r>
      <w:r w:rsidR="00C77EB8">
        <w:rPr>
          <w:rFonts w:ascii="Times New Roman" w:hAnsi="Times New Roman" w:cs="Times New Roman"/>
          <w:sz w:val="28"/>
          <w:szCs w:val="28"/>
        </w:rPr>
        <w:t>ношені</w:t>
      </w:r>
      <w:r w:rsidR="00B14F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4F1C">
        <w:rPr>
          <w:rFonts w:ascii="Times New Roman" w:hAnsi="Times New Roman" w:cs="Times New Roman"/>
          <w:sz w:val="28"/>
          <w:szCs w:val="28"/>
        </w:rPr>
        <w:t>інерціальні</w:t>
      </w:r>
      <w:proofErr w:type="spellEnd"/>
      <w:r w:rsidR="00B14F1C">
        <w:rPr>
          <w:rFonts w:ascii="Times New Roman" w:hAnsi="Times New Roman" w:cs="Times New Roman"/>
          <w:sz w:val="28"/>
          <w:szCs w:val="28"/>
        </w:rPr>
        <w:t xml:space="preserve"> сенсори</w:t>
      </w:r>
      <w:r w:rsidRPr="007E2D0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вбудовані в </w:t>
      </w:r>
      <w:r w:rsidRPr="007E2D05">
        <w:rPr>
          <w:rFonts w:ascii="Times New Roman" w:hAnsi="Times New Roman" w:cs="Times New Roman"/>
          <w:sz w:val="28"/>
          <w:szCs w:val="28"/>
        </w:rPr>
        <w:t>пристрої</w:t>
      </w:r>
      <w:r w:rsidR="00B14F1C">
        <w:rPr>
          <w:rFonts w:ascii="Times New Roman" w:hAnsi="Times New Roman" w:cs="Times New Roman"/>
          <w:sz w:val="28"/>
          <w:szCs w:val="28"/>
        </w:rPr>
        <w:t xml:space="preserve"> індивідуального користування</w:t>
      </w:r>
      <w:r w:rsidR="00C77EB8">
        <w:rPr>
          <w:rFonts w:ascii="Times New Roman" w:hAnsi="Times New Roman" w:cs="Times New Roman"/>
          <w:sz w:val="28"/>
          <w:szCs w:val="28"/>
        </w:rPr>
        <w:t xml:space="preserve"> –</w:t>
      </w:r>
      <w:r w:rsidRPr="007E2D05">
        <w:rPr>
          <w:rFonts w:ascii="Times New Roman" w:hAnsi="Times New Roman" w:cs="Times New Roman"/>
          <w:sz w:val="28"/>
          <w:szCs w:val="28"/>
        </w:rPr>
        <w:t xml:space="preserve"> розумні</w:t>
      </w:r>
      <w:r w:rsidR="00C77EB8">
        <w:rPr>
          <w:rFonts w:ascii="Times New Roman" w:hAnsi="Times New Roman" w:cs="Times New Roman"/>
          <w:sz w:val="28"/>
          <w:szCs w:val="28"/>
        </w:rPr>
        <w:t xml:space="preserve"> </w:t>
      </w:r>
      <w:r w:rsidRPr="007E2D05">
        <w:rPr>
          <w:rFonts w:ascii="Times New Roman" w:hAnsi="Times New Roman" w:cs="Times New Roman"/>
          <w:sz w:val="28"/>
          <w:szCs w:val="28"/>
        </w:rPr>
        <w:t>годинники,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браслети,</w:t>
      </w:r>
      <w:r w:rsidRPr="007E2D05">
        <w:rPr>
          <w:rFonts w:ascii="Times New Roman" w:hAnsi="Times New Roman" w:cs="Times New Roman"/>
          <w:sz w:val="28"/>
          <w:szCs w:val="28"/>
        </w:rPr>
        <w:t xml:space="preserve"> нарукавні пов’язки та одяг, щоб постійно відстежувати моделі рухів, поставу та фізичну активність. Їх все частіше використовують для моніторингу здоров'я, спортивних тренувань і реабілітації.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4F1C" w:rsidRPr="00273EA1">
        <w:rPr>
          <w:rFonts w:ascii="Times New Roman" w:hAnsi="Times New Roman" w:cs="Times New Roman"/>
          <w:sz w:val="28"/>
          <w:szCs w:val="28"/>
        </w:rPr>
        <w:t>Інерці</w:t>
      </w:r>
      <w:r w:rsidR="00B14F1C">
        <w:rPr>
          <w:rFonts w:ascii="Times New Roman" w:hAnsi="Times New Roman" w:cs="Times New Roman"/>
          <w:sz w:val="28"/>
          <w:szCs w:val="28"/>
        </w:rPr>
        <w:t>аль</w:t>
      </w:r>
      <w:r w:rsidR="00B14F1C" w:rsidRPr="00273EA1">
        <w:rPr>
          <w:rFonts w:ascii="Times New Roman" w:hAnsi="Times New Roman" w:cs="Times New Roman"/>
          <w:sz w:val="28"/>
          <w:szCs w:val="28"/>
        </w:rPr>
        <w:t>ні</w:t>
      </w:r>
      <w:proofErr w:type="spellEnd"/>
      <w:r w:rsidR="00B14F1C" w:rsidRPr="00273EA1">
        <w:rPr>
          <w:rFonts w:ascii="Times New Roman" w:hAnsi="Times New Roman" w:cs="Times New Roman"/>
          <w:sz w:val="28"/>
          <w:szCs w:val="28"/>
        </w:rPr>
        <w:t xml:space="preserve"> </w:t>
      </w:r>
      <w:r w:rsidR="00B14F1C">
        <w:rPr>
          <w:rFonts w:ascii="Times New Roman" w:hAnsi="Times New Roman" w:cs="Times New Roman"/>
          <w:sz w:val="28"/>
          <w:szCs w:val="28"/>
        </w:rPr>
        <w:t>засоби вимірювання</w:t>
      </w:r>
      <w:r w:rsidR="00B14F1C" w:rsidRPr="00273EA1">
        <w:rPr>
          <w:rFonts w:ascii="Times New Roman" w:hAnsi="Times New Roman" w:cs="Times New Roman"/>
          <w:sz w:val="28"/>
          <w:szCs w:val="28"/>
        </w:rPr>
        <w:t xml:space="preserve"> </w:t>
      </w:r>
      <w:r w:rsidR="00B14F1C">
        <w:rPr>
          <w:rFonts w:ascii="Times New Roman" w:hAnsi="Times New Roman" w:cs="Times New Roman"/>
          <w:sz w:val="28"/>
          <w:szCs w:val="28"/>
        </w:rPr>
        <w:t>включають</w:t>
      </w:r>
      <w:r w:rsidR="00B14F1C" w:rsidRPr="00273EA1">
        <w:rPr>
          <w:rFonts w:ascii="Times New Roman" w:hAnsi="Times New Roman" w:cs="Times New Roman"/>
          <w:sz w:val="28"/>
          <w:szCs w:val="28"/>
        </w:rPr>
        <w:t xml:space="preserve"> акселерометр</w:t>
      </w:r>
      <w:r w:rsidR="00B14F1C">
        <w:rPr>
          <w:rFonts w:ascii="Times New Roman" w:hAnsi="Times New Roman" w:cs="Times New Roman"/>
          <w:sz w:val="28"/>
          <w:szCs w:val="28"/>
        </w:rPr>
        <w:t>и</w:t>
      </w:r>
      <w:r w:rsidR="00B14F1C" w:rsidRPr="00273EA1">
        <w:rPr>
          <w:rFonts w:ascii="Times New Roman" w:hAnsi="Times New Roman" w:cs="Times New Roman"/>
          <w:sz w:val="28"/>
          <w:szCs w:val="28"/>
        </w:rPr>
        <w:t>, гіроскоп</w:t>
      </w:r>
      <w:r w:rsidR="00B14F1C">
        <w:rPr>
          <w:rFonts w:ascii="Times New Roman" w:hAnsi="Times New Roman" w:cs="Times New Roman"/>
          <w:sz w:val="28"/>
          <w:szCs w:val="28"/>
        </w:rPr>
        <w:t>и</w:t>
      </w:r>
      <w:r w:rsidR="00B14F1C" w:rsidRPr="00273EA1">
        <w:rPr>
          <w:rFonts w:ascii="Times New Roman" w:hAnsi="Times New Roman" w:cs="Times New Roman"/>
          <w:sz w:val="28"/>
          <w:szCs w:val="28"/>
        </w:rPr>
        <w:t xml:space="preserve"> і магнітометр</w:t>
      </w:r>
      <w:r w:rsidR="00B14F1C">
        <w:rPr>
          <w:rFonts w:ascii="Times New Roman" w:hAnsi="Times New Roman" w:cs="Times New Roman"/>
          <w:sz w:val="28"/>
          <w:szCs w:val="28"/>
        </w:rPr>
        <w:t>и</w:t>
      </w:r>
      <w:r w:rsidR="00B14F1C" w:rsidRPr="00273EA1">
        <w:rPr>
          <w:rFonts w:ascii="Times New Roman" w:hAnsi="Times New Roman" w:cs="Times New Roman"/>
          <w:sz w:val="28"/>
          <w:szCs w:val="28"/>
        </w:rPr>
        <w:t xml:space="preserve"> для відстеження орієнтації, прискорення та обертального руху</w:t>
      </w:r>
      <w:r w:rsidR="00B14F1C">
        <w:rPr>
          <w:rFonts w:ascii="Times New Roman" w:hAnsi="Times New Roman" w:cs="Times New Roman"/>
          <w:sz w:val="28"/>
          <w:szCs w:val="28"/>
        </w:rPr>
        <w:t xml:space="preserve"> кінцівок</w:t>
      </w:r>
      <w:r w:rsidR="00B14F1C" w:rsidRPr="00273EA1">
        <w:rPr>
          <w:rFonts w:ascii="Times New Roman" w:hAnsi="Times New Roman" w:cs="Times New Roman"/>
          <w:sz w:val="28"/>
          <w:szCs w:val="28"/>
        </w:rPr>
        <w:t xml:space="preserve">. Вони легкі, портативні та підходять для використання в </w:t>
      </w:r>
      <w:r w:rsidR="00B14F1C">
        <w:rPr>
          <w:rFonts w:ascii="Times New Roman" w:hAnsi="Times New Roman" w:cs="Times New Roman"/>
          <w:sz w:val="28"/>
          <w:szCs w:val="28"/>
        </w:rPr>
        <w:t>польових</w:t>
      </w:r>
      <w:r w:rsidR="00B14F1C" w:rsidRPr="00273EA1">
        <w:rPr>
          <w:rFonts w:ascii="Times New Roman" w:hAnsi="Times New Roman" w:cs="Times New Roman"/>
          <w:sz w:val="28"/>
          <w:szCs w:val="28"/>
        </w:rPr>
        <w:t xml:space="preserve"> умовах.</w:t>
      </w:r>
      <w:r w:rsidR="00B14F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Сенсори</w:t>
      </w:r>
      <w:r w:rsidRPr="007E2D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2D05">
        <w:rPr>
          <w:rFonts w:ascii="Times New Roman" w:hAnsi="Times New Roman" w:cs="Times New Roman"/>
          <w:sz w:val="28"/>
          <w:szCs w:val="28"/>
        </w:rPr>
        <w:t>електродермальної</w:t>
      </w:r>
      <w:proofErr w:type="spellEnd"/>
      <w:r w:rsidRPr="007E2D05">
        <w:rPr>
          <w:rFonts w:ascii="Times New Roman" w:hAnsi="Times New Roman" w:cs="Times New Roman"/>
          <w:sz w:val="28"/>
          <w:szCs w:val="28"/>
        </w:rPr>
        <w:t xml:space="preserve"> активност</w:t>
      </w:r>
      <w:r>
        <w:rPr>
          <w:rFonts w:ascii="Times New Roman" w:hAnsi="Times New Roman" w:cs="Times New Roman"/>
          <w:sz w:val="28"/>
          <w:szCs w:val="28"/>
        </w:rPr>
        <w:t xml:space="preserve">і </w:t>
      </w:r>
      <w:r w:rsidRPr="007E2D05">
        <w:rPr>
          <w:rFonts w:ascii="Times New Roman" w:hAnsi="Times New Roman" w:cs="Times New Roman"/>
          <w:sz w:val="28"/>
          <w:szCs w:val="28"/>
        </w:rPr>
        <w:t xml:space="preserve">вимірюють провідність шкіри для виявлення </w:t>
      </w:r>
      <w:r w:rsidR="00C77EB8">
        <w:rPr>
          <w:rFonts w:ascii="Times New Roman" w:hAnsi="Times New Roman" w:cs="Times New Roman"/>
          <w:sz w:val="28"/>
          <w:szCs w:val="28"/>
        </w:rPr>
        <w:t xml:space="preserve">фізичної активності, </w:t>
      </w:r>
      <w:r w:rsidRPr="007E2D05">
        <w:rPr>
          <w:rFonts w:ascii="Times New Roman" w:hAnsi="Times New Roman" w:cs="Times New Roman"/>
          <w:sz w:val="28"/>
          <w:szCs w:val="28"/>
        </w:rPr>
        <w:t xml:space="preserve">фізіологічного збудження, </w:t>
      </w:r>
      <w:r w:rsidR="00C77EB8">
        <w:rPr>
          <w:rFonts w:ascii="Times New Roman" w:hAnsi="Times New Roman" w:cs="Times New Roman"/>
          <w:sz w:val="28"/>
          <w:szCs w:val="28"/>
        </w:rPr>
        <w:t xml:space="preserve">ознак </w:t>
      </w:r>
      <w:r w:rsidRPr="007E2D05">
        <w:rPr>
          <w:rFonts w:ascii="Times New Roman" w:hAnsi="Times New Roman" w:cs="Times New Roman"/>
          <w:sz w:val="28"/>
          <w:szCs w:val="28"/>
        </w:rPr>
        <w:t xml:space="preserve">стресу та емоційних реакцій. Вони </w:t>
      </w:r>
      <w:r w:rsidR="00C77EB8">
        <w:rPr>
          <w:rFonts w:ascii="Times New Roman" w:hAnsi="Times New Roman" w:cs="Times New Roman"/>
          <w:sz w:val="28"/>
          <w:szCs w:val="28"/>
        </w:rPr>
        <w:t xml:space="preserve">також </w:t>
      </w:r>
      <w:r w:rsidRPr="007E2D05">
        <w:rPr>
          <w:rFonts w:ascii="Times New Roman" w:hAnsi="Times New Roman" w:cs="Times New Roman"/>
          <w:sz w:val="28"/>
          <w:szCs w:val="28"/>
        </w:rPr>
        <w:t xml:space="preserve">часто інтегруються в </w:t>
      </w:r>
      <w:r w:rsidR="00C77EB8">
        <w:rPr>
          <w:rFonts w:ascii="Times New Roman" w:hAnsi="Times New Roman" w:cs="Times New Roman"/>
          <w:sz w:val="28"/>
          <w:szCs w:val="28"/>
        </w:rPr>
        <w:t>портативні</w:t>
      </w:r>
      <w:r w:rsidRPr="007E2D05">
        <w:rPr>
          <w:rFonts w:ascii="Times New Roman" w:hAnsi="Times New Roman" w:cs="Times New Roman"/>
          <w:sz w:val="28"/>
          <w:szCs w:val="28"/>
        </w:rPr>
        <w:t xml:space="preserve"> пристрої для психологічних і сенсомоторних досліджень.</w:t>
      </w:r>
    </w:p>
    <w:p w14:paraId="27905B76" w14:textId="5E882246" w:rsidR="007E2D05" w:rsidRDefault="007E2D05" w:rsidP="007E2D0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Сенсори в</w:t>
      </w:r>
      <w:r w:rsidRPr="007E2D05">
        <w:rPr>
          <w:rFonts w:ascii="Times New Roman" w:hAnsi="Times New Roman" w:cs="Times New Roman"/>
          <w:sz w:val="28"/>
          <w:szCs w:val="28"/>
        </w:rPr>
        <w:t>аріабельн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E2D05"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і серцевого ритму</w:t>
      </w:r>
      <w:r w:rsidRPr="007E2D0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7E2D05">
        <w:rPr>
          <w:rFonts w:ascii="Times New Roman" w:hAnsi="Times New Roman" w:cs="Times New Roman"/>
          <w:sz w:val="28"/>
          <w:szCs w:val="28"/>
        </w:rPr>
        <w:t>пульсоксиметрі</w:t>
      </w:r>
      <w:r>
        <w:rPr>
          <w:rFonts w:ascii="Times New Roman" w:hAnsi="Times New Roman" w:cs="Times New Roman"/>
          <w:sz w:val="28"/>
          <w:szCs w:val="28"/>
        </w:rPr>
        <w:t>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забезпечують</w:t>
      </w:r>
      <w:r w:rsidRPr="007E2D05">
        <w:rPr>
          <w:rFonts w:ascii="Times New Roman" w:hAnsi="Times New Roman" w:cs="Times New Roman"/>
          <w:sz w:val="28"/>
          <w:szCs w:val="28"/>
        </w:rPr>
        <w:t xml:space="preserve"> оцін</w:t>
      </w:r>
      <w:r w:rsidR="00C77EB8">
        <w:rPr>
          <w:rFonts w:ascii="Times New Roman" w:hAnsi="Times New Roman" w:cs="Times New Roman"/>
          <w:sz w:val="28"/>
          <w:szCs w:val="28"/>
        </w:rPr>
        <w:t>ювання</w:t>
      </w:r>
      <w:r w:rsidRPr="007E2D05">
        <w:rPr>
          <w:rFonts w:ascii="Times New Roman" w:hAnsi="Times New Roman" w:cs="Times New Roman"/>
          <w:sz w:val="28"/>
          <w:szCs w:val="28"/>
        </w:rPr>
        <w:t xml:space="preserve"> серцево-судинної реакції та рівня кисню </w:t>
      </w:r>
      <w:r>
        <w:rPr>
          <w:rFonts w:ascii="Times New Roman" w:hAnsi="Times New Roman" w:cs="Times New Roman"/>
          <w:sz w:val="28"/>
          <w:szCs w:val="28"/>
        </w:rPr>
        <w:t xml:space="preserve">в крові </w:t>
      </w:r>
      <w:r w:rsidRPr="007E2D05">
        <w:rPr>
          <w:rFonts w:ascii="Times New Roman" w:hAnsi="Times New Roman" w:cs="Times New Roman"/>
          <w:sz w:val="28"/>
          <w:szCs w:val="28"/>
        </w:rPr>
        <w:t>під час сенсомоторних завдань. Вони є індикаторами стресу, навантаження та активності вегетативної нервової системи.</w:t>
      </w:r>
      <w:r>
        <w:rPr>
          <w:rFonts w:ascii="Times New Roman" w:hAnsi="Times New Roman" w:cs="Times New Roman"/>
          <w:sz w:val="28"/>
          <w:szCs w:val="28"/>
        </w:rPr>
        <w:t xml:space="preserve"> Сенсори</w:t>
      </w:r>
      <w:r w:rsidRPr="007E2D05">
        <w:rPr>
          <w:rFonts w:ascii="Times New Roman" w:hAnsi="Times New Roman" w:cs="Times New Roman"/>
          <w:sz w:val="28"/>
          <w:szCs w:val="28"/>
        </w:rPr>
        <w:t xml:space="preserve"> частоти дихання</w:t>
      </w:r>
      <w:r w:rsidR="00351189">
        <w:rPr>
          <w:rFonts w:ascii="Times New Roman" w:hAnsi="Times New Roman" w:cs="Times New Roman"/>
          <w:sz w:val="28"/>
          <w:szCs w:val="28"/>
        </w:rPr>
        <w:t xml:space="preserve"> контролюють</w:t>
      </w:r>
      <w:r w:rsidRPr="007E2D05">
        <w:rPr>
          <w:rFonts w:ascii="Times New Roman" w:hAnsi="Times New Roman" w:cs="Times New Roman"/>
          <w:sz w:val="28"/>
          <w:szCs w:val="28"/>
        </w:rPr>
        <w:t xml:space="preserve"> </w:t>
      </w:r>
      <w:r w:rsidR="00351189">
        <w:rPr>
          <w:rFonts w:ascii="Times New Roman" w:hAnsi="Times New Roman" w:cs="Times New Roman"/>
          <w:sz w:val="28"/>
          <w:szCs w:val="28"/>
        </w:rPr>
        <w:t xml:space="preserve">стан дихальної системи, </w:t>
      </w:r>
      <w:r w:rsidRPr="007E2D05">
        <w:rPr>
          <w:rFonts w:ascii="Times New Roman" w:hAnsi="Times New Roman" w:cs="Times New Roman"/>
          <w:sz w:val="28"/>
          <w:szCs w:val="28"/>
        </w:rPr>
        <w:t>як</w:t>
      </w:r>
      <w:r w:rsidR="00351189">
        <w:rPr>
          <w:rFonts w:ascii="Times New Roman" w:hAnsi="Times New Roman" w:cs="Times New Roman"/>
          <w:sz w:val="28"/>
          <w:szCs w:val="28"/>
        </w:rPr>
        <w:t>ий</w:t>
      </w:r>
      <w:r w:rsidRPr="007E2D05">
        <w:rPr>
          <w:rFonts w:ascii="Times New Roman" w:hAnsi="Times New Roman" w:cs="Times New Roman"/>
          <w:sz w:val="28"/>
          <w:szCs w:val="28"/>
        </w:rPr>
        <w:t xml:space="preserve"> можна </w:t>
      </w:r>
      <w:r w:rsidR="00066398">
        <w:rPr>
          <w:rFonts w:ascii="Times New Roman" w:hAnsi="Times New Roman" w:cs="Times New Roman"/>
          <w:sz w:val="28"/>
          <w:szCs w:val="28"/>
        </w:rPr>
        <w:t>корелювати</w:t>
      </w:r>
      <w:r w:rsidRPr="007E2D05">
        <w:rPr>
          <w:rFonts w:ascii="Times New Roman" w:hAnsi="Times New Roman" w:cs="Times New Roman"/>
          <w:sz w:val="28"/>
          <w:szCs w:val="28"/>
        </w:rPr>
        <w:t xml:space="preserve"> з когнітивним навантаженням і стресом під час </w:t>
      </w:r>
      <w:r w:rsidR="00351189">
        <w:rPr>
          <w:rFonts w:ascii="Times New Roman" w:hAnsi="Times New Roman" w:cs="Times New Roman"/>
          <w:sz w:val="28"/>
          <w:szCs w:val="28"/>
        </w:rPr>
        <w:t xml:space="preserve">виконання </w:t>
      </w:r>
      <w:r w:rsidRPr="007E2D05">
        <w:rPr>
          <w:rFonts w:ascii="Times New Roman" w:hAnsi="Times New Roman" w:cs="Times New Roman"/>
          <w:sz w:val="28"/>
          <w:szCs w:val="28"/>
        </w:rPr>
        <w:t>фізичних завдань.</w:t>
      </w:r>
    </w:p>
    <w:p w14:paraId="666CE5AC" w14:textId="5A6DE449" w:rsidR="00351189" w:rsidRPr="00351189" w:rsidRDefault="00351189" w:rsidP="0035118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Сучасні системи передбачають і</w:t>
      </w:r>
      <w:r w:rsidRPr="00351189">
        <w:rPr>
          <w:rFonts w:ascii="Times New Roman" w:hAnsi="Times New Roman" w:cs="Times New Roman"/>
          <w:sz w:val="28"/>
          <w:szCs w:val="28"/>
        </w:rPr>
        <w:t>нтеграці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351189">
        <w:rPr>
          <w:rFonts w:ascii="Times New Roman" w:hAnsi="Times New Roman" w:cs="Times New Roman"/>
          <w:sz w:val="28"/>
          <w:szCs w:val="28"/>
        </w:rPr>
        <w:t xml:space="preserve"> та поєднання різних методів для </w:t>
      </w:r>
      <w:r>
        <w:rPr>
          <w:rFonts w:ascii="Times New Roman" w:hAnsi="Times New Roman" w:cs="Times New Roman"/>
          <w:sz w:val="28"/>
          <w:szCs w:val="28"/>
        </w:rPr>
        <w:t xml:space="preserve">одержання </w:t>
      </w:r>
      <w:r w:rsidRPr="00351189">
        <w:rPr>
          <w:rFonts w:ascii="Times New Roman" w:hAnsi="Times New Roman" w:cs="Times New Roman"/>
          <w:sz w:val="28"/>
          <w:szCs w:val="28"/>
        </w:rPr>
        <w:t xml:space="preserve">більш </w:t>
      </w:r>
      <w:r>
        <w:rPr>
          <w:rFonts w:ascii="Times New Roman" w:hAnsi="Times New Roman" w:cs="Times New Roman"/>
          <w:sz w:val="28"/>
          <w:szCs w:val="28"/>
        </w:rPr>
        <w:t xml:space="preserve">повної картини сенсомоторних характеристик. </w:t>
      </w:r>
      <w:r w:rsidR="00066398">
        <w:rPr>
          <w:rFonts w:ascii="Times New Roman" w:hAnsi="Times New Roman" w:cs="Times New Roman"/>
          <w:sz w:val="28"/>
          <w:szCs w:val="28"/>
        </w:rPr>
        <w:t>Поширеним</w:t>
      </w:r>
      <w:r>
        <w:rPr>
          <w:rFonts w:ascii="Times New Roman" w:hAnsi="Times New Roman" w:cs="Times New Roman"/>
          <w:sz w:val="28"/>
          <w:szCs w:val="28"/>
        </w:rPr>
        <w:t xml:space="preserve"> трендом також є використання м</w:t>
      </w:r>
      <w:r w:rsidRPr="00351189">
        <w:rPr>
          <w:rFonts w:ascii="Times New Roman" w:hAnsi="Times New Roman" w:cs="Times New Roman"/>
          <w:sz w:val="28"/>
          <w:szCs w:val="28"/>
        </w:rPr>
        <w:t>ашинн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351189">
        <w:rPr>
          <w:rFonts w:ascii="Times New Roman" w:hAnsi="Times New Roman" w:cs="Times New Roman"/>
          <w:sz w:val="28"/>
          <w:szCs w:val="28"/>
        </w:rPr>
        <w:t xml:space="preserve"> навчання та штучн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351189">
        <w:rPr>
          <w:rFonts w:ascii="Times New Roman" w:hAnsi="Times New Roman" w:cs="Times New Roman"/>
          <w:sz w:val="28"/>
          <w:szCs w:val="28"/>
        </w:rPr>
        <w:t xml:space="preserve"> інтелект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511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 метою </w:t>
      </w:r>
      <w:r w:rsidRPr="00351189">
        <w:rPr>
          <w:rFonts w:ascii="Times New Roman" w:hAnsi="Times New Roman" w:cs="Times New Roman"/>
          <w:sz w:val="28"/>
          <w:szCs w:val="28"/>
        </w:rPr>
        <w:t xml:space="preserve">використання розширених алгоритмів для аналізу великих наборів даних </w:t>
      </w:r>
      <w:r>
        <w:rPr>
          <w:rFonts w:ascii="Times New Roman" w:hAnsi="Times New Roman" w:cs="Times New Roman"/>
          <w:sz w:val="28"/>
          <w:szCs w:val="28"/>
        </w:rPr>
        <w:t>при</w:t>
      </w:r>
      <w:r w:rsidRPr="00351189">
        <w:rPr>
          <w:rFonts w:ascii="Times New Roman" w:hAnsi="Times New Roman" w:cs="Times New Roman"/>
          <w:sz w:val="28"/>
          <w:szCs w:val="28"/>
        </w:rPr>
        <w:t xml:space="preserve"> сенсомоторних вимірюван</w:t>
      </w:r>
      <w:r>
        <w:rPr>
          <w:rFonts w:ascii="Times New Roman" w:hAnsi="Times New Roman" w:cs="Times New Roman"/>
          <w:sz w:val="28"/>
          <w:szCs w:val="28"/>
        </w:rPr>
        <w:t>нях</w:t>
      </w:r>
      <w:r w:rsidRPr="00351189">
        <w:rPr>
          <w:rFonts w:ascii="Times New Roman" w:hAnsi="Times New Roman" w:cs="Times New Roman"/>
          <w:sz w:val="28"/>
          <w:szCs w:val="28"/>
        </w:rPr>
        <w:t>, прогнозуванн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351189">
        <w:rPr>
          <w:rFonts w:ascii="Times New Roman" w:hAnsi="Times New Roman" w:cs="Times New Roman"/>
          <w:sz w:val="28"/>
          <w:szCs w:val="28"/>
        </w:rPr>
        <w:t xml:space="preserve"> ефективності 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3511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визначення індивідуальних особливостей професійної діяльності</w:t>
      </w:r>
      <w:r w:rsidRPr="00351189">
        <w:rPr>
          <w:rFonts w:ascii="Times New Roman" w:hAnsi="Times New Roman" w:cs="Times New Roman"/>
          <w:sz w:val="28"/>
          <w:szCs w:val="28"/>
        </w:rPr>
        <w:t xml:space="preserve"> або навчання.</w:t>
      </w:r>
    </w:p>
    <w:p w14:paraId="08590C30" w14:textId="5CED0011" w:rsidR="00273EA1" w:rsidRPr="00273EA1" w:rsidRDefault="00351189" w:rsidP="00273EA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Отже,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r w:rsidR="00273EA1" w:rsidRPr="00273EA1">
        <w:rPr>
          <w:rFonts w:ascii="Times New Roman" w:hAnsi="Times New Roman" w:cs="Times New Roman"/>
          <w:sz w:val="28"/>
          <w:szCs w:val="28"/>
        </w:rPr>
        <w:t>енсомоторні</w:t>
      </w:r>
      <w:proofErr w:type="spellEnd"/>
      <w:r w:rsidR="00273EA1" w:rsidRPr="00273EA1">
        <w:rPr>
          <w:rFonts w:ascii="Times New Roman" w:hAnsi="Times New Roman" w:cs="Times New Roman"/>
          <w:sz w:val="28"/>
          <w:szCs w:val="28"/>
        </w:rPr>
        <w:t xml:space="preserve"> вимірювання мають вирішальне значення для </w:t>
      </w:r>
      <w:r w:rsidR="002D059F">
        <w:rPr>
          <w:rFonts w:ascii="Times New Roman" w:hAnsi="Times New Roman" w:cs="Times New Roman"/>
          <w:sz w:val="28"/>
          <w:szCs w:val="28"/>
        </w:rPr>
        <w:t xml:space="preserve">аналізу рухів </w:t>
      </w:r>
      <w:r w:rsidR="00273EA1" w:rsidRPr="00273EA1">
        <w:rPr>
          <w:rFonts w:ascii="Times New Roman" w:hAnsi="Times New Roman" w:cs="Times New Roman"/>
          <w:sz w:val="28"/>
          <w:szCs w:val="28"/>
        </w:rPr>
        <w:t xml:space="preserve">людини, контролю, сприйняття та взаємодії з </w:t>
      </w:r>
      <w:r w:rsidR="002D059F">
        <w:rPr>
          <w:rFonts w:ascii="Times New Roman" w:hAnsi="Times New Roman" w:cs="Times New Roman"/>
          <w:sz w:val="28"/>
          <w:szCs w:val="28"/>
        </w:rPr>
        <w:t>різними механізмами</w:t>
      </w:r>
      <w:r w:rsidR="00273EA1" w:rsidRPr="00273EA1">
        <w:rPr>
          <w:rFonts w:ascii="Times New Roman" w:hAnsi="Times New Roman" w:cs="Times New Roman"/>
          <w:sz w:val="28"/>
          <w:szCs w:val="28"/>
        </w:rPr>
        <w:t xml:space="preserve">. </w:t>
      </w:r>
      <w:r w:rsidR="002D059F">
        <w:rPr>
          <w:rFonts w:ascii="Times New Roman" w:hAnsi="Times New Roman" w:cs="Times New Roman"/>
          <w:sz w:val="28"/>
          <w:szCs w:val="28"/>
        </w:rPr>
        <w:t>Результати дослідження будуть використані при розробленні системи аналізу сенсомоторних реакцій в процесі професійної діяльності. Така система</w:t>
      </w:r>
      <w:r w:rsidR="00273EA1" w:rsidRPr="00273EA1">
        <w:rPr>
          <w:rFonts w:ascii="Times New Roman" w:hAnsi="Times New Roman" w:cs="Times New Roman"/>
          <w:sz w:val="28"/>
          <w:szCs w:val="28"/>
        </w:rPr>
        <w:t xml:space="preserve"> </w:t>
      </w:r>
      <w:r w:rsidR="002D059F">
        <w:rPr>
          <w:rFonts w:ascii="Times New Roman" w:hAnsi="Times New Roman" w:cs="Times New Roman"/>
          <w:sz w:val="28"/>
          <w:szCs w:val="28"/>
        </w:rPr>
        <w:t xml:space="preserve">може </w:t>
      </w:r>
      <w:r w:rsidR="00066398">
        <w:rPr>
          <w:rFonts w:ascii="Times New Roman" w:hAnsi="Times New Roman" w:cs="Times New Roman"/>
          <w:sz w:val="28"/>
          <w:szCs w:val="28"/>
        </w:rPr>
        <w:t>застосовуватись</w:t>
      </w:r>
      <w:r w:rsidR="002D059F">
        <w:rPr>
          <w:rFonts w:ascii="Times New Roman" w:hAnsi="Times New Roman" w:cs="Times New Roman"/>
          <w:sz w:val="28"/>
          <w:szCs w:val="28"/>
        </w:rPr>
        <w:t xml:space="preserve"> при</w:t>
      </w:r>
      <w:r w:rsidR="00273EA1" w:rsidRPr="00273EA1">
        <w:rPr>
          <w:rFonts w:ascii="Times New Roman" w:hAnsi="Times New Roman" w:cs="Times New Roman"/>
          <w:sz w:val="28"/>
          <w:szCs w:val="28"/>
        </w:rPr>
        <w:t xml:space="preserve"> розробл</w:t>
      </w:r>
      <w:r w:rsidR="002D059F">
        <w:rPr>
          <w:rFonts w:ascii="Times New Roman" w:hAnsi="Times New Roman" w:cs="Times New Roman"/>
          <w:sz w:val="28"/>
          <w:szCs w:val="28"/>
        </w:rPr>
        <w:t>енні</w:t>
      </w:r>
      <w:r w:rsidR="00273EA1" w:rsidRPr="00273EA1">
        <w:rPr>
          <w:rFonts w:ascii="Times New Roman" w:hAnsi="Times New Roman" w:cs="Times New Roman"/>
          <w:sz w:val="28"/>
          <w:szCs w:val="28"/>
        </w:rPr>
        <w:t xml:space="preserve"> та оптиміз</w:t>
      </w:r>
      <w:r w:rsidR="002D059F">
        <w:rPr>
          <w:rFonts w:ascii="Times New Roman" w:hAnsi="Times New Roman" w:cs="Times New Roman"/>
          <w:sz w:val="28"/>
          <w:szCs w:val="28"/>
        </w:rPr>
        <w:t>ації</w:t>
      </w:r>
      <w:r w:rsidR="00273EA1" w:rsidRPr="00273EA1">
        <w:rPr>
          <w:rFonts w:ascii="Times New Roman" w:hAnsi="Times New Roman" w:cs="Times New Roman"/>
          <w:sz w:val="28"/>
          <w:szCs w:val="28"/>
        </w:rPr>
        <w:t xml:space="preserve"> </w:t>
      </w:r>
      <w:r w:rsidR="002D059F">
        <w:rPr>
          <w:rFonts w:ascii="Times New Roman" w:hAnsi="Times New Roman" w:cs="Times New Roman"/>
          <w:sz w:val="28"/>
          <w:szCs w:val="28"/>
        </w:rPr>
        <w:t xml:space="preserve">людино-машинних </w:t>
      </w:r>
      <w:r w:rsidR="00273EA1" w:rsidRPr="00273EA1">
        <w:rPr>
          <w:rFonts w:ascii="Times New Roman" w:hAnsi="Times New Roman" w:cs="Times New Roman"/>
          <w:sz w:val="28"/>
          <w:szCs w:val="28"/>
        </w:rPr>
        <w:t>інтерфейс</w:t>
      </w:r>
      <w:r w:rsidR="002D059F">
        <w:rPr>
          <w:rFonts w:ascii="Times New Roman" w:hAnsi="Times New Roman" w:cs="Times New Roman"/>
          <w:sz w:val="28"/>
          <w:szCs w:val="28"/>
        </w:rPr>
        <w:t>ів</w:t>
      </w:r>
      <w:r w:rsidR="00273EA1" w:rsidRPr="00273EA1">
        <w:rPr>
          <w:rFonts w:ascii="Times New Roman" w:hAnsi="Times New Roman" w:cs="Times New Roman"/>
          <w:sz w:val="28"/>
          <w:szCs w:val="28"/>
        </w:rPr>
        <w:t xml:space="preserve">, </w:t>
      </w:r>
      <w:r w:rsidR="00066398">
        <w:rPr>
          <w:rFonts w:ascii="Times New Roman" w:hAnsi="Times New Roman" w:cs="Times New Roman"/>
          <w:sz w:val="28"/>
          <w:szCs w:val="28"/>
        </w:rPr>
        <w:t xml:space="preserve">для </w:t>
      </w:r>
      <w:r w:rsidR="002D059F">
        <w:rPr>
          <w:rFonts w:ascii="Times New Roman" w:hAnsi="Times New Roman" w:cs="Times New Roman"/>
          <w:sz w:val="28"/>
          <w:szCs w:val="28"/>
        </w:rPr>
        <w:t xml:space="preserve">ергономічних </w:t>
      </w:r>
      <w:r w:rsidR="00066398">
        <w:rPr>
          <w:rFonts w:ascii="Times New Roman" w:hAnsi="Times New Roman" w:cs="Times New Roman"/>
          <w:sz w:val="28"/>
          <w:szCs w:val="28"/>
        </w:rPr>
        <w:t xml:space="preserve">досліджень </w:t>
      </w:r>
      <w:r w:rsidR="002D059F">
        <w:rPr>
          <w:rFonts w:ascii="Times New Roman" w:hAnsi="Times New Roman" w:cs="Times New Roman"/>
          <w:sz w:val="28"/>
          <w:szCs w:val="28"/>
        </w:rPr>
        <w:t>технічних систем</w:t>
      </w:r>
      <w:r w:rsidR="00273EA1" w:rsidRPr="00273EA1">
        <w:rPr>
          <w:rFonts w:ascii="Times New Roman" w:hAnsi="Times New Roman" w:cs="Times New Roman"/>
          <w:sz w:val="28"/>
          <w:szCs w:val="28"/>
        </w:rPr>
        <w:t>, підвищ</w:t>
      </w:r>
      <w:r w:rsidR="002D059F">
        <w:rPr>
          <w:rFonts w:ascii="Times New Roman" w:hAnsi="Times New Roman" w:cs="Times New Roman"/>
          <w:sz w:val="28"/>
          <w:szCs w:val="28"/>
        </w:rPr>
        <w:t>енн</w:t>
      </w:r>
      <w:r w:rsidR="00066398">
        <w:rPr>
          <w:rFonts w:ascii="Times New Roman" w:hAnsi="Times New Roman" w:cs="Times New Roman"/>
          <w:sz w:val="28"/>
          <w:szCs w:val="28"/>
        </w:rPr>
        <w:t>я</w:t>
      </w:r>
      <w:r w:rsidR="00273EA1" w:rsidRPr="00273EA1">
        <w:rPr>
          <w:rFonts w:ascii="Times New Roman" w:hAnsi="Times New Roman" w:cs="Times New Roman"/>
          <w:sz w:val="28"/>
          <w:szCs w:val="28"/>
        </w:rPr>
        <w:t xml:space="preserve"> безпек</w:t>
      </w:r>
      <w:r w:rsidR="002D059F">
        <w:rPr>
          <w:rFonts w:ascii="Times New Roman" w:hAnsi="Times New Roman" w:cs="Times New Roman"/>
          <w:sz w:val="28"/>
          <w:szCs w:val="28"/>
        </w:rPr>
        <w:t>и</w:t>
      </w:r>
      <w:r w:rsidR="00273EA1" w:rsidRPr="00273EA1">
        <w:rPr>
          <w:rFonts w:ascii="Times New Roman" w:hAnsi="Times New Roman" w:cs="Times New Roman"/>
          <w:sz w:val="28"/>
          <w:szCs w:val="28"/>
        </w:rPr>
        <w:t xml:space="preserve"> та </w:t>
      </w:r>
      <w:r w:rsidR="002D059F">
        <w:rPr>
          <w:rFonts w:ascii="Times New Roman" w:hAnsi="Times New Roman" w:cs="Times New Roman"/>
          <w:sz w:val="28"/>
          <w:szCs w:val="28"/>
        </w:rPr>
        <w:t>у</w:t>
      </w:r>
      <w:r w:rsidR="00273EA1" w:rsidRPr="00273EA1">
        <w:rPr>
          <w:rFonts w:ascii="Times New Roman" w:hAnsi="Times New Roman" w:cs="Times New Roman"/>
          <w:sz w:val="28"/>
          <w:szCs w:val="28"/>
        </w:rPr>
        <w:t>досконал</w:t>
      </w:r>
      <w:r w:rsidR="002D059F">
        <w:rPr>
          <w:rFonts w:ascii="Times New Roman" w:hAnsi="Times New Roman" w:cs="Times New Roman"/>
          <w:sz w:val="28"/>
          <w:szCs w:val="28"/>
        </w:rPr>
        <w:t>енн</w:t>
      </w:r>
      <w:r w:rsidR="00066398">
        <w:rPr>
          <w:rFonts w:ascii="Times New Roman" w:hAnsi="Times New Roman" w:cs="Times New Roman"/>
          <w:sz w:val="28"/>
          <w:szCs w:val="28"/>
        </w:rPr>
        <w:t>я</w:t>
      </w:r>
      <w:r w:rsidR="00273EA1" w:rsidRPr="00273EA1">
        <w:rPr>
          <w:rFonts w:ascii="Times New Roman" w:hAnsi="Times New Roman" w:cs="Times New Roman"/>
          <w:sz w:val="28"/>
          <w:szCs w:val="28"/>
        </w:rPr>
        <w:t xml:space="preserve"> метод</w:t>
      </w:r>
      <w:r w:rsidR="002D059F">
        <w:rPr>
          <w:rFonts w:ascii="Times New Roman" w:hAnsi="Times New Roman" w:cs="Times New Roman"/>
          <w:sz w:val="28"/>
          <w:szCs w:val="28"/>
        </w:rPr>
        <w:t>ів посттравматичної реабілітації.</w:t>
      </w:r>
      <w:bookmarkStart w:id="0" w:name="_GoBack"/>
      <w:bookmarkEnd w:id="0"/>
    </w:p>
    <w:p w14:paraId="5B353021" w14:textId="77777777" w:rsidR="00273EA1" w:rsidRPr="00273EA1" w:rsidRDefault="00273EA1" w:rsidP="00273EA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EB9B479" w14:textId="7EB26837" w:rsidR="00DE2D27" w:rsidRPr="007E765E" w:rsidRDefault="00DE2D27" w:rsidP="00DE2D2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E765E">
        <w:rPr>
          <w:rFonts w:ascii="Times New Roman" w:hAnsi="Times New Roman" w:cs="Times New Roman"/>
          <w:b/>
          <w:bCs/>
          <w:sz w:val="28"/>
          <w:szCs w:val="28"/>
        </w:rPr>
        <w:t>Перелік джерел посилання:</w:t>
      </w:r>
    </w:p>
    <w:p w14:paraId="705A1139" w14:textId="4DEAB89A" w:rsidR="00C61C1E" w:rsidRDefault="00273EA1" w:rsidP="00C61C1E">
      <w:pPr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Paterson</w:t>
      </w:r>
      <w:proofErr w:type="spellEnd"/>
      <w:r w:rsidR="00C61C1E" w:rsidRPr="00C61C1E">
        <w:rPr>
          <w:rFonts w:ascii="Times New Roman" w:hAnsi="Times New Roman" w:cs="Times New Roman"/>
          <w:sz w:val="28"/>
          <w:szCs w:val="28"/>
        </w:rPr>
        <w:t xml:space="preserve"> M.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61C1E" w:rsidRPr="00273EA1">
        <w:rPr>
          <w:rFonts w:ascii="Times New Roman" w:hAnsi="Times New Roman" w:cs="Times New Roman"/>
          <w:iCs/>
          <w:sz w:val="28"/>
          <w:szCs w:val="28"/>
        </w:rPr>
        <w:t>How</w:t>
      </w:r>
      <w:proofErr w:type="spellEnd"/>
      <w:r w:rsidR="00C61C1E" w:rsidRPr="00273EA1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C61C1E" w:rsidRPr="00273EA1">
        <w:rPr>
          <w:rFonts w:ascii="Times New Roman" w:hAnsi="Times New Roman" w:cs="Times New Roman"/>
          <w:iCs/>
          <w:sz w:val="28"/>
          <w:szCs w:val="28"/>
        </w:rPr>
        <w:t>we</w:t>
      </w:r>
      <w:proofErr w:type="spellEnd"/>
      <w:r w:rsidR="00C61C1E" w:rsidRPr="00273EA1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C61C1E" w:rsidRPr="00273EA1">
        <w:rPr>
          <w:rFonts w:ascii="Times New Roman" w:hAnsi="Times New Roman" w:cs="Times New Roman"/>
          <w:iCs/>
          <w:sz w:val="28"/>
          <w:szCs w:val="28"/>
        </w:rPr>
        <w:t>became</w:t>
      </w:r>
      <w:proofErr w:type="spellEnd"/>
      <w:r w:rsidR="00C61C1E" w:rsidRPr="00273EA1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C61C1E" w:rsidRPr="00273EA1">
        <w:rPr>
          <w:rFonts w:ascii="Times New Roman" w:hAnsi="Times New Roman" w:cs="Times New Roman"/>
          <w:iCs/>
          <w:sz w:val="28"/>
          <w:szCs w:val="28"/>
        </w:rPr>
        <w:t>sensorimotor</w:t>
      </w:r>
      <w:proofErr w:type="spellEnd"/>
      <w:r w:rsidR="00C61C1E" w:rsidRPr="00273EA1">
        <w:rPr>
          <w:rFonts w:ascii="Times New Roman" w:hAnsi="Times New Roman" w:cs="Times New Roman"/>
          <w:iCs/>
          <w:sz w:val="28"/>
          <w:szCs w:val="28"/>
        </w:rPr>
        <w:t xml:space="preserve">: </w:t>
      </w:r>
      <w:proofErr w:type="spellStart"/>
      <w:r w:rsidR="00C61C1E" w:rsidRPr="00273EA1">
        <w:rPr>
          <w:rFonts w:ascii="Times New Roman" w:hAnsi="Times New Roman" w:cs="Times New Roman"/>
          <w:iCs/>
          <w:sz w:val="28"/>
          <w:szCs w:val="28"/>
        </w:rPr>
        <w:t>Movement</w:t>
      </w:r>
      <w:proofErr w:type="spellEnd"/>
      <w:r w:rsidR="00C61C1E" w:rsidRPr="00273EA1"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="00C61C1E" w:rsidRPr="00273EA1">
        <w:rPr>
          <w:rFonts w:ascii="Times New Roman" w:hAnsi="Times New Roman" w:cs="Times New Roman"/>
          <w:iCs/>
          <w:sz w:val="28"/>
          <w:szCs w:val="28"/>
        </w:rPr>
        <w:t>measurement</w:t>
      </w:r>
      <w:proofErr w:type="spellEnd"/>
      <w:r w:rsidR="00C61C1E" w:rsidRPr="00273EA1"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="00C61C1E" w:rsidRPr="00273EA1">
        <w:rPr>
          <w:rFonts w:ascii="Times New Roman" w:hAnsi="Times New Roman" w:cs="Times New Roman"/>
          <w:iCs/>
          <w:sz w:val="28"/>
          <w:szCs w:val="28"/>
        </w:rPr>
        <w:t>sensation</w:t>
      </w:r>
      <w:proofErr w:type="spellEnd"/>
      <w:r w:rsidR="00C61C1E" w:rsidRPr="00C61C1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73EA1">
        <w:rPr>
          <w:rFonts w:ascii="Times New Roman" w:hAnsi="Times New Roman" w:cs="Times New Roman"/>
          <w:sz w:val="28"/>
          <w:szCs w:val="28"/>
        </w:rPr>
        <w:t>University</w:t>
      </w:r>
      <w:proofErr w:type="spellEnd"/>
      <w:r w:rsidRPr="00273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EA1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273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EA1">
        <w:rPr>
          <w:rFonts w:ascii="Times New Roman" w:hAnsi="Times New Roman" w:cs="Times New Roman"/>
          <w:sz w:val="28"/>
          <w:szCs w:val="28"/>
        </w:rPr>
        <w:t>Minnesota</w:t>
      </w:r>
      <w:proofErr w:type="spellEnd"/>
      <w:r w:rsidRPr="00273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EA1">
        <w:rPr>
          <w:rFonts w:ascii="Times New Roman" w:hAnsi="Times New Roman" w:cs="Times New Roman"/>
          <w:sz w:val="28"/>
          <w:szCs w:val="28"/>
        </w:rPr>
        <w:t>Press</w:t>
      </w:r>
      <w:proofErr w:type="spellEnd"/>
      <w:r w:rsidR="00C61C1E" w:rsidRPr="00C61C1E">
        <w:rPr>
          <w:rFonts w:ascii="Times New Roman" w:hAnsi="Times New Roman" w:cs="Times New Roman"/>
          <w:sz w:val="28"/>
          <w:szCs w:val="28"/>
        </w:rPr>
        <w:t>, 2021.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300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p.</w:t>
      </w:r>
    </w:p>
    <w:p w14:paraId="44B1ECC7" w14:textId="77777777" w:rsidR="00C61C1E" w:rsidRDefault="00C61C1E" w:rsidP="00C61C1E">
      <w:pPr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C61C1E">
        <w:rPr>
          <w:rFonts w:ascii="Times New Roman" w:hAnsi="Times New Roman" w:cs="Times New Roman"/>
          <w:sz w:val="28"/>
          <w:szCs w:val="28"/>
          <w:lang w:val="en-US"/>
        </w:rPr>
        <w:t>Shtofel</w:t>
      </w:r>
      <w:proofErr w:type="spellEnd"/>
      <w:r w:rsidRPr="00C61C1E">
        <w:rPr>
          <w:rFonts w:ascii="Times New Roman" w:hAnsi="Times New Roman" w:cs="Times New Roman"/>
          <w:sz w:val="28"/>
          <w:szCs w:val="28"/>
          <w:lang w:val="en-US"/>
        </w:rPr>
        <w:t xml:space="preserve"> D., </w:t>
      </w:r>
      <w:proofErr w:type="spellStart"/>
      <w:r w:rsidRPr="00C61C1E">
        <w:rPr>
          <w:rFonts w:ascii="Times New Roman" w:hAnsi="Times New Roman" w:cs="Times New Roman"/>
          <w:sz w:val="28"/>
          <w:szCs w:val="28"/>
          <w:lang w:val="en-US"/>
        </w:rPr>
        <w:t>Navrotska</w:t>
      </w:r>
      <w:proofErr w:type="spellEnd"/>
      <w:r w:rsidRPr="00C61C1E">
        <w:rPr>
          <w:rFonts w:ascii="Times New Roman" w:hAnsi="Times New Roman" w:cs="Times New Roman"/>
          <w:sz w:val="28"/>
          <w:szCs w:val="28"/>
          <w:lang w:val="en-US"/>
        </w:rPr>
        <w:t xml:space="preserve"> K., </w:t>
      </w:r>
      <w:proofErr w:type="spellStart"/>
      <w:r w:rsidRPr="00C61C1E">
        <w:rPr>
          <w:rFonts w:ascii="Times New Roman" w:hAnsi="Times New Roman" w:cs="Times New Roman"/>
          <w:sz w:val="28"/>
          <w:szCs w:val="28"/>
          <w:lang w:val="en-US"/>
        </w:rPr>
        <w:t>Kostishyn</w:t>
      </w:r>
      <w:proofErr w:type="spellEnd"/>
      <w:r w:rsidRPr="00C61C1E">
        <w:rPr>
          <w:rFonts w:ascii="Times New Roman" w:hAnsi="Times New Roman" w:cs="Times New Roman"/>
          <w:sz w:val="28"/>
          <w:szCs w:val="28"/>
          <w:lang w:val="en-US"/>
        </w:rPr>
        <w:t xml:space="preserve"> S. et al. Reaction parameter and modified sensorimotor reaction method for assessment of functional potential of nervous system. </w:t>
      </w:r>
      <w:r w:rsidRPr="00C61C1E">
        <w:rPr>
          <w:rFonts w:ascii="Times New Roman" w:hAnsi="Times New Roman" w:cs="Times New Roman"/>
          <w:i/>
          <w:sz w:val="28"/>
          <w:szCs w:val="28"/>
          <w:lang w:val="en-US"/>
        </w:rPr>
        <w:t>Biomedical engineering and electronics</w:t>
      </w:r>
      <w:r w:rsidRPr="00C61C1E">
        <w:rPr>
          <w:rFonts w:ascii="Times New Roman" w:hAnsi="Times New Roman" w:cs="Times New Roman"/>
          <w:sz w:val="28"/>
          <w:szCs w:val="28"/>
          <w:lang w:val="en-US"/>
        </w:rPr>
        <w:t>. 2018. № 1 (20). P. 68–78.</w:t>
      </w:r>
    </w:p>
    <w:p w14:paraId="71C09CBF" w14:textId="14111503" w:rsidR="00C73977" w:rsidRPr="00AD1BA6" w:rsidRDefault="00AD1BA6" w:rsidP="00AD1BA6">
      <w:pPr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AD1BA6">
        <w:rPr>
          <w:rFonts w:ascii="Times New Roman" w:hAnsi="Times New Roman" w:cs="Times New Roman"/>
          <w:sz w:val="28"/>
          <w:szCs w:val="28"/>
        </w:rPr>
        <w:t>Vázquez-Guardado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A., </w:t>
      </w:r>
      <w:proofErr w:type="spellStart"/>
      <w:r>
        <w:rPr>
          <w:rFonts w:ascii="Times New Roman" w:hAnsi="Times New Roman" w:cs="Times New Roman"/>
          <w:sz w:val="28"/>
          <w:szCs w:val="28"/>
        </w:rPr>
        <w:t>Yan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Y., </w:t>
      </w:r>
      <w:proofErr w:type="spellStart"/>
      <w:r>
        <w:rPr>
          <w:rFonts w:ascii="Times New Roman" w:hAnsi="Times New Roman" w:cs="Times New Roman"/>
          <w:sz w:val="28"/>
          <w:szCs w:val="28"/>
        </w:rPr>
        <w:t>Bandodkar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A. J</w:t>
      </w:r>
      <w:r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AD1B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BA6">
        <w:rPr>
          <w:rFonts w:ascii="Times New Roman" w:hAnsi="Times New Roman" w:cs="Times New Roman"/>
          <w:sz w:val="28"/>
          <w:szCs w:val="28"/>
        </w:rPr>
        <w:t>Rogers</w:t>
      </w:r>
      <w:proofErr w:type="spellEnd"/>
      <w:r w:rsidRPr="00AD1BA6">
        <w:rPr>
          <w:rFonts w:ascii="Times New Roman" w:hAnsi="Times New Roman" w:cs="Times New Roman"/>
          <w:sz w:val="28"/>
          <w:szCs w:val="28"/>
        </w:rPr>
        <w:t xml:space="preserve"> J. A. </w:t>
      </w:r>
      <w:proofErr w:type="spellStart"/>
      <w:r w:rsidRPr="00AD1BA6">
        <w:rPr>
          <w:rFonts w:ascii="Times New Roman" w:hAnsi="Times New Roman" w:cs="Times New Roman"/>
          <w:sz w:val="28"/>
          <w:szCs w:val="28"/>
        </w:rPr>
        <w:t>Recent</w:t>
      </w:r>
      <w:proofErr w:type="spellEnd"/>
      <w:r w:rsidRPr="00AD1B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BA6">
        <w:rPr>
          <w:rFonts w:ascii="Times New Roman" w:hAnsi="Times New Roman" w:cs="Times New Roman"/>
          <w:sz w:val="28"/>
          <w:szCs w:val="28"/>
        </w:rPr>
        <w:t>advances</w:t>
      </w:r>
      <w:proofErr w:type="spellEnd"/>
      <w:r w:rsidRPr="00AD1B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BA6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AD1B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BA6">
        <w:rPr>
          <w:rFonts w:ascii="Times New Roman" w:hAnsi="Times New Roman" w:cs="Times New Roman"/>
          <w:sz w:val="28"/>
          <w:szCs w:val="28"/>
        </w:rPr>
        <w:t>neurotechnologies</w:t>
      </w:r>
      <w:proofErr w:type="spellEnd"/>
      <w:r w:rsidRPr="00AD1B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BA6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AD1B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BA6">
        <w:rPr>
          <w:rFonts w:ascii="Times New Roman" w:hAnsi="Times New Roman" w:cs="Times New Roman"/>
          <w:sz w:val="28"/>
          <w:szCs w:val="28"/>
        </w:rPr>
        <w:t>broad</w:t>
      </w:r>
      <w:proofErr w:type="spellEnd"/>
      <w:r w:rsidRPr="00AD1B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BA6">
        <w:rPr>
          <w:rFonts w:ascii="Times New Roman" w:hAnsi="Times New Roman" w:cs="Times New Roman"/>
          <w:sz w:val="28"/>
          <w:szCs w:val="28"/>
        </w:rPr>
        <w:t>potential</w:t>
      </w:r>
      <w:proofErr w:type="spellEnd"/>
      <w:r w:rsidRPr="00AD1B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BA6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AD1B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BA6">
        <w:rPr>
          <w:rFonts w:ascii="Times New Roman" w:hAnsi="Times New Roman" w:cs="Times New Roman"/>
          <w:sz w:val="28"/>
          <w:szCs w:val="28"/>
        </w:rPr>
        <w:t>neuroscience</w:t>
      </w:r>
      <w:proofErr w:type="spellEnd"/>
      <w:r w:rsidRPr="00AD1B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BA6">
        <w:rPr>
          <w:rFonts w:ascii="Times New Roman" w:hAnsi="Times New Roman" w:cs="Times New Roman"/>
          <w:sz w:val="28"/>
          <w:szCs w:val="28"/>
        </w:rPr>
        <w:t>research</w:t>
      </w:r>
      <w:proofErr w:type="spellEnd"/>
      <w:r w:rsidRPr="00AD1BA6">
        <w:rPr>
          <w:rFonts w:ascii="Times New Roman" w:hAnsi="Times New Roman" w:cs="Times New Roman"/>
          <w:sz w:val="28"/>
          <w:szCs w:val="28"/>
        </w:rPr>
        <w:t>. </w:t>
      </w:r>
      <w:proofErr w:type="spellStart"/>
      <w:r w:rsidRPr="00AD1BA6">
        <w:rPr>
          <w:rFonts w:ascii="Times New Roman" w:hAnsi="Times New Roman" w:cs="Times New Roman"/>
          <w:i/>
          <w:iCs/>
          <w:sz w:val="28"/>
          <w:szCs w:val="28"/>
        </w:rPr>
        <w:t>Nature</w:t>
      </w:r>
      <w:proofErr w:type="spellEnd"/>
      <w:r w:rsidRPr="00AD1BA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AD1BA6">
        <w:rPr>
          <w:rFonts w:ascii="Times New Roman" w:hAnsi="Times New Roman" w:cs="Times New Roman"/>
          <w:i/>
          <w:iCs/>
          <w:sz w:val="28"/>
          <w:szCs w:val="28"/>
        </w:rPr>
        <w:t>neuroscience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AD1BA6">
        <w:rPr>
          <w:rFonts w:ascii="Times New Roman" w:hAnsi="Times New Roman" w:cs="Times New Roman"/>
          <w:sz w:val="28"/>
          <w:szCs w:val="28"/>
        </w:rPr>
        <w:t> 2020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Vol. </w:t>
      </w:r>
      <w:r w:rsidRPr="00AD1BA6">
        <w:rPr>
          <w:rFonts w:ascii="Times New Roman" w:hAnsi="Times New Roman" w:cs="Times New Roman"/>
          <w:iCs/>
          <w:sz w:val="28"/>
          <w:szCs w:val="28"/>
        </w:rPr>
        <w:t>23</w:t>
      </w:r>
      <w:r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</w:t>
      </w:r>
      <w:r w:rsidRPr="00AD1BA6">
        <w:rPr>
          <w:rFonts w:ascii="Times New Roman" w:hAnsi="Times New Roman" w:cs="Times New Roman"/>
          <w:sz w:val="28"/>
          <w:szCs w:val="28"/>
        </w:rPr>
        <w:t>(12)</w:t>
      </w:r>
      <w:r>
        <w:rPr>
          <w:rFonts w:ascii="Times New Roman" w:hAnsi="Times New Roman" w:cs="Times New Roman"/>
          <w:sz w:val="28"/>
          <w:szCs w:val="28"/>
          <w:lang w:val="en-US"/>
        </w:rPr>
        <w:t>. P.</w:t>
      </w:r>
      <w:r w:rsidRPr="00AD1BA6">
        <w:rPr>
          <w:rFonts w:ascii="Times New Roman" w:hAnsi="Times New Roman" w:cs="Times New Roman"/>
          <w:sz w:val="28"/>
          <w:szCs w:val="28"/>
        </w:rPr>
        <w:t xml:space="preserve"> 1522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D1BA6">
        <w:rPr>
          <w:rFonts w:ascii="Times New Roman" w:hAnsi="Times New Roman" w:cs="Times New Roman"/>
          <w:sz w:val="28"/>
          <w:szCs w:val="28"/>
        </w:rPr>
        <w:t>1536.</w:t>
      </w:r>
    </w:p>
    <w:sectPr w:rsidR="00C73977" w:rsidRPr="00AD1BA6" w:rsidSect="00CC170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E84A3A"/>
    <w:multiLevelType w:val="hybridMultilevel"/>
    <w:tmpl w:val="759E8918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709"/>
    <w:rsid w:val="00066398"/>
    <w:rsid w:val="00170C3B"/>
    <w:rsid w:val="002329D5"/>
    <w:rsid w:val="00273EA1"/>
    <w:rsid w:val="002D059F"/>
    <w:rsid w:val="0030793F"/>
    <w:rsid w:val="00333BF0"/>
    <w:rsid w:val="00351189"/>
    <w:rsid w:val="003C03E5"/>
    <w:rsid w:val="00616CB6"/>
    <w:rsid w:val="00656FDA"/>
    <w:rsid w:val="00684E36"/>
    <w:rsid w:val="007E2D05"/>
    <w:rsid w:val="007E765E"/>
    <w:rsid w:val="008428B2"/>
    <w:rsid w:val="00897485"/>
    <w:rsid w:val="00AD1BA6"/>
    <w:rsid w:val="00B14F1C"/>
    <w:rsid w:val="00B82D48"/>
    <w:rsid w:val="00C53227"/>
    <w:rsid w:val="00C61C1E"/>
    <w:rsid w:val="00C73977"/>
    <w:rsid w:val="00C77EB8"/>
    <w:rsid w:val="00CC1709"/>
    <w:rsid w:val="00CF45FA"/>
    <w:rsid w:val="00D84979"/>
    <w:rsid w:val="00DC261E"/>
    <w:rsid w:val="00DE2D27"/>
    <w:rsid w:val="00ED748C"/>
    <w:rsid w:val="00F25B77"/>
    <w:rsid w:val="00FC5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B60374"/>
  <w15:chartTrackingRefBased/>
  <w15:docId w15:val="{E55B7E16-698C-4C0B-9471-3449B54AF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33BF0"/>
    <w:rPr>
      <w:color w:val="808080"/>
    </w:rPr>
  </w:style>
  <w:style w:type="table" w:styleId="a4">
    <w:name w:val="Table Grid"/>
    <w:basedOn w:val="a1"/>
    <w:uiPriority w:val="39"/>
    <w:rsid w:val="00DE2D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3</Pages>
  <Words>5000</Words>
  <Characters>2850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Радіо Сергій Вікторович</dc:creator>
  <cp:keywords/>
  <dc:description/>
  <cp:lastModifiedBy>Обліковий запис Microsoft</cp:lastModifiedBy>
  <cp:revision>5</cp:revision>
  <dcterms:created xsi:type="dcterms:W3CDTF">2024-09-09T16:15:00Z</dcterms:created>
  <dcterms:modified xsi:type="dcterms:W3CDTF">2024-09-11T15:16:00Z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e9179cd8-594e-44c6-bbdd-ab2144612485</vt:lpwstr>
  </property>
</Properties>
</file>