
<file path=[Content_Types].xml><?xml version="1.0" encoding="utf-8"?>
<Types xmlns="http://schemas.openxmlformats.org/package/2006/content-types">
  <Default Extension="ICO" ContentType="image/.ico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F5CC8" w14:textId="6D69020F" w:rsidR="009F7FCE" w:rsidRPr="00821D36" w:rsidRDefault="00821D36" w:rsidP="00C24DEF">
      <w:pPr>
        <w:pStyle w:val="papertitle"/>
        <w:rPr>
          <w:lang w:val="uk-UA"/>
        </w:rPr>
      </w:pPr>
      <w:proofErr w:type="spellStart"/>
      <w:r w:rsidRPr="00821D36">
        <w:rPr>
          <w:lang w:val="ru-RU"/>
        </w:rPr>
        <w:t>Штучне</w:t>
      </w:r>
      <w:proofErr w:type="spellEnd"/>
      <w:r w:rsidRPr="00821D36">
        <w:rPr>
          <w:lang w:val="ru-RU"/>
        </w:rPr>
        <w:t xml:space="preserve"> </w:t>
      </w:r>
      <w:proofErr w:type="spellStart"/>
      <w:r w:rsidRPr="00821D36">
        <w:rPr>
          <w:lang w:val="ru-RU"/>
        </w:rPr>
        <w:t>закриття</w:t>
      </w:r>
      <w:proofErr w:type="spellEnd"/>
      <w:r w:rsidRPr="00821D36">
        <w:rPr>
          <w:lang w:val="ru-RU"/>
        </w:rPr>
        <w:t xml:space="preserve"> тріщин як метод </w:t>
      </w:r>
      <w:proofErr w:type="spellStart"/>
      <w:r w:rsidRPr="00821D36">
        <w:rPr>
          <w:lang w:val="ru-RU"/>
        </w:rPr>
        <w:t>підвищення</w:t>
      </w:r>
      <w:proofErr w:type="spellEnd"/>
      <w:r w:rsidRPr="00821D36">
        <w:rPr>
          <w:lang w:val="ru-RU"/>
        </w:rPr>
        <w:t xml:space="preserve"> </w:t>
      </w:r>
      <w:proofErr w:type="spellStart"/>
      <w:r w:rsidRPr="00821D36">
        <w:rPr>
          <w:lang w:val="ru-RU"/>
        </w:rPr>
        <w:t>втомної</w:t>
      </w:r>
      <w:proofErr w:type="spellEnd"/>
      <w:r w:rsidRPr="00821D36">
        <w:rPr>
          <w:lang w:val="ru-RU"/>
        </w:rPr>
        <w:t xml:space="preserve"> </w:t>
      </w:r>
      <w:r w:rsidRPr="00D67FD2">
        <w:rPr>
          <w:lang w:val="uk-UA"/>
        </w:rPr>
        <w:t>міцності</w:t>
      </w:r>
      <w:r w:rsidRPr="00821D36">
        <w:rPr>
          <w:lang w:val="ru-RU"/>
        </w:rPr>
        <w:t xml:space="preserve"> сталей </w:t>
      </w:r>
      <w:proofErr w:type="spellStart"/>
      <w:r w:rsidRPr="00821D36">
        <w:rPr>
          <w:lang w:val="ru-RU"/>
        </w:rPr>
        <w:t>морських</w:t>
      </w:r>
      <w:proofErr w:type="spellEnd"/>
      <w:r w:rsidRPr="00821D36">
        <w:rPr>
          <w:lang w:val="ru-RU"/>
        </w:rPr>
        <w:t xml:space="preserve"> </w:t>
      </w:r>
      <w:proofErr w:type="spellStart"/>
      <w:r w:rsidRPr="00821D36">
        <w:rPr>
          <w:lang w:val="ru-RU"/>
        </w:rPr>
        <w:t>портових</w:t>
      </w:r>
      <w:proofErr w:type="spellEnd"/>
      <w:r w:rsidRPr="00821D36">
        <w:rPr>
          <w:lang w:val="ru-RU"/>
        </w:rPr>
        <w:t xml:space="preserve"> </w:t>
      </w:r>
      <w:proofErr w:type="spellStart"/>
      <w:r w:rsidRPr="00821D36">
        <w:rPr>
          <w:lang w:val="ru-RU"/>
        </w:rPr>
        <w:t>конструкцій</w:t>
      </w:r>
      <w:proofErr w:type="spellEnd"/>
    </w:p>
    <w:p w14:paraId="30374F95" w14:textId="43A66667" w:rsidR="00C24DEF" w:rsidRPr="00821D36" w:rsidRDefault="00821D36" w:rsidP="00D67FD2">
      <w:pPr>
        <w:pStyle w:val="author"/>
        <w:spacing w:after="0"/>
        <w:rPr>
          <w:lang w:val="uk-UA"/>
        </w:rPr>
      </w:pPr>
      <w:proofErr w:type="spellStart"/>
      <w:r w:rsidRPr="00D67FD2">
        <w:rPr>
          <w:lang w:val="ru-RU"/>
        </w:rPr>
        <w:t>Олександр</w:t>
      </w:r>
      <w:proofErr w:type="spellEnd"/>
      <w:r w:rsidRPr="00821D36">
        <w:rPr>
          <w:lang w:val="uk-UA"/>
        </w:rPr>
        <w:t xml:space="preserve"> Нестеров </w:t>
      </w:r>
      <w:r w:rsidRPr="00821D36">
        <w:rPr>
          <w:rStyle w:val="ORCID"/>
          <w:lang w:val="uk-UA"/>
        </w:rPr>
        <w:t>[</w:t>
      </w:r>
      <w:r w:rsidRPr="00821D36">
        <w:rPr>
          <w:vertAlign w:val="superscript"/>
          <w:lang w:val="uk-UA"/>
        </w:rPr>
        <w:t>0000-0002-8717-5289</w:t>
      </w:r>
      <w:r w:rsidR="009B2539" w:rsidRPr="00821D36">
        <w:rPr>
          <w:rStyle w:val="ORCID"/>
          <w:lang w:val="uk-UA"/>
        </w:rPr>
        <w:t>]</w:t>
      </w:r>
    </w:p>
    <w:p w14:paraId="3B151F34" w14:textId="77777777" w:rsidR="00D67FD2" w:rsidRPr="00187726" w:rsidRDefault="00D67FD2" w:rsidP="00D67FD2">
      <w:pPr>
        <w:pStyle w:val="author"/>
        <w:spacing w:after="0"/>
        <w:rPr>
          <w:sz w:val="18"/>
          <w:szCs w:val="18"/>
          <w:lang w:val="uk-UA"/>
        </w:rPr>
      </w:pPr>
    </w:p>
    <w:p w14:paraId="54F4C252" w14:textId="28217BA8" w:rsidR="00C24DEF" w:rsidRPr="00187726" w:rsidRDefault="00821D36" w:rsidP="00D67FD2">
      <w:pPr>
        <w:pStyle w:val="address"/>
        <w:rPr>
          <w:spacing w:val="-3"/>
          <w:lang w:val="uk-UA"/>
        </w:rPr>
      </w:pPr>
      <w:r w:rsidRPr="00187726">
        <w:rPr>
          <w:spacing w:val="-3"/>
          <w:lang w:val="uk-UA"/>
        </w:rPr>
        <w:t xml:space="preserve">Одеський національний морський університет, </w:t>
      </w:r>
      <w:proofErr w:type="spellStart"/>
      <w:r w:rsidR="005A4101" w:rsidRPr="00187726">
        <w:rPr>
          <w:spacing w:val="-3"/>
          <w:lang w:val="uk-UA"/>
        </w:rPr>
        <w:t>вул</w:t>
      </w:r>
      <w:proofErr w:type="spellEnd"/>
      <w:r w:rsidR="00187726" w:rsidRPr="00187726">
        <w:rPr>
          <w:spacing w:val="-3"/>
          <w:lang w:val="ru-RU"/>
        </w:rPr>
        <w:t>.</w:t>
      </w:r>
      <w:r w:rsidR="005A4101" w:rsidRPr="00187726">
        <w:rPr>
          <w:spacing w:val="-3"/>
          <w:lang w:val="uk-UA"/>
        </w:rPr>
        <w:t xml:space="preserve"> Мечникова, 34, </w:t>
      </w:r>
      <w:r w:rsidRPr="00187726">
        <w:rPr>
          <w:spacing w:val="-3"/>
          <w:lang w:val="uk-UA"/>
        </w:rPr>
        <w:t>Одеса</w:t>
      </w:r>
      <w:r w:rsidR="00187726" w:rsidRPr="001E7FEB">
        <w:rPr>
          <w:spacing w:val="-3"/>
          <w:lang w:val="ru-RU"/>
        </w:rPr>
        <w:t>,</w:t>
      </w:r>
      <w:r w:rsidR="005A4101" w:rsidRPr="00187726">
        <w:rPr>
          <w:spacing w:val="-3"/>
          <w:lang w:val="uk-UA"/>
        </w:rPr>
        <w:t xml:space="preserve"> 65029</w:t>
      </w:r>
      <w:r w:rsidRPr="00187726">
        <w:rPr>
          <w:spacing w:val="-3"/>
          <w:lang w:val="uk-UA"/>
        </w:rPr>
        <w:t xml:space="preserve">, </w:t>
      </w:r>
      <w:r w:rsidR="00553D7A" w:rsidRPr="00187726">
        <w:rPr>
          <w:spacing w:val="-3"/>
          <w:lang w:val="uk-UA"/>
        </w:rPr>
        <w:t>Україна</w:t>
      </w:r>
    </w:p>
    <w:p w14:paraId="470E9F3A" w14:textId="1930D32C" w:rsidR="00553D7A" w:rsidRPr="00187726" w:rsidRDefault="00FD6524" w:rsidP="00D67FD2">
      <w:pPr>
        <w:pStyle w:val="address"/>
        <w:rPr>
          <w:rStyle w:val="e-mail"/>
          <w:lang w:val="ru-RU"/>
        </w:rPr>
      </w:pPr>
      <w:r w:rsidRPr="00FD6524">
        <w:rPr>
          <w:rStyle w:val="e-mail"/>
        </w:rPr>
        <w:t>shury</w:t>
      </w:r>
      <w:r w:rsidRPr="00FD6524">
        <w:rPr>
          <w:rStyle w:val="e-mail"/>
          <w:lang w:val="ru-RU"/>
        </w:rPr>
        <w:t>.</w:t>
      </w:r>
      <w:r w:rsidRPr="00FD6524">
        <w:rPr>
          <w:rStyle w:val="e-mail"/>
        </w:rPr>
        <w:t>nesterov</w:t>
      </w:r>
      <w:r w:rsidRPr="00FD6524">
        <w:rPr>
          <w:rStyle w:val="e-mail"/>
          <w:lang w:val="ru-RU"/>
        </w:rPr>
        <w:t>@</w:t>
      </w:r>
      <w:r w:rsidRPr="00FD6524">
        <w:rPr>
          <w:rStyle w:val="e-mail"/>
        </w:rPr>
        <w:t>gmail</w:t>
      </w:r>
      <w:r w:rsidRPr="00FD6524">
        <w:rPr>
          <w:rStyle w:val="e-mail"/>
          <w:lang w:val="ru-RU"/>
        </w:rPr>
        <w:t>.</w:t>
      </w:r>
      <w:r w:rsidRPr="00FD6524">
        <w:rPr>
          <w:rStyle w:val="e-mail"/>
        </w:rPr>
        <w:t>com</w:t>
      </w:r>
    </w:p>
    <w:p w14:paraId="16333D84" w14:textId="57E66665" w:rsidR="00C24DEF" w:rsidRPr="00821D36" w:rsidRDefault="00061B34" w:rsidP="00EE426C">
      <w:pPr>
        <w:pStyle w:val="abstract"/>
        <w:spacing w:after="0"/>
        <w:ind w:firstLine="0"/>
        <w:rPr>
          <w:highlight w:val="yellow"/>
          <w:lang w:val="ru-RU"/>
        </w:rPr>
      </w:pPr>
      <w:r>
        <w:rPr>
          <w:b/>
          <w:bCs/>
        </w:rPr>
        <w:t>A</w:t>
      </w:r>
      <w:proofErr w:type="spellStart"/>
      <w:r w:rsidRPr="00EC2430">
        <w:rPr>
          <w:b/>
          <w:bCs/>
          <w:lang w:val="ru-RU"/>
        </w:rPr>
        <w:t>нотація</w:t>
      </w:r>
      <w:proofErr w:type="spellEnd"/>
      <w:r w:rsidR="009B2539" w:rsidRPr="00EC2430">
        <w:rPr>
          <w:b/>
          <w:bCs/>
          <w:lang w:val="ru-RU"/>
        </w:rPr>
        <w:t xml:space="preserve">. </w:t>
      </w:r>
      <w:r w:rsidR="004C08CE">
        <w:rPr>
          <w:szCs w:val="18"/>
          <w:lang w:val="uk-UA"/>
        </w:rPr>
        <w:t>Запропоновано метод підвищення втомної міцності сталевих конструкцій під</w:t>
      </w:r>
      <w:r w:rsidR="00B218D0">
        <w:rPr>
          <w:szCs w:val="18"/>
          <w:lang w:val="uk-UA"/>
        </w:rPr>
        <w:t>ій</w:t>
      </w:r>
      <w:r w:rsidR="004C08CE">
        <w:rPr>
          <w:szCs w:val="18"/>
          <w:lang w:val="uk-UA"/>
        </w:rPr>
        <w:t>м</w:t>
      </w:r>
      <w:r w:rsidR="00B218D0">
        <w:rPr>
          <w:szCs w:val="18"/>
          <w:lang w:val="uk-UA"/>
        </w:rPr>
        <w:t>аль</w:t>
      </w:r>
      <w:r w:rsidR="004C08CE">
        <w:rPr>
          <w:szCs w:val="18"/>
          <w:lang w:val="uk-UA"/>
        </w:rPr>
        <w:t>но-розвантажувального обладнання морських портів використанням спеціального технологічного середовища. Взято до уваги, що довговічність елементів конструкцій з</w:t>
      </w:r>
      <w:bookmarkStart w:id="0" w:name="_GoBack"/>
      <w:bookmarkEnd w:id="0"/>
      <w:r w:rsidR="004C08CE">
        <w:rPr>
          <w:szCs w:val="18"/>
          <w:lang w:val="uk-UA"/>
        </w:rPr>
        <w:t xml:space="preserve">а циклічного навантаження складається зі стадій зародження та поширення втомних тріщин. Механізм підвищення втомної міцності полягає у повному гальмуванні стадії поширення тріщини штучним створенням </w:t>
      </w:r>
      <w:r w:rsidR="004C08CE" w:rsidRPr="00745E39">
        <w:rPr>
          <w:szCs w:val="18"/>
          <w:lang w:val="uk-UA"/>
        </w:rPr>
        <w:t>ефекту її закриття</w:t>
      </w:r>
      <w:r w:rsidR="004C08CE">
        <w:rPr>
          <w:szCs w:val="18"/>
          <w:lang w:val="uk-UA"/>
        </w:rPr>
        <w:t xml:space="preserve">, тим самим підвищуючи стадію зародження макротріщини. Ефект досягається </w:t>
      </w:r>
      <w:r w:rsidR="004C08CE" w:rsidRPr="00745E39">
        <w:rPr>
          <w:szCs w:val="18"/>
          <w:lang w:val="uk-UA"/>
        </w:rPr>
        <w:t xml:space="preserve">заповненням порожнини </w:t>
      </w:r>
      <w:r w:rsidR="004C08CE">
        <w:rPr>
          <w:szCs w:val="18"/>
          <w:lang w:val="uk-UA"/>
        </w:rPr>
        <w:t xml:space="preserve">початково утворюваної </w:t>
      </w:r>
      <w:r w:rsidR="004C08CE" w:rsidRPr="00745E39">
        <w:rPr>
          <w:szCs w:val="18"/>
          <w:lang w:val="uk-UA"/>
        </w:rPr>
        <w:t xml:space="preserve">тріщини твердими продуктами взаємодії технологічного середовища з металом. Об’єктом досліджень вибрано </w:t>
      </w:r>
      <w:r w:rsidR="004C08CE">
        <w:rPr>
          <w:szCs w:val="18"/>
          <w:lang w:val="uk-UA"/>
        </w:rPr>
        <w:t xml:space="preserve">стінку </w:t>
      </w:r>
      <w:r w:rsidR="004C08CE" w:rsidRPr="00745E39">
        <w:rPr>
          <w:szCs w:val="18"/>
          <w:lang w:val="uk-UA"/>
        </w:rPr>
        <w:t>вантажн</w:t>
      </w:r>
      <w:r w:rsidR="004C08CE">
        <w:rPr>
          <w:szCs w:val="18"/>
          <w:lang w:val="uk-UA"/>
        </w:rPr>
        <w:t>ої</w:t>
      </w:r>
      <w:r w:rsidR="004C08CE" w:rsidRPr="00745E39">
        <w:rPr>
          <w:szCs w:val="18"/>
          <w:lang w:val="uk-UA"/>
        </w:rPr>
        <w:t xml:space="preserve"> лебідка портального крану, </w:t>
      </w:r>
      <w:r w:rsidR="004C08CE">
        <w:rPr>
          <w:szCs w:val="18"/>
          <w:lang w:val="uk-UA"/>
        </w:rPr>
        <w:t xml:space="preserve">яка зазнає інтенсивного циклічного навантаження, тому експертиза часто виявляє в ній </w:t>
      </w:r>
      <w:r w:rsidR="004C08CE" w:rsidRPr="00745E39">
        <w:rPr>
          <w:szCs w:val="18"/>
          <w:lang w:val="uk-UA"/>
        </w:rPr>
        <w:t xml:space="preserve">втомні </w:t>
      </w:r>
      <w:r w:rsidR="004C08CE" w:rsidRPr="00553D7A">
        <w:rPr>
          <w:lang w:val="uk-UA"/>
        </w:rPr>
        <w:t>тріщини</w:t>
      </w:r>
      <w:r w:rsidR="004C08CE">
        <w:rPr>
          <w:szCs w:val="18"/>
          <w:lang w:val="uk-UA"/>
        </w:rPr>
        <w:t xml:space="preserve">. Звідси довговічність лебідки визначається довговічністю її стінки. Технологічно процес реалізації методу передбачає використання герметичної камери з хімічно інертного матеріалу, яка охоплює </w:t>
      </w:r>
      <w:r w:rsidR="004C08CE" w:rsidRPr="00745E39">
        <w:rPr>
          <w:szCs w:val="18"/>
          <w:lang w:val="uk-UA"/>
        </w:rPr>
        <w:t xml:space="preserve">потенційно небезпечну ділянку </w:t>
      </w:r>
      <w:r w:rsidR="004C08CE">
        <w:rPr>
          <w:szCs w:val="18"/>
          <w:lang w:val="uk-UA"/>
        </w:rPr>
        <w:t>в стінці</w:t>
      </w:r>
      <w:r w:rsidR="004C08CE" w:rsidRPr="00745E39">
        <w:rPr>
          <w:szCs w:val="18"/>
          <w:lang w:val="uk-UA"/>
        </w:rPr>
        <w:t xml:space="preserve"> барабану</w:t>
      </w:r>
      <w:r w:rsidR="004C08CE">
        <w:rPr>
          <w:szCs w:val="18"/>
          <w:lang w:val="uk-UA"/>
        </w:rPr>
        <w:t xml:space="preserve"> та надійно кріпиться до неї. В камеру заливають технологічний розчин спеціально підібраної концентрації</w:t>
      </w:r>
      <w:r w:rsidR="004C08CE" w:rsidRPr="00745E39">
        <w:rPr>
          <w:szCs w:val="18"/>
          <w:lang w:val="uk-UA"/>
        </w:rPr>
        <w:t>.</w:t>
      </w:r>
      <w:r w:rsidR="004C08CE">
        <w:rPr>
          <w:szCs w:val="18"/>
          <w:lang w:val="uk-UA"/>
        </w:rPr>
        <w:t xml:space="preserve"> Оскільки камера обертається разом з лебідкою, це зумовлює перемішування розчину і не допускає осадження його складників. Зазначено, що дане технологічне середовище не є корозивно агресивним, тому не може негативно впливати на взаємодію з ним сталей.</w:t>
      </w:r>
    </w:p>
    <w:p w14:paraId="46CBAB3F" w14:textId="35C3B515" w:rsidR="00C24DEF" w:rsidRPr="00EC2430" w:rsidRDefault="00061B34" w:rsidP="00EE426C">
      <w:pPr>
        <w:pStyle w:val="keywords"/>
        <w:rPr>
          <w:lang w:val="ru-RU"/>
        </w:rPr>
      </w:pPr>
      <w:r w:rsidRPr="004C08CE">
        <w:rPr>
          <w:b/>
          <w:bCs/>
          <w:lang w:val="uk-UA"/>
        </w:rPr>
        <w:t>Ключові слова</w:t>
      </w:r>
      <w:r w:rsidR="009B2539" w:rsidRPr="004C08CE">
        <w:rPr>
          <w:b/>
          <w:bCs/>
          <w:lang w:val="ru-RU"/>
        </w:rPr>
        <w:t>:</w:t>
      </w:r>
      <w:r w:rsidR="009B2539" w:rsidRPr="004C08CE">
        <w:rPr>
          <w:lang w:val="ru-RU"/>
        </w:rPr>
        <w:t xml:space="preserve"> </w:t>
      </w:r>
      <w:r w:rsidR="004C08CE">
        <w:rPr>
          <w:lang w:val="uk-UA"/>
        </w:rPr>
        <w:t>втомна міцність</w:t>
      </w:r>
      <w:r w:rsidRPr="004C08CE">
        <w:rPr>
          <w:lang w:val="uk-UA"/>
        </w:rPr>
        <w:t xml:space="preserve">, </w:t>
      </w:r>
      <w:r w:rsidR="004C08CE">
        <w:rPr>
          <w:lang w:val="uk-UA"/>
        </w:rPr>
        <w:t>закриття тріщин</w:t>
      </w:r>
      <w:r w:rsidRPr="004C08CE">
        <w:rPr>
          <w:lang w:val="uk-UA"/>
        </w:rPr>
        <w:t xml:space="preserve">, </w:t>
      </w:r>
      <w:r w:rsidR="004C08CE">
        <w:rPr>
          <w:lang w:val="uk-UA"/>
        </w:rPr>
        <w:t xml:space="preserve">лебідка </w:t>
      </w:r>
      <w:r w:rsidR="004C08CE" w:rsidRPr="00AE2D1D">
        <w:rPr>
          <w:lang w:val="ru-RU"/>
        </w:rPr>
        <w:t>крану</w:t>
      </w:r>
      <w:r w:rsidR="009B2539" w:rsidRPr="004C08CE">
        <w:rPr>
          <w:lang w:val="ru-RU"/>
        </w:rPr>
        <w:t>.</w:t>
      </w:r>
    </w:p>
    <w:p w14:paraId="0D6BD446" w14:textId="6B8E3472" w:rsidR="00821D36" w:rsidRPr="00821D36" w:rsidRDefault="00821D36" w:rsidP="00AE2D1D">
      <w:pPr>
        <w:pStyle w:val="heading1"/>
        <w:numPr>
          <w:ilvl w:val="0"/>
          <w:numId w:val="7"/>
        </w:numPr>
        <w:rPr>
          <w:lang w:val="uk-UA"/>
        </w:rPr>
      </w:pPr>
      <w:r w:rsidRPr="00821D36">
        <w:rPr>
          <w:lang w:val="uk-UA"/>
        </w:rPr>
        <w:t>Вступ</w:t>
      </w:r>
    </w:p>
    <w:p w14:paraId="0443EDA2" w14:textId="68A71BAD" w:rsidR="00821D36" w:rsidRDefault="00821D36" w:rsidP="00821D36">
      <w:pPr>
        <w:ind w:firstLine="0"/>
        <w:rPr>
          <w:lang w:val="uk-UA"/>
        </w:rPr>
      </w:pPr>
      <w:r w:rsidRPr="00821D36">
        <w:rPr>
          <w:lang w:val="uk-UA"/>
        </w:rPr>
        <w:t>Значн</w:t>
      </w:r>
      <w:r w:rsidR="005847EE">
        <w:rPr>
          <w:lang w:val="uk-UA"/>
        </w:rPr>
        <w:t>у</w:t>
      </w:r>
      <w:r w:rsidRPr="00821D36">
        <w:rPr>
          <w:lang w:val="uk-UA"/>
        </w:rPr>
        <w:t xml:space="preserve"> частина підіймально-розвантажувального обладнання портових конструкцій </w:t>
      </w:r>
      <w:proofErr w:type="spellStart"/>
      <w:r w:rsidRPr="00553D7A">
        <w:rPr>
          <w:lang w:val="ru-RU"/>
        </w:rPr>
        <w:t>експлуату</w:t>
      </w:r>
      <w:r w:rsidR="005847EE">
        <w:rPr>
          <w:lang w:val="ru-RU"/>
        </w:rPr>
        <w:t>ють</w:t>
      </w:r>
      <w:proofErr w:type="spellEnd"/>
      <w:r w:rsidR="005847EE">
        <w:rPr>
          <w:lang w:val="ru-RU"/>
        </w:rPr>
        <w:t xml:space="preserve"> </w:t>
      </w:r>
      <w:r w:rsidRPr="00821D36">
        <w:rPr>
          <w:lang w:val="uk-UA"/>
        </w:rPr>
        <w:t xml:space="preserve">за інтенсивного циклічного навантаження, що часто зумовлює в найбільш навантажених елементах конструкцій появу втомних тріщин [1]. Практикою експлуатації встановлені ділянки з високою вірогідністю </w:t>
      </w:r>
      <w:r w:rsidRPr="00821D36">
        <w:rPr>
          <w:lang w:val="uk-UA"/>
        </w:rPr>
        <w:lastRenderedPageBreak/>
        <w:t xml:space="preserve">появи в них тріщин і вони знаходяться під особливою увагою при експертизі технічного </w:t>
      </w:r>
      <w:r w:rsidRPr="008A4BDA">
        <w:rPr>
          <w:lang w:val="ru-RU"/>
        </w:rPr>
        <w:t>стану</w:t>
      </w:r>
      <w:r w:rsidRPr="00821D36">
        <w:rPr>
          <w:lang w:val="uk-UA"/>
        </w:rPr>
        <w:t xml:space="preserve"> такого обладнання. З іншого боку, відомі методи гальмування втомних тріщин в </w:t>
      </w:r>
      <w:proofErr w:type="spellStart"/>
      <w:r w:rsidRPr="00553D7A">
        <w:rPr>
          <w:lang w:val="ru-RU"/>
        </w:rPr>
        <w:t>конструкційних</w:t>
      </w:r>
      <w:proofErr w:type="spellEnd"/>
      <w:r w:rsidRPr="00821D36">
        <w:rPr>
          <w:lang w:val="uk-UA"/>
        </w:rPr>
        <w:t xml:space="preserve"> сталях штучним створенням так званого ефекту закриття тріщин [2, 3] використанням спеціального технологічного середовища [4]. Суть ідеї підвищення втомної міцності сталей морських портових конструкцій базується на гальмуванні стадії зародження втомних тріщин, як це було запропоновано стосовно насосних штанг нафтовидобувного обладнання, які експлуатуються в умовах циклічного навантаження [5]. Позитивний ефект проявився в істотному підвищенні границі витривалості сталей штанг. У даній праці цей метод </w:t>
      </w:r>
      <w:r w:rsidRPr="00821D36">
        <w:rPr>
          <w:lang w:val="ru-RU"/>
        </w:rPr>
        <w:t>підвищення</w:t>
      </w:r>
      <w:r w:rsidRPr="00821D36">
        <w:rPr>
          <w:lang w:val="uk-UA"/>
        </w:rPr>
        <w:t xml:space="preserve"> втомної міцності сталей поширено на елементи конструкцій підіймально-розвантажувального обладнання.</w:t>
      </w:r>
    </w:p>
    <w:p w14:paraId="3958F3D4" w14:textId="7698111F" w:rsidR="00821D36" w:rsidRPr="00821D36" w:rsidRDefault="00821D36" w:rsidP="00AE2D1D">
      <w:pPr>
        <w:pStyle w:val="heading1"/>
        <w:numPr>
          <w:ilvl w:val="0"/>
          <w:numId w:val="7"/>
        </w:numPr>
        <w:rPr>
          <w:b w:val="0"/>
          <w:szCs w:val="24"/>
          <w:lang w:val="uk-UA"/>
        </w:rPr>
      </w:pPr>
      <w:r w:rsidRPr="00821D36">
        <w:rPr>
          <w:szCs w:val="24"/>
          <w:lang w:val="uk-UA"/>
        </w:rPr>
        <w:t>Об</w:t>
      </w:r>
      <w:r w:rsidR="00967DB8">
        <w:rPr>
          <w:szCs w:val="24"/>
          <w:lang w:val="uk-UA"/>
        </w:rPr>
        <w:t>’</w:t>
      </w:r>
      <w:r w:rsidRPr="00821D36">
        <w:rPr>
          <w:szCs w:val="24"/>
          <w:lang w:val="uk-UA"/>
        </w:rPr>
        <w:t xml:space="preserve">єкт </w:t>
      </w:r>
      <w:r w:rsidRPr="00AE2D1D">
        <w:rPr>
          <w:lang w:val="uk-UA"/>
        </w:rPr>
        <w:t>досліджень</w:t>
      </w:r>
    </w:p>
    <w:p w14:paraId="68EC2E1F" w14:textId="22233344" w:rsidR="00821D36" w:rsidRPr="00821D36" w:rsidRDefault="00821D36" w:rsidP="00821D36">
      <w:pPr>
        <w:ind w:firstLine="0"/>
        <w:rPr>
          <w:lang w:val="uk-UA"/>
        </w:rPr>
      </w:pPr>
      <w:r w:rsidRPr="00821D36">
        <w:rPr>
          <w:lang w:val="uk-UA"/>
        </w:rPr>
        <w:t xml:space="preserve">Об’єкт підвищення втомної міцності – вантажна лебідка портального крану, в стінці якої </w:t>
      </w:r>
      <w:r w:rsidRPr="00553D7A">
        <w:rPr>
          <w:lang w:val="uk-UA"/>
        </w:rPr>
        <w:t>поблизу</w:t>
      </w:r>
      <w:r w:rsidRPr="00821D36">
        <w:rPr>
          <w:lang w:val="uk-UA"/>
        </w:rPr>
        <w:t xml:space="preserve"> зварного з’єднання з віссю часто виявляють втомні тріщини (рис. 1). Таким чином, ця ділянка стінки лебідки практично визначає її довговічність. </w:t>
      </w:r>
    </w:p>
    <w:p w14:paraId="47B2461C" w14:textId="030090AC" w:rsidR="00821D36" w:rsidRDefault="00821D36" w:rsidP="00484576">
      <w:pPr>
        <w:spacing w:before="360"/>
        <w:ind w:left="227" w:hanging="227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1ACA5579" wp14:editId="5EF1927D">
            <wp:extent cx="1945005" cy="162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74" b="26965"/>
                    <a:stretch/>
                  </pic:blipFill>
                  <pic:spPr bwMode="auto">
                    <a:xfrm>
                      <a:off x="0" y="0"/>
                      <a:ext cx="1973217" cy="164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0B1F8" w14:textId="56F17A2C" w:rsidR="00821D36" w:rsidRPr="00821D36" w:rsidRDefault="00821D36" w:rsidP="00821D36">
      <w:pPr>
        <w:pStyle w:val="figurecaption"/>
        <w:rPr>
          <w:lang w:val="ru-RU"/>
        </w:rPr>
      </w:pPr>
      <w:r>
        <w:rPr>
          <w:b/>
          <w:lang w:val="uk-UA"/>
        </w:rPr>
        <w:t>Рис</w:t>
      </w:r>
      <w:r>
        <w:rPr>
          <w:b/>
          <w:lang w:val="ru-RU"/>
        </w:rPr>
        <w:t>.</w:t>
      </w:r>
      <w:r w:rsidRPr="00EC2430">
        <w:rPr>
          <w:b/>
          <w:lang w:val="ru-RU"/>
        </w:rPr>
        <w:t xml:space="preserve"> </w:t>
      </w:r>
      <w:r>
        <w:rPr>
          <w:b/>
        </w:rPr>
        <w:fldChar w:fldCharType="begin"/>
      </w:r>
      <w:r w:rsidRPr="00EC2430">
        <w:rPr>
          <w:b/>
          <w:lang w:val="ru-RU"/>
        </w:rPr>
        <w:instrText xml:space="preserve"> </w:instrText>
      </w:r>
      <w:r>
        <w:rPr>
          <w:b/>
        </w:rPr>
        <w:instrText>SEQ</w:instrText>
      </w:r>
      <w:r w:rsidRPr="00EC2430">
        <w:rPr>
          <w:b/>
          <w:lang w:val="ru-RU"/>
        </w:rPr>
        <w:instrText xml:space="preserve"> "</w:instrText>
      </w:r>
      <w:r>
        <w:rPr>
          <w:b/>
        </w:rPr>
        <w:instrText>Figure</w:instrText>
      </w:r>
      <w:r w:rsidRPr="00EC2430">
        <w:rPr>
          <w:b/>
          <w:lang w:val="ru-RU"/>
        </w:rPr>
        <w:instrText xml:space="preserve">" \* </w:instrText>
      </w:r>
      <w:r>
        <w:rPr>
          <w:b/>
        </w:rPr>
        <w:instrText>MERGEFORMAT</w:instrText>
      </w:r>
      <w:r w:rsidRPr="00EC2430">
        <w:rPr>
          <w:b/>
          <w:lang w:val="ru-RU"/>
        </w:rPr>
        <w:instrText xml:space="preserve"> </w:instrText>
      </w:r>
      <w:r>
        <w:rPr>
          <w:b/>
        </w:rPr>
        <w:fldChar w:fldCharType="separate"/>
      </w:r>
      <w:r w:rsidR="001E7FEB" w:rsidRPr="001E7FEB">
        <w:rPr>
          <w:b/>
          <w:noProof/>
          <w:lang w:val="ru-RU"/>
        </w:rPr>
        <w:t>1</w:t>
      </w:r>
      <w:r>
        <w:rPr>
          <w:b/>
        </w:rPr>
        <w:fldChar w:fldCharType="end"/>
      </w:r>
      <w:r w:rsidRPr="00EC2430">
        <w:rPr>
          <w:b/>
          <w:lang w:val="ru-RU"/>
        </w:rPr>
        <w:t>.</w:t>
      </w:r>
      <w:r w:rsidRPr="00821D36">
        <w:rPr>
          <w:lang w:val="uk-UA"/>
        </w:rPr>
        <w:t xml:space="preserve"> Ділянка стінки лебідки, яка потенційно схильна до утворення в ній утомних тріщин</w:t>
      </w:r>
      <w:r w:rsidRPr="00821D36">
        <w:rPr>
          <w:lang w:val="ru-RU"/>
        </w:rPr>
        <w:t>.</w:t>
      </w:r>
    </w:p>
    <w:p w14:paraId="1D387AC3" w14:textId="25C19BBD" w:rsidR="00821D36" w:rsidRPr="00821D36" w:rsidRDefault="00821D36" w:rsidP="00AE2D1D">
      <w:pPr>
        <w:pStyle w:val="heading1"/>
        <w:numPr>
          <w:ilvl w:val="0"/>
          <w:numId w:val="7"/>
        </w:numPr>
        <w:rPr>
          <w:lang w:val="uk-UA"/>
        </w:rPr>
      </w:pPr>
      <w:proofErr w:type="spellStart"/>
      <w:r w:rsidRPr="00821D36">
        <w:rPr>
          <w:lang w:val="ru-RU"/>
        </w:rPr>
        <w:t>Технологічна</w:t>
      </w:r>
      <w:proofErr w:type="spellEnd"/>
      <w:r w:rsidRPr="00821D36">
        <w:rPr>
          <w:lang w:val="ru-RU"/>
        </w:rPr>
        <w:t xml:space="preserve"> процедура </w:t>
      </w:r>
      <w:proofErr w:type="spellStart"/>
      <w:r w:rsidRPr="00821D36">
        <w:rPr>
          <w:lang w:val="ru-RU"/>
        </w:rPr>
        <w:t>використання</w:t>
      </w:r>
      <w:proofErr w:type="spellEnd"/>
      <w:r w:rsidRPr="00821D36">
        <w:rPr>
          <w:lang w:val="ru-RU"/>
        </w:rPr>
        <w:t xml:space="preserve"> методу </w:t>
      </w:r>
      <w:proofErr w:type="spellStart"/>
      <w:r w:rsidRPr="00821D36">
        <w:rPr>
          <w:lang w:val="ru-RU"/>
        </w:rPr>
        <w:t>підвищення</w:t>
      </w:r>
      <w:proofErr w:type="spellEnd"/>
      <w:r w:rsidRPr="00821D36">
        <w:rPr>
          <w:lang w:val="ru-RU"/>
        </w:rPr>
        <w:t xml:space="preserve"> </w:t>
      </w:r>
      <w:proofErr w:type="spellStart"/>
      <w:r w:rsidRPr="00821D36">
        <w:rPr>
          <w:lang w:val="ru-RU"/>
        </w:rPr>
        <w:t>втомної</w:t>
      </w:r>
      <w:proofErr w:type="spellEnd"/>
      <w:r w:rsidRPr="00821D36">
        <w:rPr>
          <w:lang w:val="ru-RU"/>
        </w:rPr>
        <w:t xml:space="preserve"> </w:t>
      </w:r>
      <w:r w:rsidRPr="00AE2D1D">
        <w:rPr>
          <w:lang w:val="uk-UA"/>
        </w:rPr>
        <w:t>міцності</w:t>
      </w:r>
      <w:r w:rsidRPr="00821D36">
        <w:rPr>
          <w:lang w:val="ru-RU"/>
        </w:rPr>
        <w:t xml:space="preserve"> сталей</w:t>
      </w:r>
    </w:p>
    <w:p w14:paraId="66ECF1BB" w14:textId="6FD6372C" w:rsidR="001D7555" w:rsidRPr="00821D36" w:rsidRDefault="00821D36" w:rsidP="00821D36">
      <w:pPr>
        <w:ind w:firstLine="0"/>
        <w:rPr>
          <w:lang w:val="uk-UA"/>
        </w:rPr>
      </w:pPr>
      <w:r>
        <w:rPr>
          <w:lang w:val="uk-UA"/>
        </w:rPr>
        <w:t>Для практичного використання методу розроблено герметичну камеру із прозорого хімічно інертного матеріалу, яка охоплює потенційно небезпечну діля</w:t>
      </w:r>
      <w:r>
        <w:rPr>
          <w:lang w:val="uk-UA"/>
        </w:rPr>
        <w:lastRenderedPageBreak/>
        <w:t xml:space="preserve">нку навколо осі барабану. В камеру заливають водний розчин спеціального технологічного середовища </w:t>
      </w:r>
      <w:r w:rsidRPr="00873FCA">
        <w:rPr>
          <w:lang w:val="uk-UA"/>
        </w:rPr>
        <w:t>[</w:t>
      </w:r>
      <w:r>
        <w:rPr>
          <w:lang w:val="ru-RU"/>
        </w:rPr>
        <w:t>5</w:t>
      </w:r>
      <w:r w:rsidRPr="009906E0">
        <w:rPr>
          <w:lang w:val="uk-UA"/>
        </w:rPr>
        <w:t>]</w:t>
      </w:r>
      <w:r>
        <w:rPr>
          <w:lang w:val="uk-UA"/>
        </w:rPr>
        <w:t xml:space="preserve">, яке неагресивне в корозійному відношенні при взаємодії з іншого боку, цей технологічний розчин, як показано попередніми дослідженнями </w:t>
      </w:r>
      <w:r w:rsidRPr="00873FCA">
        <w:rPr>
          <w:lang w:val="uk-UA"/>
        </w:rPr>
        <w:t>[2</w:t>
      </w:r>
      <w:r w:rsidRPr="00FA4435">
        <w:rPr>
          <w:lang w:val="uk-UA"/>
        </w:rPr>
        <w:t>, 3</w:t>
      </w:r>
      <w:r w:rsidRPr="00873FCA">
        <w:rPr>
          <w:lang w:val="uk-UA"/>
        </w:rPr>
        <w:t>]</w:t>
      </w:r>
      <w:r>
        <w:rPr>
          <w:lang w:val="uk-UA"/>
        </w:rPr>
        <w:t xml:space="preserve"> активний з огляду на формуванні в порожнині втомної тріщини значної кількості твердих продуктів взаємодії зі сталями даного класу. Вони запобігають закриттю тріщини в </w:t>
      </w:r>
      <w:proofErr w:type="spellStart"/>
      <w:r>
        <w:rPr>
          <w:lang w:val="uk-UA"/>
        </w:rPr>
        <w:t>напівциклі</w:t>
      </w:r>
      <w:proofErr w:type="spellEnd"/>
      <w:r>
        <w:rPr>
          <w:lang w:val="uk-UA"/>
        </w:rPr>
        <w:t xml:space="preserve"> розвантаження, що в параметрах механіки втомного росту тріщини означає зменшення ефективного коефіцієнта інтенсивності </w:t>
      </w:r>
      <w:r w:rsidRPr="00553D7A">
        <w:rPr>
          <w:lang w:val="uk-UA"/>
        </w:rPr>
        <w:t>напружень</w:t>
      </w:r>
      <w:r>
        <w:rPr>
          <w:lang w:val="uk-UA"/>
        </w:rPr>
        <w:t>. Відповідно знижується механічна рушійна сила втомного росту тріщини. Можна очікувати, що і у випадку вантажної лебідки, гальмування стадії зародження росту втомної тріщини буде ефективним з огляду на підвищення втомної міцності металу і довговічності лебідки в цілому.</w:t>
      </w:r>
    </w:p>
    <w:p w14:paraId="6B089DF6" w14:textId="77777777" w:rsidR="00606587" w:rsidRPr="0070123C" w:rsidRDefault="0070123C" w:rsidP="00606587">
      <w:pPr>
        <w:pStyle w:val="heading1"/>
        <w:ind w:left="567" w:hanging="567"/>
        <w:rPr>
          <w:lang w:val="uk-UA"/>
        </w:rPr>
      </w:pPr>
      <w:r>
        <w:rPr>
          <w:lang w:val="uk-UA"/>
        </w:rPr>
        <w:t>Список посилань</w:t>
      </w:r>
    </w:p>
    <w:p w14:paraId="597C5947" w14:textId="5E3267B2" w:rsidR="00821D36" w:rsidRDefault="00821D36" w:rsidP="00821D36">
      <w:pPr>
        <w:pStyle w:val="referenceitem"/>
      </w:pPr>
      <w:r>
        <w:t>Pustovyi V.М., Semenov P.О., Nemchuk О.О.</w:t>
      </w:r>
      <w:r w:rsidR="006212B7">
        <w:rPr>
          <w:lang w:val="uk-UA"/>
        </w:rPr>
        <w:t>,</w:t>
      </w:r>
      <w:r>
        <w:t xml:space="preserve"> </w:t>
      </w:r>
      <w:proofErr w:type="spellStart"/>
      <w:r>
        <w:t>Nesterov</w:t>
      </w:r>
      <w:proofErr w:type="spellEnd"/>
      <w:r>
        <w:t xml:space="preserve"> O. A., </w:t>
      </w:r>
      <w:proofErr w:type="spellStart"/>
      <w:r>
        <w:t>Strelbitskyi</w:t>
      </w:r>
      <w:proofErr w:type="spellEnd"/>
      <w:r>
        <w:t xml:space="preserve"> V. V. Degradation of steels of the reloading equipment operating beyond its designed service life</w:t>
      </w:r>
      <w:r w:rsidR="006212B7">
        <w:rPr>
          <w:lang w:val="uk-UA"/>
        </w:rPr>
        <w:t xml:space="preserve"> //</w:t>
      </w:r>
      <w:r>
        <w:t xml:space="preserve"> Materials Science. – 2022. – 57</w:t>
      </w:r>
      <w:r w:rsidR="005637AF">
        <w:rPr>
          <w:lang w:val="uk-UA"/>
        </w:rPr>
        <w:t xml:space="preserve">. </w:t>
      </w:r>
      <w:r w:rsidR="005637AF">
        <w:t>–</w:t>
      </w:r>
      <w:r>
        <w:t xml:space="preserve"> Р. 640–648.</w:t>
      </w:r>
    </w:p>
    <w:p w14:paraId="1279D4F5" w14:textId="21DD777A" w:rsidR="00821D36" w:rsidRDefault="00821D36" w:rsidP="00821D36">
      <w:pPr>
        <w:pStyle w:val="referenceitem"/>
      </w:pPr>
      <w:r>
        <w:t xml:space="preserve">Khaburskyi </w:t>
      </w:r>
      <w:proofErr w:type="spellStart"/>
      <w:r>
        <w:t>Ya</w:t>
      </w:r>
      <w:proofErr w:type="spellEnd"/>
      <w:r>
        <w:t xml:space="preserve">., </w:t>
      </w:r>
      <w:proofErr w:type="spellStart"/>
      <w:r>
        <w:t>Slobodyan</w:t>
      </w:r>
      <w:proofErr w:type="spellEnd"/>
      <w:r>
        <w:t xml:space="preserve"> Z., Hredil M., Nykyforchyn H. Effective method for fatigue crack arrest in structural steels based on artificial creation of crack closure effect</w:t>
      </w:r>
      <w:r w:rsidR="006212B7">
        <w:rPr>
          <w:lang w:val="uk-UA"/>
        </w:rPr>
        <w:t xml:space="preserve"> //</w:t>
      </w:r>
      <w:r>
        <w:t xml:space="preserve"> International Journal of Fatigue. – 2019. – 127. – P. 217–221.</w:t>
      </w:r>
    </w:p>
    <w:p w14:paraId="66EB7E83" w14:textId="1224E0CD" w:rsidR="00821D36" w:rsidRDefault="00821D36" w:rsidP="00821D36">
      <w:pPr>
        <w:pStyle w:val="referenceitem"/>
      </w:pPr>
      <w:r>
        <w:t xml:space="preserve"> Lesiuk G., Nykyforchyn H., Zvirko O., Mech R., </w:t>
      </w:r>
      <w:proofErr w:type="spellStart"/>
      <w:r>
        <w:t>Babiarchuk</w:t>
      </w:r>
      <w:proofErr w:type="spellEnd"/>
      <w:r>
        <w:t xml:space="preserve"> B., </w:t>
      </w:r>
      <w:proofErr w:type="spellStart"/>
      <w:r>
        <w:t>Duda</w:t>
      </w:r>
      <w:proofErr w:type="spellEnd"/>
      <w:r>
        <w:t xml:space="preserve"> S., De </w:t>
      </w:r>
      <w:proofErr w:type="spellStart"/>
      <w:r>
        <w:t>Arrabida</w:t>
      </w:r>
      <w:proofErr w:type="spellEnd"/>
      <w:r>
        <w:t xml:space="preserve"> </w:t>
      </w:r>
      <w:proofErr w:type="spellStart"/>
      <w:r>
        <w:t>Farello</w:t>
      </w:r>
      <w:proofErr w:type="spellEnd"/>
      <w:r>
        <w:t xml:space="preserve"> J.-M., Correia Jose A.F.O. Analysis of the deceleration methods of fatigue crack growth rates under mode I loading type in pearlitic rail steel</w:t>
      </w:r>
      <w:r w:rsidR="006212B7">
        <w:rPr>
          <w:lang w:val="uk-UA"/>
        </w:rPr>
        <w:t xml:space="preserve"> // </w:t>
      </w:r>
      <w:r>
        <w:t>Metals –</w:t>
      </w:r>
      <w:r w:rsidR="001E291B">
        <w:t xml:space="preserve"> </w:t>
      </w:r>
      <w:r>
        <w:t xml:space="preserve">2021. – v. 11, </w:t>
      </w:r>
      <w:r w:rsidR="005637AF">
        <w:rPr>
          <w:lang w:val="uk-UA"/>
        </w:rPr>
        <w:t>№ </w:t>
      </w:r>
      <w:r>
        <w:t>4. – P. 584.</w:t>
      </w:r>
    </w:p>
    <w:p w14:paraId="73615AAD" w14:textId="1D62B3B5" w:rsidR="00821D36" w:rsidRPr="006212B7" w:rsidRDefault="00821D36" w:rsidP="00821D36">
      <w:pPr>
        <w:pStyle w:val="referenceitem"/>
        <w:rPr>
          <w:lang w:val="ru-RU"/>
        </w:rPr>
      </w:pPr>
      <w:proofErr w:type="spellStart"/>
      <w:r>
        <w:t>Патент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№ 128514. </w:t>
      </w:r>
      <w:proofErr w:type="spellStart"/>
      <w:r w:rsidRPr="006212B7">
        <w:rPr>
          <w:lang w:val="ru-RU"/>
        </w:rPr>
        <w:t>Спосіб</w:t>
      </w:r>
      <w:proofErr w:type="spellEnd"/>
      <w:r w:rsidRPr="00553D7A">
        <w:t xml:space="preserve"> </w:t>
      </w:r>
      <w:proofErr w:type="spellStart"/>
      <w:r w:rsidRPr="006212B7">
        <w:rPr>
          <w:lang w:val="ru-RU"/>
        </w:rPr>
        <w:t>гальмування</w:t>
      </w:r>
      <w:proofErr w:type="spellEnd"/>
      <w:r w:rsidRPr="00553D7A">
        <w:t xml:space="preserve"> </w:t>
      </w:r>
      <w:r w:rsidRPr="006212B7">
        <w:rPr>
          <w:lang w:val="ru-RU"/>
        </w:rPr>
        <w:t>росту</w:t>
      </w:r>
      <w:r w:rsidRPr="00553D7A">
        <w:t xml:space="preserve"> </w:t>
      </w:r>
      <w:proofErr w:type="spellStart"/>
      <w:r w:rsidRPr="006212B7">
        <w:rPr>
          <w:lang w:val="ru-RU"/>
        </w:rPr>
        <w:t>втомної</w:t>
      </w:r>
      <w:proofErr w:type="spellEnd"/>
      <w:r w:rsidRPr="00553D7A">
        <w:t xml:space="preserve"> </w:t>
      </w:r>
      <w:proofErr w:type="spellStart"/>
      <w:r w:rsidRPr="006212B7">
        <w:rPr>
          <w:lang w:val="ru-RU"/>
        </w:rPr>
        <w:t>тріщини</w:t>
      </w:r>
      <w:proofErr w:type="spellEnd"/>
      <w:r w:rsidRPr="00553D7A">
        <w:t xml:space="preserve"> / </w:t>
      </w:r>
      <w:r w:rsidRPr="006212B7">
        <w:rPr>
          <w:lang w:val="ru-RU"/>
        </w:rPr>
        <w:t>Г</w:t>
      </w:r>
      <w:r w:rsidRPr="00553D7A">
        <w:t>.</w:t>
      </w:r>
      <w:r w:rsidR="006212B7" w:rsidRPr="00553D7A">
        <w:t> </w:t>
      </w:r>
      <w:r w:rsidRPr="006212B7">
        <w:rPr>
          <w:lang w:val="ru-RU"/>
        </w:rPr>
        <w:t>М</w:t>
      </w:r>
      <w:r w:rsidRPr="00553D7A">
        <w:t>.</w:t>
      </w:r>
      <w:r w:rsidR="006212B7">
        <w:rPr>
          <w:lang w:val="uk-UA"/>
        </w:rPr>
        <w:t> </w:t>
      </w:r>
      <w:r w:rsidRPr="006212B7">
        <w:rPr>
          <w:lang w:val="ru-RU"/>
        </w:rPr>
        <w:t>Никифорчин</w:t>
      </w:r>
      <w:r w:rsidRPr="00553D7A">
        <w:t xml:space="preserve">, </w:t>
      </w:r>
      <w:r w:rsidRPr="006212B7">
        <w:rPr>
          <w:lang w:val="ru-RU"/>
        </w:rPr>
        <w:t>З</w:t>
      </w:r>
      <w:r w:rsidRPr="00553D7A">
        <w:t xml:space="preserve">. </w:t>
      </w:r>
      <w:r w:rsidRPr="006212B7">
        <w:rPr>
          <w:lang w:val="ru-RU"/>
        </w:rPr>
        <w:t>В</w:t>
      </w:r>
      <w:r w:rsidRPr="00553D7A">
        <w:t xml:space="preserve">. </w:t>
      </w:r>
      <w:proofErr w:type="spellStart"/>
      <w:r w:rsidRPr="006212B7">
        <w:rPr>
          <w:lang w:val="ru-RU"/>
        </w:rPr>
        <w:t>Слободян</w:t>
      </w:r>
      <w:proofErr w:type="spellEnd"/>
      <w:r w:rsidRPr="00553D7A">
        <w:t xml:space="preserve">, </w:t>
      </w:r>
      <w:r w:rsidRPr="006212B7">
        <w:rPr>
          <w:lang w:val="ru-RU"/>
        </w:rPr>
        <w:t>Я</w:t>
      </w:r>
      <w:r w:rsidRPr="00553D7A">
        <w:t>.</w:t>
      </w:r>
      <w:r w:rsidRPr="006212B7">
        <w:rPr>
          <w:lang w:val="ru-RU"/>
        </w:rPr>
        <w:t>М</w:t>
      </w:r>
      <w:r w:rsidRPr="00553D7A">
        <w:t xml:space="preserve">. </w:t>
      </w:r>
      <w:proofErr w:type="spellStart"/>
      <w:r w:rsidRPr="006212B7">
        <w:rPr>
          <w:lang w:val="ru-RU"/>
        </w:rPr>
        <w:t>Хабурський</w:t>
      </w:r>
      <w:proofErr w:type="spellEnd"/>
      <w:r w:rsidRPr="00553D7A">
        <w:t xml:space="preserve">, </w:t>
      </w:r>
      <w:r w:rsidRPr="006212B7">
        <w:rPr>
          <w:lang w:val="ru-RU"/>
        </w:rPr>
        <w:t>В</w:t>
      </w:r>
      <w:r w:rsidRPr="00553D7A">
        <w:t xml:space="preserve">. </w:t>
      </w:r>
      <w:r w:rsidRPr="006212B7">
        <w:rPr>
          <w:lang w:val="ru-RU"/>
        </w:rPr>
        <w:t>М</w:t>
      </w:r>
      <w:r w:rsidRPr="00553D7A">
        <w:t xml:space="preserve">. </w:t>
      </w:r>
      <w:proofErr w:type="spellStart"/>
      <w:r w:rsidRPr="006212B7">
        <w:rPr>
          <w:lang w:val="ru-RU"/>
        </w:rPr>
        <w:t>Пустовий</w:t>
      </w:r>
      <w:proofErr w:type="spellEnd"/>
      <w:r w:rsidRPr="00553D7A">
        <w:t xml:space="preserve">, </w:t>
      </w:r>
      <w:r w:rsidRPr="006212B7">
        <w:rPr>
          <w:lang w:val="ru-RU"/>
        </w:rPr>
        <w:t>О</w:t>
      </w:r>
      <w:r w:rsidRPr="00553D7A">
        <w:t xml:space="preserve">. </w:t>
      </w:r>
      <w:r w:rsidRPr="006212B7">
        <w:rPr>
          <w:lang w:val="ru-RU"/>
        </w:rPr>
        <w:t>І</w:t>
      </w:r>
      <w:r w:rsidRPr="00553D7A">
        <w:t xml:space="preserve">. </w:t>
      </w:r>
      <w:proofErr w:type="spellStart"/>
      <w:r w:rsidRPr="006212B7">
        <w:rPr>
          <w:lang w:val="ru-RU"/>
        </w:rPr>
        <w:t>Звірко</w:t>
      </w:r>
      <w:proofErr w:type="spellEnd"/>
      <w:r w:rsidRPr="00553D7A">
        <w:t xml:space="preserve">, </w:t>
      </w:r>
      <w:r w:rsidRPr="006212B7">
        <w:rPr>
          <w:lang w:val="ru-RU"/>
        </w:rPr>
        <w:t>Н</w:t>
      </w:r>
      <w:r w:rsidRPr="00553D7A">
        <w:t>.</w:t>
      </w:r>
      <w:r w:rsidR="006212B7" w:rsidRPr="00553D7A">
        <w:t> </w:t>
      </w:r>
      <w:r w:rsidRPr="006212B7">
        <w:rPr>
          <w:lang w:val="ru-RU"/>
        </w:rPr>
        <w:t>В</w:t>
      </w:r>
      <w:r w:rsidRPr="00553D7A">
        <w:t>.</w:t>
      </w:r>
      <w:r w:rsidR="006212B7" w:rsidRPr="00553D7A">
        <w:t> </w:t>
      </w:r>
      <w:r w:rsidRPr="006212B7">
        <w:rPr>
          <w:lang w:val="ru-RU"/>
        </w:rPr>
        <w:t>Крет</w:t>
      </w:r>
      <w:r w:rsidR="006212B7" w:rsidRPr="00553D7A">
        <w:t>.</w:t>
      </w:r>
      <w:r w:rsidRPr="00553D7A">
        <w:t xml:space="preserve"> </w:t>
      </w:r>
      <w:r w:rsidR="006212B7" w:rsidRPr="00553D7A">
        <w:t xml:space="preserve">2018. </w:t>
      </w:r>
      <w:proofErr w:type="spellStart"/>
      <w:r w:rsidRPr="006212B7">
        <w:rPr>
          <w:lang w:val="ru-RU"/>
        </w:rPr>
        <w:t>Бюл</w:t>
      </w:r>
      <w:proofErr w:type="spellEnd"/>
      <w:r w:rsidRPr="006212B7">
        <w:rPr>
          <w:lang w:val="ru-RU"/>
        </w:rPr>
        <w:t>. № 18.</w:t>
      </w:r>
    </w:p>
    <w:p w14:paraId="44A0CA52" w14:textId="7C65C2B2" w:rsidR="00F5783C" w:rsidRPr="00606587" w:rsidRDefault="00821D36" w:rsidP="000543C1">
      <w:pPr>
        <w:pStyle w:val="referenceitem"/>
      </w:pPr>
      <w:proofErr w:type="spellStart"/>
      <w:r>
        <w:t>Kopei</w:t>
      </w:r>
      <w:proofErr w:type="spellEnd"/>
      <w:r>
        <w:t xml:space="preserve"> B. V., Zvirko O. I., </w:t>
      </w:r>
      <w:proofErr w:type="spellStart"/>
      <w:r>
        <w:t>Venhrynyuk</w:t>
      </w:r>
      <w:proofErr w:type="spellEnd"/>
      <w:r>
        <w:t xml:space="preserve"> T. P., </w:t>
      </w:r>
      <w:proofErr w:type="spellStart"/>
      <w:r>
        <w:t>Slobodyan</w:t>
      </w:r>
      <w:proofErr w:type="spellEnd"/>
      <w:r>
        <w:t xml:space="preserve"> Z. V., </w:t>
      </w:r>
      <w:proofErr w:type="spellStart"/>
      <w:r>
        <w:t>Shtoiko</w:t>
      </w:r>
      <w:proofErr w:type="spellEnd"/>
      <w:r>
        <w:t xml:space="preserve"> I. P. Elevation of the fatigue strength of pump rods as a result of treatment with a special medium</w:t>
      </w:r>
      <w:r w:rsidR="006212B7">
        <w:rPr>
          <w:lang w:val="uk-UA"/>
        </w:rPr>
        <w:t xml:space="preserve"> //</w:t>
      </w:r>
      <w:r>
        <w:t xml:space="preserve"> Materials Science</w:t>
      </w:r>
      <w:r w:rsidR="00105054">
        <w:rPr>
          <w:lang w:val="uk-UA"/>
        </w:rPr>
        <w:t>.</w:t>
      </w:r>
      <w:r>
        <w:t xml:space="preserve"> – 2020. – 56</w:t>
      </w:r>
      <w:r w:rsidR="006212B7">
        <w:rPr>
          <w:lang w:val="uk-UA"/>
        </w:rPr>
        <w:t xml:space="preserve">. </w:t>
      </w:r>
      <w:r w:rsidR="006212B7">
        <w:t xml:space="preserve">– </w:t>
      </w:r>
      <w:r>
        <w:t>Р. 125–131.</w:t>
      </w:r>
    </w:p>
    <w:sectPr w:rsidR="00F5783C" w:rsidRPr="00606587" w:rsidSect="00B028C7">
      <w:headerReference w:type="default" r:id="rId8"/>
      <w:pgSz w:w="8391" w:h="11906" w:code="11"/>
      <w:pgMar w:top="851" w:right="851" w:bottom="851" w:left="851" w:header="2381" w:footer="2325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4FDC" w14:textId="77777777" w:rsidR="00DE3E04" w:rsidRDefault="00DE3E04">
      <w:r>
        <w:separator/>
      </w:r>
    </w:p>
  </w:endnote>
  <w:endnote w:type="continuationSeparator" w:id="0">
    <w:p w14:paraId="7DB63769" w14:textId="77777777" w:rsidR="00DE3E04" w:rsidRDefault="00DE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0AE9" w14:textId="77777777" w:rsidR="00DE3E04" w:rsidRDefault="00DE3E04" w:rsidP="009F7FCE">
      <w:pPr>
        <w:ind w:firstLine="0"/>
      </w:pPr>
      <w:r>
        <w:separator/>
      </w:r>
    </w:p>
  </w:footnote>
  <w:footnote w:type="continuationSeparator" w:id="0">
    <w:p w14:paraId="4DA3FC7A" w14:textId="77777777" w:rsidR="00DE3E04" w:rsidRDefault="00DE3E04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E546F" w14:textId="1F630252" w:rsidR="002D48C5" w:rsidRDefault="002D48C5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028C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3DD8D07C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sz w:val="24"/>
          <w:szCs w:val="24"/>
        </w:rPr>
      </w:lvl>
    </w:lvlOverride>
  </w:num>
  <w:num w:numId="8">
    <w:abstractNumId w:val="4"/>
  </w:num>
  <w:num w:numId="9">
    <w:abstractNumId w:val="4"/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</w:rPr>
      </w:lvl>
    </w:lvlOverride>
  </w:num>
  <w:num w:numId="12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sz w:val="24"/>
          <w:szCs w:val="24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0543C1"/>
    <w:rsid w:val="00055981"/>
    <w:rsid w:val="00061B34"/>
    <w:rsid w:val="00105054"/>
    <w:rsid w:val="00121D60"/>
    <w:rsid w:val="00132268"/>
    <w:rsid w:val="00172DB8"/>
    <w:rsid w:val="00187726"/>
    <w:rsid w:val="001A02F0"/>
    <w:rsid w:val="001E291B"/>
    <w:rsid w:val="001E7FEB"/>
    <w:rsid w:val="002B36A3"/>
    <w:rsid w:val="002C2857"/>
    <w:rsid w:val="002D48C5"/>
    <w:rsid w:val="003D6E24"/>
    <w:rsid w:val="003E7ACC"/>
    <w:rsid w:val="00452E4E"/>
    <w:rsid w:val="00484576"/>
    <w:rsid w:val="0049283C"/>
    <w:rsid w:val="00497C43"/>
    <w:rsid w:val="004C08CE"/>
    <w:rsid w:val="00553D7A"/>
    <w:rsid w:val="005637AF"/>
    <w:rsid w:val="005847EE"/>
    <w:rsid w:val="005A4101"/>
    <w:rsid w:val="006212B7"/>
    <w:rsid w:val="00642A7E"/>
    <w:rsid w:val="006F198C"/>
    <w:rsid w:val="0070123C"/>
    <w:rsid w:val="007211BD"/>
    <w:rsid w:val="00821D36"/>
    <w:rsid w:val="008A4BDA"/>
    <w:rsid w:val="008F2D4C"/>
    <w:rsid w:val="0091229B"/>
    <w:rsid w:val="009321F8"/>
    <w:rsid w:val="00957DA9"/>
    <w:rsid w:val="00967C7A"/>
    <w:rsid w:val="00967DB8"/>
    <w:rsid w:val="009930E4"/>
    <w:rsid w:val="009A01E5"/>
    <w:rsid w:val="009B2539"/>
    <w:rsid w:val="009F7FCE"/>
    <w:rsid w:val="00AB6555"/>
    <w:rsid w:val="00AE2D1D"/>
    <w:rsid w:val="00B028C7"/>
    <w:rsid w:val="00B072F2"/>
    <w:rsid w:val="00B218D0"/>
    <w:rsid w:val="00B23481"/>
    <w:rsid w:val="00BA6E5F"/>
    <w:rsid w:val="00CD4244"/>
    <w:rsid w:val="00D67FD2"/>
    <w:rsid w:val="00D766FE"/>
    <w:rsid w:val="00DC2CA9"/>
    <w:rsid w:val="00DC59DE"/>
    <w:rsid w:val="00DE3E04"/>
    <w:rsid w:val="00DF15CC"/>
    <w:rsid w:val="00DF7116"/>
    <w:rsid w:val="00E00A7D"/>
    <w:rsid w:val="00E603C7"/>
    <w:rsid w:val="00EC2430"/>
    <w:rsid w:val="00F321B4"/>
    <w:rsid w:val="00F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8DF8"/>
  <w15:docId w15:val="{755DE600-7505-4E28-B00F-D145344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suppressAutoHyphens/>
      <w:spacing w:before="360" w:after="240" w:line="300" w:lineRule="atLeast"/>
      <w:ind w:firstLine="0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suppressAutoHyphens/>
      <w:spacing w:before="360" w:after="160"/>
      <w:ind w:firstLine="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10"/>
      </w:numPr>
    </w:pPr>
  </w:style>
  <w:style w:type="character" w:styleId="a5">
    <w:name w:val="Hyperlink"/>
    <w:basedOn w:val="a0"/>
    <w:semiHidden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Olha Zvirko</cp:lastModifiedBy>
  <cp:revision>9</cp:revision>
  <cp:lastPrinted>2024-04-30T14:35:00Z</cp:lastPrinted>
  <dcterms:created xsi:type="dcterms:W3CDTF">2024-04-30T13:35:00Z</dcterms:created>
  <dcterms:modified xsi:type="dcterms:W3CDTF">2024-05-01T06:55:00Z</dcterms:modified>
</cp:coreProperties>
</file>