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2F" w:rsidRDefault="00314E04" w:rsidP="003D3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04">
        <w:rPr>
          <w:rFonts w:ascii="Times New Roman" w:hAnsi="Times New Roman" w:cs="Times New Roman"/>
          <w:b/>
          <w:sz w:val="28"/>
          <w:szCs w:val="28"/>
        </w:rPr>
        <w:t>ВИКОРИСТАННЯ КЕЙС-МЕТОДУ В ПРОЦЕСІ ФАХОВОЇ ПІДГОТОВКИ КЛІНІЧНИХ ПСИХОЛОГІВ</w:t>
      </w:r>
      <w:r w:rsidR="008E5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D0D" w:rsidRDefault="00802D0D" w:rsidP="003D3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Осокіна О.І., Путятін Г.Г., Ящишина Ю.М.</w:t>
      </w:r>
    </w:p>
    <w:p w:rsidR="00802D0D" w:rsidRDefault="00802D0D" w:rsidP="003D3DC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D0D">
        <w:rPr>
          <w:rFonts w:ascii="Times New Roman" w:hAnsi="Times New Roman" w:cs="Times New Roman"/>
          <w:i/>
          <w:sz w:val="28"/>
          <w:szCs w:val="28"/>
        </w:rPr>
        <w:t xml:space="preserve">Донецький національний медичний університет, </w:t>
      </w:r>
    </w:p>
    <w:p w:rsidR="00802D0D" w:rsidRDefault="00802D0D" w:rsidP="003D3DC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="00BA3F2B">
        <w:rPr>
          <w:rFonts w:ascii="Times New Roman" w:hAnsi="Times New Roman" w:cs="Times New Roman"/>
          <w:i/>
          <w:sz w:val="28"/>
          <w:szCs w:val="28"/>
        </w:rPr>
        <w:t>Лиман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3F2B">
        <w:rPr>
          <w:rFonts w:ascii="Times New Roman" w:hAnsi="Times New Roman" w:cs="Times New Roman"/>
          <w:i/>
          <w:sz w:val="28"/>
          <w:szCs w:val="28"/>
        </w:rPr>
        <w:t>Донец</w:t>
      </w:r>
      <w:r>
        <w:rPr>
          <w:rFonts w:ascii="Times New Roman" w:hAnsi="Times New Roman" w:cs="Times New Roman"/>
          <w:i/>
          <w:sz w:val="28"/>
          <w:szCs w:val="28"/>
        </w:rPr>
        <w:t>ька область, Україна</w:t>
      </w:r>
    </w:p>
    <w:p w:rsidR="00613090" w:rsidRDefault="00613090" w:rsidP="00674492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997576" w:rsidRDefault="00471D10" w:rsidP="00E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</w:t>
      </w:r>
      <w:r w:rsidRPr="00036E15">
        <w:rPr>
          <w:rFonts w:ascii="Times New Roman" w:hAnsi="Times New Roman" w:cs="Times New Roman"/>
          <w:sz w:val="28"/>
          <w:szCs w:val="28"/>
        </w:rPr>
        <w:t xml:space="preserve"> метою психологічної допомоги</w:t>
      </w:r>
      <w:r w:rsidRPr="00471D1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036E15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та психо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соціальної підтримки населення</w:t>
      </w:r>
      <w:r w:rsidR="0027568A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="0027568A" w:rsidRPr="0027568A">
        <w:rPr>
          <w:rFonts w:ascii="Times New Roman" w:hAnsi="Times New Roman" w:cs="Times New Roman"/>
          <w:sz w:val="28"/>
          <w:szCs w:val="28"/>
        </w:rPr>
        <w:t xml:space="preserve">забезпечення ефективності надання мультидисциплінарної паліативної та реабілітаційної допомоги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6E15" w:rsidRPr="0003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системі</w:t>
      </w:r>
      <w:r w:rsidR="00036E15" w:rsidRPr="0003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036E15" w:rsidRPr="00036E15">
        <w:rPr>
          <w:rFonts w:ascii="Times New Roman" w:hAnsi="Times New Roman" w:cs="Times New Roman"/>
          <w:sz w:val="28"/>
          <w:szCs w:val="28"/>
        </w:rPr>
        <w:t xml:space="preserve">охорони здоров’я </w:t>
      </w:r>
      <w:r w:rsidR="00B33E5A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27568A">
        <w:rPr>
          <w:rFonts w:ascii="Times New Roman" w:hAnsi="Times New Roman" w:cs="Times New Roman"/>
          <w:sz w:val="28"/>
          <w:szCs w:val="28"/>
        </w:rPr>
        <w:t xml:space="preserve">було </w:t>
      </w:r>
      <w:r w:rsidR="0027568A" w:rsidRPr="002D532A">
        <w:rPr>
          <w:rFonts w:ascii="Times New Roman" w:hAnsi="Times New Roman" w:cs="Times New Roman"/>
          <w:sz w:val="28"/>
          <w:szCs w:val="28"/>
        </w:rPr>
        <w:t xml:space="preserve">введено посаду </w:t>
      </w:r>
      <w:r w:rsidR="0027568A">
        <w:rPr>
          <w:rFonts w:ascii="Times New Roman" w:hAnsi="Times New Roman" w:cs="Times New Roman"/>
          <w:sz w:val="28"/>
          <w:szCs w:val="28"/>
        </w:rPr>
        <w:t>«</w:t>
      </w:r>
      <w:r w:rsidR="0027568A" w:rsidRPr="002D532A">
        <w:rPr>
          <w:rFonts w:ascii="Times New Roman" w:hAnsi="Times New Roman" w:cs="Times New Roman"/>
          <w:sz w:val="28"/>
          <w:szCs w:val="28"/>
        </w:rPr>
        <w:t>клінічний психолог</w:t>
      </w:r>
      <w:r w:rsidR="0027568A">
        <w:rPr>
          <w:rFonts w:ascii="Times New Roman" w:hAnsi="Times New Roman" w:cs="Times New Roman"/>
          <w:sz w:val="28"/>
          <w:szCs w:val="28"/>
        </w:rPr>
        <w:t>»</w:t>
      </w:r>
      <w:r w:rsidR="0002797A" w:rsidRPr="002D532A">
        <w:rPr>
          <w:rFonts w:ascii="Times New Roman" w:hAnsi="Times New Roman" w:cs="Times New Roman"/>
          <w:sz w:val="28"/>
          <w:szCs w:val="28"/>
        </w:rPr>
        <w:t xml:space="preserve">. </w:t>
      </w:r>
      <w:r w:rsidR="002F4D89">
        <w:rPr>
          <w:rFonts w:ascii="Times New Roman" w:hAnsi="Times New Roman" w:cs="Times New Roman"/>
          <w:sz w:val="28"/>
          <w:szCs w:val="28"/>
        </w:rPr>
        <w:t xml:space="preserve">На цій посаді </w:t>
      </w:r>
      <w:r w:rsidR="003577CF">
        <w:rPr>
          <w:rFonts w:ascii="Times New Roman" w:hAnsi="Times New Roman" w:cs="Times New Roman"/>
          <w:sz w:val="28"/>
          <w:szCs w:val="28"/>
        </w:rPr>
        <w:t xml:space="preserve">згідно наказу МОЗ України за №1782 від 30.09.22 р. можуть </w:t>
      </w:r>
      <w:r w:rsidR="002F4D89">
        <w:rPr>
          <w:rFonts w:ascii="Times New Roman" w:hAnsi="Times New Roman" w:cs="Times New Roman"/>
          <w:sz w:val="28"/>
          <w:szCs w:val="28"/>
        </w:rPr>
        <w:t>п</w:t>
      </w:r>
      <w:r w:rsidR="0002797A" w:rsidRPr="002D532A">
        <w:rPr>
          <w:rFonts w:ascii="Times New Roman" w:hAnsi="Times New Roman" w:cs="Times New Roman"/>
          <w:sz w:val="28"/>
          <w:szCs w:val="28"/>
        </w:rPr>
        <w:t>рацювати фахівці</w:t>
      </w:r>
      <w:r w:rsidR="00A81ABB">
        <w:rPr>
          <w:rFonts w:ascii="Times New Roman" w:hAnsi="Times New Roman" w:cs="Times New Roman"/>
          <w:sz w:val="28"/>
          <w:szCs w:val="28"/>
        </w:rPr>
        <w:t xml:space="preserve"> </w:t>
      </w:r>
      <w:r w:rsidR="0002797A" w:rsidRPr="002D532A">
        <w:rPr>
          <w:rFonts w:ascii="Times New Roman" w:hAnsi="Times New Roman" w:cs="Times New Roman"/>
          <w:sz w:val="28"/>
          <w:szCs w:val="28"/>
        </w:rPr>
        <w:t>з вищою немедичною освітою</w:t>
      </w:r>
      <w:r w:rsidR="000E631E">
        <w:rPr>
          <w:rFonts w:ascii="Times New Roman" w:hAnsi="Times New Roman" w:cs="Times New Roman"/>
          <w:sz w:val="28"/>
          <w:szCs w:val="28"/>
        </w:rPr>
        <w:t xml:space="preserve">, які пройшли </w:t>
      </w:r>
      <w:r w:rsidR="000E631E"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спеціалізацію за фахом «Клінічна психологія» зі скороченим терміном підготовки</w:t>
      </w:r>
      <w:r w:rsidR="000E631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може становити від одного до трьох місяців</w:t>
      </w:r>
      <w:r w:rsidR="005121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45D18" w:rsidRPr="002D532A">
        <w:rPr>
          <w:rFonts w:ascii="Times New Roman" w:hAnsi="Times New Roman" w:cs="Times New Roman"/>
          <w:sz w:val="28"/>
          <w:szCs w:val="28"/>
        </w:rPr>
        <w:t>[</w:t>
      </w:r>
      <w:r w:rsidR="00512126">
        <w:rPr>
          <w:rFonts w:ascii="Times New Roman" w:hAnsi="Times New Roman" w:cs="Times New Roman"/>
          <w:sz w:val="28"/>
          <w:szCs w:val="28"/>
        </w:rPr>
        <w:t>1</w:t>
      </w:r>
      <w:r w:rsidR="00345D18" w:rsidRPr="002D532A">
        <w:rPr>
          <w:rFonts w:ascii="Times New Roman" w:hAnsi="Times New Roman" w:cs="Times New Roman"/>
          <w:sz w:val="28"/>
          <w:szCs w:val="28"/>
        </w:rPr>
        <w:t>]</w:t>
      </w:r>
      <w:r w:rsidR="0002797A" w:rsidRPr="002D532A">
        <w:rPr>
          <w:rFonts w:ascii="Times New Roman" w:hAnsi="Times New Roman" w:cs="Times New Roman"/>
          <w:sz w:val="28"/>
          <w:szCs w:val="28"/>
        </w:rPr>
        <w:t>.</w:t>
      </w:r>
      <w:r w:rsidR="00357596">
        <w:rPr>
          <w:rFonts w:ascii="Times New Roman" w:hAnsi="Times New Roman" w:cs="Times New Roman"/>
          <w:sz w:val="28"/>
          <w:szCs w:val="28"/>
        </w:rPr>
        <w:t xml:space="preserve"> </w:t>
      </w:r>
      <w:r w:rsidR="00B438CD" w:rsidRPr="002D532A">
        <w:rPr>
          <w:rFonts w:ascii="Times New Roman" w:hAnsi="Times New Roman" w:cs="Times New Roman"/>
          <w:sz w:val="28"/>
          <w:szCs w:val="28"/>
        </w:rPr>
        <w:t xml:space="preserve">Підготовка спеціалістів у галузі </w:t>
      </w:r>
      <w:r w:rsidR="00674492">
        <w:rPr>
          <w:rFonts w:ascii="Times New Roman" w:hAnsi="Times New Roman" w:cs="Times New Roman"/>
          <w:sz w:val="28"/>
          <w:szCs w:val="28"/>
        </w:rPr>
        <w:t>клінічної психології</w:t>
      </w:r>
      <w:r w:rsidR="00B438CD" w:rsidRPr="002D532A">
        <w:rPr>
          <w:rFonts w:ascii="Times New Roman" w:hAnsi="Times New Roman" w:cs="Times New Roman"/>
          <w:sz w:val="28"/>
          <w:szCs w:val="28"/>
        </w:rPr>
        <w:t xml:space="preserve"> </w:t>
      </w:r>
      <w:r w:rsidR="00201173">
        <w:rPr>
          <w:rFonts w:ascii="Times New Roman" w:hAnsi="Times New Roman" w:cs="Times New Roman"/>
          <w:sz w:val="28"/>
          <w:szCs w:val="28"/>
        </w:rPr>
        <w:t>в такий скорочений термін</w:t>
      </w:r>
      <w:r w:rsidR="00201173" w:rsidRPr="002D532A">
        <w:rPr>
          <w:rFonts w:ascii="Times New Roman" w:hAnsi="Times New Roman" w:cs="Times New Roman"/>
          <w:sz w:val="28"/>
          <w:szCs w:val="28"/>
        </w:rPr>
        <w:t xml:space="preserve"> </w:t>
      </w:r>
      <w:r w:rsidR="00B438CD" w:rsidRPr="002D532A">
        <w:rPr>
          <w:rFonts w:ascii="Times New Roman" w:hAnsi="Times New Roman" w:cs="Times New Roman"/>
          <w:sz w:val="28"/>
          <w:szCs w:val="28"/>
        </w:rPr>
        <w:t xml:space="preserve">передбачає набуття </w:t>
      </w:r>
      <w:r w:rsidR="00A81ABB">
        <w:rPr>
          <w:rFonts w:ascii="Times New Roman" w:hAnsi="Times New Roman" w:cs="Times New Roman"/>
          <w:sz w:val="28"/>
          <w:szCs w:val="28"/>
        </w:rPr>
        <w:t xml:space="preserve">ними </w:t>
      </w:r>
      <w:r w:rsidR="00B438CD" w:rsidRPr="002D532A">
        <w:rPr>
          <w:rFonts w:ascii="Times New Roman" w:hAnsi="Times New Roman" w:cs="Times New Roman"/>
          <w:sz w:val="28"/>
          <w:szCs w:val="28"/>
        </w:rPr>
        <w:t>професійних знань та закріплення практичних навичок. Це можливо завдяки інтегруванню теоретичних знань у конкретні практичні уміння за допомогою певних методів навчання. Цим вимогам оптимально відповідають інтерактивні методи навчання.</w:t>
      </w:r>
    </w:p>
    <w:p w:rsidR="009E2246" w:rsidRPr="00B438CD" w:rsidRDefault="009E2246" w:rsidP="00E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8CD">
        <w:rPr>
          <w:rFonts w:ascii="Times New Roman" w:hAnsi="Times New Roman" w:cs="Times New Roman"/>
          <w:sz w:val="28"/>
          <w:szCs w:val="28"/>
        </w:rPr>
        <w:t xml:space="preserve">Метою даної публікації є </w:t>
      </w:r>
      <w:r w:rsidR="00500197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="00B9524C">
        <w:rPr>
          <w:rFonts w:ascii="Times New Roman" w:hAnsi="Times New Roman" w:cs="Times New Roman"/>
          <w:sz w:val="28"/>
          <w:szCs w:val="28"/>
        </w:rPr>
        <w:t>особливостей 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кейс-методу</w:t>
      </w:r>
      <w:r w:rsidR="008B1FAF">
        <w:rPr>
          <w:rFonts w:ascii="Times New Roman" w:hAnsi="Times New Roman" w:cs="Times New Roman"/>
          <w:sz w:val="28"/>
          <w:szCs w:val="28"/>
        </w:rPr>
        <w:t xml:space="preserve"> як </w:t>
      </w:r>
      <w:r w:rsidR="0004374D">
        <w:rPr>
          <w:rFonts w:ascii="Times New Roman" w:hAnsi="Times New Roman" w:cs="Times New Roman"/>
          <w:sz w:val="28"/>
          <w:szCs w:val="28"/>
        </w:rPr>
        <w:t xml:space="preserve">освітньої </w:t>
      </w:r>
      <w:r w:rsidR="00B9524C">
        <w:rPr>
          <w:rFonts w:ascii="Times New Roman" w:hAnsi="Times New Roman" w:cs="Times New Roman"/>
          <w:sz w:val="28"/>
          <w:szCs w:val="28"/>
        </w:rPr>
        <w:t>технології</w:t>
      </w:r>
      <w:r w:rsidRPr="00B438CD">
        <w:rPr>
          <w:rFonts w:ascii="Times New Roman" w:hAnsi="Times New Roman" w:cs="Times New Roman"/>
          <w:sz w:val="28"/>
          <w:szCs w:val="28"/>
        </w:rPr>
        <w:t xml:space="preserve"> </w:t>
      </w:r>
      <w:r w:rsidR="00B9524C">
        <w:rPr>
          <w:rFonts w:ascii="Times New Roman" w:hAnsi="Times New Roman" w:cs="Times New Roman"/>
          <w:sz w:val="28"/>
          <w:szCs w:val="28"/>
        </w:rPr>
        <w:t xml:space="preserve">та його ролі </w:t>
      </w:r>
      <w:r w:rsidR="008B1F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процесі </w:t>
      </w:r>
      <w:r w:rsidR="00512126">
        <w:rPr>
          <w:rFonts w:ascii="Times New Roman" w:hAnsi="Times New Roman" w:cs="Times New Roman"/>
          <w:sz w:val="28"/>
          <w:szCs w:val="28"/>
        </w:rPr>
        <w:t xml:space="preserve">професійної </w:t>
      </w:r>
      <w:r>
        <w:rPr>
          <w:rFonts w:ascii="Times New Roman" w:hAnsi="Times New Roman" w:cs="Times New Roman"/>
          <w:sz w:val="28"/>
          <w:szCs w:val="28"/>
        </w:rPr>
        <w:t xml:space="preserve">підготовки </w:t>
      </w:r>
      <w:r w:rsidR="00011941">
        <w:rPr>
          <w:rFonts w:ascii="Times New Roman" w:hAnsi="Times New Roman" w:cs="Times New Roman"/>
          <w:sz w:val="28"/>
          <w:szCs w:val="28"/>
        </w:rPr>
        <w:t xml:space="preserve">фахівців </w:t>
      </w:r>
      <w:r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01194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спеціалізацією</w:t>
      </w:r>
      <w:r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«Клінічна психологія»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48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E24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медичному виші</w:t>
      </w:r>
      <w:r w:rsidR="006374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13535" w:rsidRDefault="00E04659" w:rsidP="00E5569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31AD">
        <w:rPr>
          <w:rFonts w:ascii="Times New Roman" w:hAnsi="Times New Roman" w:cs="Times New Roman"/>
          <w:sz w:val="28"/>
          <w:szCs w:val="28"/>
        </w:rPr>
        <w:t>Діяльність клінічного психолога пов’язана з</w:t>
      </w:r>
      <w:r w:rsidR="00452C2A">
        <w:rPr>
          <w:rFonts w:ascii="Times New Roman" w:hAnsi="Times New Roman" w:cs="Times New Roman"/>
          <w:sz w:val="28"/>
          <w:szCs w:val="28"/>
        </w:rPr>
        <w:t>і сферою</w:t>
      </w:r>
      <w:r w:rsidRPr="003E31AD">
        <w:rPr>
          <w:rFonts w:ascii="Times New Roman" w:hAnsi="Times New Roman" w:cs="Times New Roman"/>
          <w:sz w:val="28"/>
          <w:szCs w:val="28"/>
        </w:rPr>
        <w:t xml:space="preserve"> психічн</w:t>
      </w:r>
      <w:r w:rsidR="00452C2A">
        <w:rPr>
          <w:rFonts w:ascii="Times New Roman" w:hAnsi="Times New Roman" w:cs="Times New Roman"/>
          <w:sz w:val="28"/>
          <w:szCs w:val="28"/>
        </w:rPr>
        <w:t>ого</w:t>
      </w:r>
      <w:r w:rsidRPr="003E31AD">
        <w:rPr>
          <w:rFonts w:ascii="Times New Roman" w:hAnsi="Times New Roman" w:cs="Times New Roman"/>
          <w:sz w:val="28"/>
          <w:szCs w:val="28"/>
        </w:rPr>
        <w:t xml:space="preserve"> здоров’я</w:t>
      </w:r>
      <w:r w:rsidR="00452C2A">
        <w:rPr>
          <w:rFonts w:ascii="Times New Roman" w:hAnsi="Times New Roman" w:cs="Times New Roman"/>
          <w:sz w:val="28"/>
          <w:szCs w:val="28"/>
        </w:rPr>
        <w:t xml:space="preserve"> та психосоціальної підтримки</w:t>
      </w:r>
      <w:r w:rsidR="003E31AD" w:rsidRPr="003E31AD">
        <w:rPr>
          <w:rFonts w:ascii="Times New Roman" w:hAnsi="Times New Roman" w:cs="Times New Roman"/>
          <w:sz w:val="28"/>
          <w:szCs w:val="28"/>
          <w:shd w:val="clear" w:color="auto" w:fill="FFFFFF"/>
        </w:rPr>
        <w:t>, підвищення</w:t>
      </w:r>
      <w:r w:rsidR="003E31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E31AD" w:rsidRPr="003E31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31AD" w:rsidRPr="003E31AD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психічних</w:t>
      </w:r>
      <w:r w:rsidR="003E31AD" w:rsidRPr="003E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ресурсів і адаптаційних </w:t>
      </w:r>
      <w:r w:rsidR="003E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можливостей людини. </w:t>
      </w:r>
      <w:r w:rsidR="00D34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Фахова </w:t>
      </w:r>
      <w:r w:rsidR="00E62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компетентність клінічного психолога </w:t>
      </w:r>
      <w:r w:rsidR="00813535" w:rsidRPr="00813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проявляється в </w:t>
      </w:r>
      <w:r w:rsidRPr="00813535">
        <w:rPr>
          <w:rFonts w:ascii="Times New Roman" w:eastAsia="Times New Roman" w:hAnsi="Times New Roman"/>
          <w:sz w:val="28"/>
          <w:szCs w:val="28"/>
          <w:lang w:eastAsia="uk-UA"/>
        </w:rPr>
        <w:t>засвоєнн</w:t>
      </w:r>
      <w:r w:rsidR="00813535" w:rsidRPr="00813535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813535">
        <w:rPr>
          <w:rFonts w:ascii="Times New Roman" w:eastAsia="Times New Roman" w:hAnsi="Times New Roman"/>
          <w:sz w:val="28"/>
          <w:szCs w:val="28"/>
          <w:lang w:eastAsia="uk-UA"/>
        </w:rPr>
        <w:t xml:space="preserve"> теоретичних і практичних навичок професійної діяльності,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що включає здатність с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амостійно вести спрямовану психологічну розмову з </w:t>
      </w:r>
      <w:r w:rsidR="00553E3B">
        <w:rPr>
          <w:rFonts w:ascii="Times New Roman" w:hAnsi="Times New Roman"/>
          <w:color w:val="000000"/>
          <w:sz w:val="28"/>
          <w:szCs w:val="28"/>
        </w:rPr>
        <w:t>пацієнтами</w:t>
      </w:r>
      <w:r w:rsidRPr="000D1A72">
        <w:rPr>
          <w:rFonts w:ascii="Times New Roman" w:hAnsi="Times New Roman"/>
          <w:color w:val="000000"/>
          <w:sz w:val="28"/>
          <w:szCs w:val="28"/>
        </w:rPr>
        <w:t>, збирати психологічний анамнез хвороби та життя, оцінювати психологічний стан х</w:t>
      </w:r>
      <w:r>
        <w:rPr>
          <w:rFonts w:ascii="Times New Roman" w:hAnsi="Times New Roman"/>
          <w:color w:val="000000"/>
          <w:sz w:val="28"/>
          <w:szCs w:val="28"/>
        </w:rPr>
        <w:t>ворого, а</w:t>
      </w:r>
      <w:r w:rsidRPr="000D1A72">
        <w:rPr>
          <w:rFonts w:ascii="Times New Roman" w:hAnsi="Times New Roman"/>
          <w:color w:val="000000"/>
          <w:sz w:val="28"/>
          <w:szCs w:val="28"/>
        </w:rPr>
        <w:t>налізувати дані, отримані під час експериментал</w:t>
      </w:r>
      <w:r w:rsidR="007C52A0">
        <w:rPr>
          <w:rFonts w:ascii="Times New Roman" w:hAnsi="Times New Roman"/>
          <w:color w:val="000000"/>
          <w:sz w:val="28"/>
          <w:szCs w:val="28"/>
        </w:rPr>
        <w:t xml:space="preserve">ьно-психологічного обстеження, 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робити висновок на основі </w:t>
      </w:r>
      <w:r>
        <w:rPr>
          <w:rFonts w:ascii="Times New Roman" w:hAnsi="Times New Roman"/>
          <w:color w:val="000000"/>
          <w:sz w:val="28"/>
          <w:szCs w:val="28"/>
        </w:rPr>
        <w:t xml:space="preserve">аналізу результатів </w:t>
      </w:r>
      <w:r w:rsidR="007C52A0">
        <w:rPr>
          <w:rFonts w:ascii="Times New Roman" w:hAnsi="Times New Roman"/>
          <w:color w:val="000000"/>
          <w:sz w:val="28"/>
          <w:szCs w:val="28"/>
        </w:rPr>
        <w:t xml:space="preserve">патопсихологічного </w:t>
      </w:r>
      <w:r>
        <w:rPr>
          <w:rFonts w:ascii="Times New Roman" w:hAnsi="Times New Roman"/>
          <w:color w:val="000000"/>
          <w:sz w:val="28"/>
          <w:szCs w:val="28"/>
        </w:rPr>
        <w:t>дослідження, в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изначати тип внутрішньої </w:t>
      </w:r>
      <w:r w:rsidRPr="000D1A72">
        <w:rPr>
          <w:rFonts w:ascii="Times New Roman" w:hAnsi="Times New Roman"/>
          <w:color w:val="000000"/>
          <w:sz w:val="28"/>
          <w:szCs w:val="28"/>
        </w:rPr>
        <w:lastRenderedPageBreak/>
        <w:t>картини хвороби та типи реагування пацієнта на захворювання</w:t>
      </w:r>
      <w:r>
        <w:rPr>
          <w:rFonts w:ascii="Times New Roman" w:hAnsi="Times New Roman"/>
          <w:color w:val="000000"/>
          <w:sz w:val="28"/>
          <w:szCs w:val="28"/>
        </w:rPr>
        <w:t>, визначати індивідуальні особистісні якості особистості і мотивацію та д</w:t>
      </w:r>
      <w:r w:rsidRPr="000D1A72">
        <w:rPr>
          <w:rFonts w:ascii="Times New Roman" w:hAnsi="Times New Roman"/>
          <w:color w:val="000000"/>
          <w:sz w:val="28"/>
          <w:szCs w:val="28"/>
        </w:rPr>
        <w:t>иференціювати психологічні особливості хворих, визначати необхідність психологічної корекції з урахуванням індивідуальних особливостей пацієнта</w:t>
      </w:r>
      <w:r>
        <w:rPr>
          <w:rFonts w:ascii="Times New Roman" w:hAnsi="Times New Roman"/>
          <w:color w:val="000000"/>
          <w:sz w:val="28"/>
          <w:szCs w:val="28"/>
        </w:rPr>
        <w:t>, н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адавати психогігієнічні </w:t>
      </w:r>
      <w:r>
        <w:rPr>
          <w:rFonts w:ascii="Times New Roman" w:hAnsi="Times New Roman"/>
          <w:color w:val="000000"/>
          <w:sz w:val="28"/>
          <w:szCs w:val="28"/>
        </w:rPr>
        <w:t xml:space="preserve">рекомендації пацієнтам 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та </w:t>
      </w:r>
      <w:r>
        <w:rPr>
          <w:rFonts w:ascii="Times New Roman" w:hAnsi="Times New Roman"/>
          <w:color w:val="000000"/>
          <w:sz w:val="28"/>
          <w:szCs w:val="28"/>
        </w:rPr>
        <w:t>психологічну допомогу</w:t>
      </w:r>
      <w:r w:rsidR="00A25C5D">
        <w:rPr>
          <w:rFonts w:ascii="Times New Roman" w:hAnsi="Times New Roman"/>
          <w:color w:val="000000"/>
          <w:sz w:val="28"/>
          <w:szCs w:val="28"/>
        </w:rPr>
        <w:t xml:space="preserve"> тощо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D1A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3535" w:rsidRPr="00B438CD" w:rsidRDefault="00813535" w:rsidP="00E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 п</w:t>
      </w:r>
      <w:r w:rsidRPr="00B438CD">
        <w:rPr>
          <w:rFonts w:ascii="Times New Roman" w:hAnsi="Times New Roman" w:cs="Times New Roman"/>
          <w:sz w:val="28"/>
          <w:szCs w:val="28"/>
        </w:rPr>
        <w:t xml:space="preserve">рактична спрямованість  </w:t>
      </w:r>
      <w:r w:rsidR="00FA117B">
        <w:rPr>
          <w:rFonts w:ascii="Times New Roman" w:hAnsi="Times New Roman" w:cs="Times New Roman"/>
          <w:sz w:val="28"/>
          <w:szCs w:val="28"/>
        </w:rPr>
        <w:t xml:space="preserve">фахової підготовки </w:t>
      </w:r>
      <w:r w:rsidRPr="00EC22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EC229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спеціалізацією</w:t>
      </w:r>
      <w:r w:rsidRPr="00EC22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«Клінічна </w:t>
      </w:r>
      <w:r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вимагає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широкий спектр різноманітних методів навчання.</w:t>
      </w:r>
      <w:r w:rsidRPr="002F52DE"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Саме інтерактивні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методи навчання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 xml:space="preserve">мають великий потенціал </w:t>
      </w:r>
      <w:r>
        <w:rPr>
          <w:rFonts w:ascii="Times New Roman" w:hAnsi="Times New Roman" w:cs="Times New Roman"/>
          <w:sz w:val="28"/>
          <w:szCs w:val="28"/>
        </w:rPr>
        <w:t>в процесі фахової підготовки клінічних психологів.</w:t>
      </w:r>
      <w:r w:rsidRPr="00813535"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Інтерактивне навчання – це навчання, насамперед, у активній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 xml:space="preserve">взаємодії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38CD">
        <w:rPr>
          <w:rFonts w:ascii="Times New Roman" w:hAnsi="Times New Roman" w:cs="Times New Roman"/>
          <w:sz w:val="28"/>
          <w:szCs w:val="28"/>
        </w:rPr>
        <w:t xml:space="preserve">икладача і </w:t>
      </w:r>
      <w:r>
        <w:rPr>
          <w:rFonts w:ascii="Times New Roman" w:hAnsi="Times New Roman" w:cs="Times New Roman"/>
          <w:sz w:val="28"/>
          <w:szCs w:val="28"/>
        </w:rPr>
        <w:t>слухача</w:t>
      </w:r>
      <w:r w:rsidRPr="00B438CD">
        <w:rPr>
          <w:rFonts w:ascii="Times New Roman" w:hAnsi="Times New Roman" w:cs="Times New Roman"/>
          <w:sz w:val="28"/>
          <w:szCs w:val="28"/>
        </w:rPr>
        <w:t>, побудова навчання у режимі діалогу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активної участі</w:t>
      </w:r>
      <w:r>
        <w:rPr>
          <w:rFonts w:ascii="Times New Roman" w:hAnsi="Times New Roman" w:cs="Times New Roman"/>
          <w:sz w:val="28"/>
          <w:szCs w:val="28"/>
        </w:rPr>
        <w:t xml:space="preserve"> слухачів</w:t>
      </w:r>
      <w:r w:rsidRPr="00B438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Серед </w:t>
      </w:r>
      <w:r w:rsidRPr="00B438CD">
        <w:rPr>
          <w:rFonts w:ascii="Times New Roman" w:hAnsi="Times New Roman" w:cs="Times New Roman"/>
          <w:sz w:val="28"/>
          <w:szCs w:val="28"/>
        </w:rPr>
        <w:t>різноманітних інтерактивних методів навчання, у тому числі ситуаційно-рольових ігор, «мозкового штурму», дискусії, тренінгів,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 xml:space="preserve">групової роботи,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438CD">
        <w:rPr>
          <w:rFonts w:ascii="Times New Roman" w:hAnsi="Times New Roman" w:cs="Times New Roman"/>
          <w:sz w:val="28"/>
          <w:szCs w:val="28"/>
        </w:rPr>
        <w:t>икористання мультимедійних комп’ютерних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8CD">
        <w:rPr>
          <w:rFonts w:ascii="Times New Roman" w:hAnsi="Times New Roman" w:cs="Times New Roman"/>
          <w:sz w:val="28"/>
          <w:szCs w:val="28"/>
        </w:rPr>
        <w:t>програм (у т.ч. підготовка презентацій)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8CD">
        <w:rPr>
          <w:rFonts w:ascii="Times New Roman" w:hAnsi="Times New Roman" w:cs="Times New Roman"/>
          <w:sz w:val="28"/>
          <w:szCs w:val="28"/>
        </w:rPr>
        <w:t>кейс-метод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E05">
        <w:rPr>
          <w:rFonts w:ascii="Times New Roman" w:hAnsi="Times New Roman" w:cs="Times New Roman"/>
          <w:sz w:val="28"/>
          <w:szCs w:val="28"/>
        </w:rPr>
        <w:t xml:space="preserve">визначається як </w:t>
      </w:r>
      <w:r>
        <w:rPr>
          <w:rFonts w:ascii="Times New Roman" w:hAnsi="Times New Roman" w:cs="Times New Roman"/>
          <w:sz w:val="28"/>
          <w:szCs w:val="28"/>
        </w:rPr>
        <w:t>досить ефективни</w:t>
      </w:r>
      <w:r w:rsidR="00411E0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 професійній освіті</w:t>
      </w:r>
      <w:r w:rsidR="007B46B1">
        <w:rPr>
          <w:rFonts w:ascii="Times New Roman" w:hAnsi="Times New Roman" w:cs="Times New Roman"/>
          <w:sz w:val="28"/>
          <w:szCs w:val="28"/>
        </w:rPr>
        <w:t xml:space="preserve"> </w:t>
      </w:r>
      <w:r w:rsidR="007B46B1" w:rsidRPr="006C0EFA">
        <w:rPr>
          <w:rFonts w:ascii="Times New Roman" w:hAnsi="Times New Roman" w:cs="Times New Roman"/>
          <w:sz w:val="28"/>
          <w:szCs w:val="28"/>
        </w:rPr>
        <w:t>[2</w:t>
      </w:r>
      <w:r w:rsidR="007B46B1">
        <w:rPr>
          <w:rFonts w:ascii="Times New Roman" w:hAnsi="Times New Roman" w:cs="Times New Roman"/>
          <w:sz w:val="28"/>
          <w:szCs w:val="28"/>
        </w:rPr>
        <w:t>; 3; 4</w:t>
      </w:r>
      <w:r w:rsidR="007B46B1" w:rsidRPr="006C0EF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126" w:rsidRDefault="00F94F62" w:rsidP="00E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Кейс-метод </w:t>
      </w:r>
      <w:r w:rsidR="00863DA1">
        <w:rPr>
          <w:rFonts w:ascii="Times New Roman" w:hAnsi="Times New Roman" w:cs="Times New Roman"/>
          <w:sz w:val="28"/>
          <w:szCs w:val="28"/>
        </w:rPr>
        <w:t>(від англ. с</w:t>
      </w:r>
      <w:r w:rsidR="00863DA1">
        <w:rPr>
          <w:rFonts w:ascii="Times New Roman" w:hAnsi="Times New Roman" w:cs="Times New Roman"/>
          <w:sz w:val="28"/>
          <w:szCs w:val="28"/>
          <w:lang w:val="en-US"/>
        </w:rPr>
        <w:t>ase</w:t>
      </w:r>
      <w:r w:rsidR="00863DA1">
        <w:rPr>
          <w:rFonts w:ascii="Times New Roman" w:hAnsi="Times New Roman" w:cs="Times New Roman"/>
          <w:sz w:val="28"/>
          <w:szCs w:val="28"/>
        </w:rPr>
        <w:t xml:space="preserve"> – випадок, ситуація)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A1">
        <w:rPr>
          <w:rFonts w:ascii="Times New Roman" w:hAnsi="Times New Roman" w:cs="Times New Roman"/>
          <w:sz w:val="28"/>
          <w:szCs w:val="28"/>
        </w:rPr>
        <w:t xml:space="preserve">або </w:t>
      </w:r>
      <w:r w:rsidR="001F25F8" w:rsidRPr="006625BE">
        <w:rPr>
          <w:rFonts w:ascii="Times New Roman" w:hAnsi="Times New Roman" w:cs="Times New Roman"/>
          <w:sz w:val="28"/>
          <w:szCs w:val="28"/>
        </w:rPr>
        <w:t>case-study</w:t>
      </w:r>
      <w:r w:rsidR="001F25F8">
        <w:rPr>
          <w:rFonts w:ascii="Times New Roman" w:hAnsi="Times New Roman" w:cs="Times New Roman"/>
          <w:sz w:val="28"/>
          <w:szCs w:val="28"/>
        </w:rPr>
        <w:t xml:space="preserve">, </w:t>
      </w:r>
      <w:r w:rsidR="00863DA1">
        <w:rPr>
          <w:rFonts w:ascii="Times New Roman" w:hAnsi="Times New Roman" w:cs="Times New Roman"/>
          <w:sz w:val="28"/>
          <w:szCs w:val="28"/>
        </w:rPr>
        <w:t>метод ситуативних вправ</w:t>
      </w:r>
      <w:r w:rsidR="001F25F8">
        <w:rPr>
          <w:rFonts w:ascii="Times New Roman" w:hAnsi="Times New Roman" w:cs="Times New Roman"/>
          <w:sz w:val="28"/>
          <w:szCs w:val="28"/>
        </w:rPr>
        <w:t xml:space="preserve">, </w:t>
      </w:r>
      <w:r w:rsidR="006625BE" w:rsidRPr="006625BE">
        <w:rPr>
          <w:rFonts w:ascii="Times New Roman" w:hAnsi="Times New Roman" w:cs="Times New Roman"/>
          <w:sz w:val="28"/>
          <w:szCs w:val="28"/>
        </w:rPr>
        <w:t>метод конкретних ситуацій, метод ситуаційного аналізу</w:t>
      </w:r>
      <w:r w:rsidR="006625BE">
        <w:rPr>
          <w:rFonts w:ascii="Times New Roman" w:hAnsi="Times New Roman" w:cs="Times New Roman"/>
          <w:sz w:val="28"/>
          <w:szCs w:val="28"/>
        </w:rPr>
        <w:t xml:space="preserve">, </w:t>
      </w:r>
      <w:r w:rsidR="00863DA1">
        <w:rPr>
          <w:rFonts w:ascii="Times New Roman" w:hAnsi="Times New Roman" w:cs="Times New Roman"/>
          <w:sz w:val="28"/>
          <w:szCs w:val="28"/>
        </w:rPr>
        <w:t xml:space="preserve">відноситься до проблемного, евристичного, інтерактивного навчання. </w:t>
      </w:r>
      <w:r w:rsidR="009E2246">
        <w:rPr>
          <w:rFonts w:ascii="Times New Roman" w:hAnsi="Times New Roman" w:cs="Times New Roman"/>
          <w:sz w:val="28"/>
          <w:szCs w:val="28"/>
        </w:rPr>
        <w:t xml:space="preserve">На відміну від звичайного завдання, кейс-метод має ситуаційний підхід </w:t>
      </w:r>
      <w:r w:rsidR="001F25F8" w:rsidRPr="001F25F8">
        <w:rPr>
          <w:rFonts w:ascii="Times New Roman" w:hAnsi="Times New Roman" w:cs="Times New Roman"/>
          <w:sz w:val="28"/>
          <w:szCs w:val="28"/>
        </w:rPr>
        <w:t xml:space="preserve">і використовує реальні </w:t>
      </w:r>
      <w:r w:rsidR="000B0314">
        <w:rPr>
          <w:rFonts w:ascii="Times New Roman" w:hAnsi="Times New Roman" w:cs="Times New Roman"/>
          <w:sz w:val="28"/>
          <w:szCs w:val="28"/>
        </w:rPr>
        <w:t>проблемні</w:t>
      </w:r>
      <w:r w:rsidR="00701501">
        <w:rPr>
          <w:rFonts w:ascii="Times New Roman" w:hAnsi="Times New Roman" w:cs="Times New Roman"/>
          <w:sz w:val="28"/>
          <w:szCs w:val="28"/>
        </w:rPr>
        <w:t xml:space="preserve"> </w:t>
      </w:r>
      <w:r w:rsidR="001F25F8" w:rsidRPr="001F25F8">
        <w:rPr>
          <w:rFonts w:ascii="Times New Roman" w:hAnsi="Times New Roman" w:cs="Times New Roman"/>
          <w:sz w:val="28"/>
          <w:szCs w:val="28"/>
        </w:rPr>
        <w:t xml:space="preserve">ситуації. </w:t>
      </w:r>
      <w:r w:rsidR="001F25F8">
        <w:rPr>
          <w:rFonts w:ascii="Times New Roman" w:hAnsi="Times New Roman" w:cs="Times New Roman"/>
          <w:sz w:val="28"/>
          <w:szCs w:val="28"/>
        </w:rPr>
        <w:t xml:space="preserve">Це </w:t>
      </w:r>
      <w:r w:rsidR="009E2246">
        <w:rPr>
          <w:rFonts w:ascii="Times New Roman" w:hAnsi="Times New Roman" w:cs="Times New Roman"/>
          <w:sz w:val="28"/>
          <w:szCs w:val="28"/>
        </w:rPr>
        <w:t>надає можливість закріплювати теоретичні знання та набувати практичний досвід</w:t>
      </w:r>
      <w:r w:rsidR="006625BE">
        <w:rPr>
          <w:rFonts w:ascii="Times New Roman" w:hAnsi="Times New Roman" w:cs="Times New Roman"/>
          <w:sz w:val="28"/>
          <w:szCs w:val="28"/>
        </w:rPr>
        <w:t xml:space="preserve"> на конкретних клінічних випадках</w:t>
      </w:r>
      <w:r w:rsidR="000B6B10">
        <w:rPr>
          <w:rFonts w:ascii="Times New Roman" w:hAnsi="Times New Roman" w:cs="Times New Roman"/>
          <w:sz w:val="28"/>
          <w:szCs w:val="28"/>
        </w:rPr>
        <w:t>, історіях хвороб тощо</w:t>
      </w:r>
      <w:r w:rsidR="00662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126" w:rsidRDefault="004078EF" w:rsidP="00E55694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Розв’язуючи певні клінічні ситуації різної складності, </w:t>
      </w:r>
      <w:r w:rsidR="004153FB">
        <w:rPr>
          <w:rFonts w:ascii="Times New Roman" w:hAnsi="Times New Roman" w:cs="Times New Roman"/>
          <w:sz w:val="28"/>
          <w:szCs w:val="28"/>
        </w:rPr>
        <w:t>відбувається психодіагностика і аналіз клінічної проблеми, патопсихологічних проявів когнітивно-емоційній сфері та поведін</w:t>
      </w:r>
      <w:r w:rsidR="000B0314">
        <w:rPr>
          <w:rFonts w:ascii="Times New Roman" w:hAnsi="Times New Roman" w:cs="Times New Roman"/>
          <w:sz w:val="28"/>
          <w:szCs w:val="28"/>
        </w:rPr>
        <w:t>ки</w:t>
      </w:r>
      <w:r w:rsidR="004153FB">
        <w:rPr>
          <w:rFonts w:ascii="Times New Roman" w:hAnsi="Times New Roman" w:cs="Times New Roman"/>
          <w:sz w:val="28"/>
          <w:szCs w:val="28"/>
        </w:rPr>
        <w:t xml:space="preserve"> пацієнта, </w:t>
      </w:r>
      <w:r w:rsidR="000B0314">
        <w:rPr>
          <w:rFonts w:ascii="Times New Roman" w:hAnsi="Times New Roman" w:cs="Times New Roman"/>
          <w:sz w:val="28"/>
          <w:szCs w:val="28"/>
        </w:rPr>
        <w:t xml:space="preserve">оцінка </w:t>
      </w:r>
      <w:r w:rsidR="004153FB">
        <w:rPr>
          <w:rFonts w:ascii="Times New Roman" w:hAnsi="Times New Roman" w:cs="Times New Roman"/>
          <w:sz w:val="28"/>
          <w:szCs w:val="28"/>
        </w:rPr>
        <w:t xml:space="preserve">його стану та планування подальшої психологічної допомоги. </w:t>
      </w:r>
      <w:r w:rsidR="001654C1">
        <w:rPr>
          <w:rFonts w:ascii="Times New Roman" w:hAnsi="Times New Roman" w:cs="Times New Roman"/>
          <w:sz w:val="28"/>
          <w:szCs w:val="28"/>
        </w:rPr>
        <w:t>Це вимагає від слухача цілий комплекс знань</w:t>
      </w:r>
      <w:r w:rsidR="001654C1">
        <w:rPr>
          <w:rFonts w:ascii="Times New Roman" w:eastAsia="MS Mincho" w:hAnsi="Times New Roman"/>
          <w:sz w:val="28"/>
          <w:szCs w:val="28"/>
        </w:rPr>
        <w:t xml:space="preserve">, вмінь та навичок для вирішення конкретної клінічної ситуації, </w:t>
      </w:r>
      <w:r w:rsidR="00CC2C4D">
        <w:rPr>
          <w:rFonts w:ascii="Times New Roman" w:eastAsia="MS Mincho" w:hAnsi="Times New Roman"/>
          <w:sz w:val="28"/>
          <w:szCs w:val="28"/>
        </w:rPr>
        <w:t xml:space="preserve"> сприяє </w:t>
      </w:r>
      <w:r w:rsidR="001654C1">
        <w:rPr>
          <w:rFonts w:ascii="Times New Roman" w:eastAsia="MS Mincho" w:hAnsi="Times New Roman"/>
          <w:sz w:val="28"/>
          <w:szCs w:val="28"/>
        </w:rPr>
        <w:t>розви</w:t>
      </w:r>
      <w:r w:rsidR="00CC2C4D">
        <w:rPr>
          <w:rFonts w:ascii="Times New Roman" w:eastAsia="MS Mincho" w:hAnsi="Times New Roman"/>
          <w:sz w:val="28"/>
          <w:szCs w:val="28"/>
        </w:rPr>
        <w:t>тку</w:t>
      </w:r>
      <w:r w:rsidR="001654C1">
        <w:rPr>
          <w:rFonts w:ascii="Times New Roman" w:eastAsia="MS Mincho" w:hAnsi="Times New Roman"/>
          <w:sz w:val="28"/>
          <w:szCs w:val="28"/>
        </w:rPr>
        <w:t xml:space="preserve"> к</w:t>
      </w:r>
      <w:r w:rsidR="00512126">
        <w:rPr>
          <w:rFonts w:ascii="Times New Roman" w:eastAsia="MS Mincho" w:hAnsi="Times New Roman"/>
          <w:sz w:val="28"/>
          <w:szCs w:val="28"/>
        </w:rPr>
        <w:t>рити</w:t>
      </w:r>
      <w:r w:rsidR="001654C1">
        <w:rPr>
          <w:rFonts w:ascii="Times New Roman" w:eastAsia="MS Mincho" w:hAnsi="Times New Roman"/>
          <w:sz w:val="28"/>
          <w:szCs w:val="28"/>
        </w:rPr>
        <w:t>чн</w:t>
      </w:r>
      <w:r w:rsidR="00CC2C4D">
        <w:rPr>
          <w:rFonts w:ascii="Times New Roman" w:eastAsia="MS Mincho" w:hAnsi="Times New Roman"/>
          <w:sz w:val="28"/>
          <w:szCs w:val="28"/>
        </w:rPr>
        <w:t>ого</w:t>
      </w:r>
      <w:r w:rsidR="001654C1">
        <w:rPr>
          <w:rFonts w:ascii="Times New Roman" w:eastAsia="MS Mincho" w:hAnsi="Times New Roman"/>
          <w:sz w:val="28"/>
          <w:szCs w:val="28"/>
        </w:rPr>
        <w:t xml:space="preserve"> мислення, </w:t>
      </w:r>
      <w:r w:rsidR="00512126">
        <w:rPr>
          <w:rFonts w:ascii="Times New Roman" w:eastAsia="MS Mincho" w:hAnsi="Times New Roman"/>
          <w:sz w:val="28"/>
          <w:szCs w:val="28"/>
        </w:rPr>
        <w:t>аналітичн</w:t>
      </w:r>
      <w:r w:rsidR="00CC2C4D">
        <w:rPr>
          <w:rFonts w:ascii="Times New Roman" w:eastAsia="MS Mincho" w:hAnsi="Times New Roman"/>
          <w:sz w:val="28"/>
          <w:szCs w:val="28"/>
        </w:rPr>
        <w:t>их</w:t>
      </w:r>
      <w:r w:rsidR="00512126">
        <w:rPr>
          <w:rFonts w:ascii="Times New Roman" w:eastAsia="MS Mincho" w:hAnsi="Times New Roman"/>
          <w:sz w:val="28"/>
          <w:szCs w:val="28"/>
        </w:rPr>
        <w:t xml:space="preserve"> вмін</w:t>
      </w:r>
      <w:r w:rsidR="00CC2C4D">
        <w:rPr>
          <w:rFonts w:ascii="Times New Roman" w:eastAsia="MS Mincho" w:hAnsi="Times New Roman"/>
          <w:sz w:val="28"/>
          <w:szCs w:val="28"/>
        </w:rPr>
        <w:t>ь</w:t>
      </w:r>
      <w:r w:rsidR="00512126">
        <w:rPr>
          <w:rFonts w:ascii="Times New Roman" w:eastAsia="MS Mincho" w:hAnsi="Times New Roman"/>
          <w:sz w:val="28"/>
          <w:szCs w:val="28"/>
        </w:rPr>
        <w:t xml:space="preserve">, </w:t>
      </w:r>
      <w:r w:rsidR="001654C1">
        <w:rPr>
          <w:rFonts w:ascii="Times New Roman" w:eastAsia="MS Mincho" w:hAnsi="Times New Roman"/>
          <w:sz w:val="28"/>
          <w:szCs w:val="28"/>
        </w:rPr>
        <w:t>наближає до практичної діяльності у змодельованій ситуації</w:t>
      </w:r>
      <w:r w:rsidR="00DB74A3">
        <w:rPr>
          <w:rFonts w:ascii="Times New Roman" w:eastAsia="MS Mincho" w:hAnsi="Times New Roman"/>
          <w:sz w:val="28"/>
          <w:szCs w:val="28"/>
        </w:rPr>
        <w:t>.</w:t>
      </w:r>
      <w:r w:rsidR="001654C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B7025" w:rsidRDefault="003A2CB2" w:rsidP="00E55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Кейс-мeтод є універсальним методом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, тому що й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ого можна застосовувати 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практично на будь-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якому етапі 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фахової підготовки спеціалістів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оскільки одну 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й ту саму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7C7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проблемну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ситуацію</w:t>
      </w:r>
      <w:r w:rsidRPr="006C0EFA">
        <w:rPr>
          <w:rFonts w:ascii="Times New Roman" w:hAnsi="Times New Roman" w:cs="Times New Roman"/>
          <w:shd w:val="clear" w:color="auto" w:fill="FFFFFF"/>
        </w:rPr>
        <w:t> 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можна подaти в залежності від 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мети </w:t>
      </w:r>
      <w:r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Так, з</w:t>
      </w:r>
      <w:r w:rsidR="005747C7" w:rsidRPr="005747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типом задач кейси поділяють на кейс-випадок, </w:t>
      </w:r>
      <w:r w:rsidR="005747C7" w:rsidRPr="005747C7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кейс-вправу та кейс-ситуацію</w:t>
      </w:r>
      <w:r w:rsidR="005747C7" w:rsidRPr="006C0EFA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</w:t>
      </w:r>
      <w:r w:rsidR="005747C7" w:rsidRPr="006C0EFA">
        <w:rPr>
          <w:rFonts w:ascii="Times New Roman" w:hAnsi="Times New Roman" w:cs="Times New Roman"/>
          <w:sz w:val="28"/>
          <w:szCs w:val="28"/>
        </w:rPr>
        <w:t>[2]</w:t>
      </w:r>
      <w:r w:rsidR="005747C7" w:rsidRPr="005747C7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.</w:t>
      </w:r>
      <w:r w:rsidR="005747C7" w:rsidRPr="006C0EFA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Тому це мож</w:t>
      </w:r>
      <w:r w:rsidR="003049E9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уть </w:t>
      </w:r>
      <w:r w:rsidR="005747C7" w:rsidRPr="006C0EFA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бути і 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кейс</w:t>
      </w:r>
      <w:r w:rsidR="005747C7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r w:rsidR="00DB02F9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діагностик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41A1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психічних процесів і станів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41A1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патопсихологічних порушень</w:t>
      </w:r>
      <w:r w:rsidR="001A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визначення </w:t>
      </w:r>
      <w:r w:rsidR="001A7340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симптом</w:t>
      </w:r>
      <w:r w:rsidR="001A7340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1A7340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психічних розладів</w:t>
      </w:r>
      <w:r w:rsidR="001A7340">
        <w:rPr>
          <w:rFonts w:ascii="Times New Roman" w:hAnsi="Times New Roman" w:cs="Times New Roman"/>
          <w:sz w:val="28"/>
          <w:szCs w:val="28"/>
          <w:shd w:val="clear" w:color="auto" w:fill="FFFFFF"/>
        </w:rPr>
        <w:t>, виб</w:t>
      </w:r>
      <w:r w:rsidR="003049E9">
        <w:rPr>
          <w:rFonts w:ascii="Times New Roman" w:hAnsi="Times New Roman" w:cs="Times New Roman"/>
          <w:sz w:val="28"/>
          <w:szCs w:val="28"/>
          <w:shd w:val="clear" w:color="auto" w:fill="FFFFFF"/>
        </w:rPr>
        <w:t>ору</w:t>
      </w:r>
      <w:r w:rsidR="001A7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певних </w:t>
      </w:r>
      <w:r w:rsidR="001312BA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="001312BA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психологічної допомоги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пацієнтові 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відповідних </w:t>
      </w:r>
      <w:r w:rsidR="005747C7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5747C7" w:rsidRP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інтервенці</w:t>
      </w:r>
      <w:r w:rsidR="001312B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6C0E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7025" w:rsidRPr="001A7340" w:rsidRDefault="000B7025" w:rsidP="00304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025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CE2437">
        <w:rPr>
          <w:rFonts w:ascii="Times New Roman" w:hAnsi="Times New Roman" w:cs="Times New Roman"/>
          <w:sz w:val="28"/>
          <w:szCs w:val="28"/>
        </w:rPr>
        <w:t>кейс-метод</w:t>
      </w:r>
      <w:r w:rsidRPr="000B7025">
        <w:rPr>
          <w:rFonts w:ascii="Times New Roman" w:hAnsi="Times New Roman" w:cs="Times New Roman"/>
          <w:sz w:val="28"/>
          <w:szCs w:val="28"/>
        </w:rPr>
        <w:t xml:space="preserve"> є досить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025">
        <w:rPr>
          <w:rFonts w:ascii="Times New Roman" w:hAnsi="Times New Roman" w:cs="Times New Roman"/>
          <w:sz w:val="28"/>
          <w:szCs w:val="28"/>
        </w:rPr>
        <w:t xml:space="preserve">ефективною </w:t>
      </w:r>
      <w:r w:rsidR="00637481">
        <w:rPr>
          <w:rFonts w:ascii="Times New Roman" w:hAnsi="Times New Roman" w:cs="Times New Roman"/>
          <w:sz w:val="28"/>
          <w:szCs w:val="28"/>
        </w:rPr>
        <w:t>освітньою технологією</w:t>
      </w:r>
      <w:r w:rsidR="00637481" w:rsidRPr="00637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481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медичному виші</w:t>
      </w:r>
      <w:r w:rsidR="001A734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A7340" w:rsidRPr="001A7340">
        <w:rPr>
          <w:rFonts w:ascii="Times New Roman" w:hAnsi="Times New Roman" w:cs="Times New Roman"/>
          <w:sz w:val="28"/>
          <w:szCs w:val="28"/>
        </w:rPr>
        <w:t xml:space="preserve"> </w:t>
      </w:r>
      <w:r w:rsidR="001A7340" w:rsidRPr="000B7025">
        <w:rPr>
          <w:rFonts w:ascii="Times New Roman" w:hAnsi="Times New Roman" w:cs="Times New Roman"/>
          <w:sz w:val="28"/>
          <w:szCs w:val="28"/>
        </w:rPr>
        <w:t>що забезпечує</w:t>
      </w:r>
      <w:r w:rsidR="001A7340">
        <w:rPr>
          <w:rFonts w:ascii="Times New Roman" w:hAnsi="Times New Roman" w:cs="Times New Roman"/>
          <w:sz w:val="28"/>
          <w:szCs w:val="28"/>
        </w:rPr>
        <w:t xml:space="preserve"> </w:t>
      </w:r>
      <w:r w:rsidR="00150C54">
        <w:rPr>
          <w:rFonts w:ascii="Times New Roman" w:hAnsi="Times New Roman" w:cs="Times New Roman"/>
          <w:sz w:val="28"/>
          <w:szCs w:val="28"/>
        </w:rPr>
        <w:t>засвоєння</w:t>
      </w:r>
      <w:r w:rsidR="001A7340" w:rsidRPr="000B7025">
        <w:rPr>
          <w:rFonts w:ascii="Times New Roman" w:hAnsi="Times New Roman" w:cs="Times New Roman"/>
          <w:sz w:val="28"/>
          <w:szCs w:val="28"/>
        </w:rPr>
        <w:t xml:space="preserve"> </w:t>
      </w:r>
      <w:r w:rsidR="001A7340">
        <w:rPr>
          <w:rFonts w:ascii="Times New Roman" w:hAnsi="Times New Roman" w:cs="Times New Roman"/>
          <w:sz w:val="28"/>
          <w:szCs w:val="28"/>
        </w:rPr>
        <w:t xml:space="preserve">теоретичних </w:t>
      </w:r>
      <w:r w:rsidR="00150C54">
        <w:rPr>
          <w:rFonts w:ascii="Times New Roman" w:hAnsi="Times New Roman" w:cs="Times New Roman"/>
          <w:sz w:val="28"/>
          <w:szCs w:val="28"/>
        </w:rPr>
        <w:t xml:space="preserve">знань </w:t>
      </w:r>
      <w:r w:rsidR="001A7340">
        <w:rPr>
          <w:rFonts w:ascii="Times New Roman" w:hAnsi="Times New Roman" w:cs="Times New Roman"/>
          <w:sz w:val="28"/>
          <w:szCs w:val="28"/>
        </w:rPr>
        <w:t xml:space="preserve">і </w:t>
      </w:r>
      <w:r w:rsidR="00150C54">
        <w:rPr>
          <w:rFonts w:ascii="Times New Roman" w:eastAsia="MS Mincho" w:hAnsi="Times New Roman"/>
          <w:sz w:val="28"/>
          <w:szCs w:val="28"/>
        </w:rPr>
        <w:t xml:space="preserve">вдосконалення практичних </w:t>
      </w:r>
      <w:r w:rsidR="001A7340" w:rsidRPr="000B7025">
        <w:rPr>
          <w:rFonts w:ascii="Times New Roman" w:hAnsi="Times New Roman" w:cs="Times New Roman"/>
          <w:sz w:val="28"/>
          <w:szCs w:val="28"/>
        </w:rPr>
        <w:t>навичок</w:t>
      </w:r>
      <w:r w:rsidR="00AF1E56">
        <w:rPr>
          <w:rFonts w:ascii="Times New Roman" w:hAnsi="Times New Roman" w:cs="Times New Roman"/>
          <w:sz w:val="28"/>
          <w:szCs w:val="28"/>
        </w:rPr>
        <w:t xml:space="preserve"> слухачів</w:t>
      </w:r>
      <w:r w:rsidR="001A7340">
        <w:rPr>
          <w:rFonts w:ascii="Times New Roman" w:hAnsi="Times New Roman" w:cs="Times New Roman"/>
          <w:sz w:val="28"/>
          <w:szCs w:val="28"/>
        </w:rPr>
        <w:t xml:space="preserve">. </w:t>
      </w:r>
      <w:r w:rsidR="00637481">
        <w:rPr>
          <w:rFonts w:ascii="Times New Roman" w:eastAsia="MS Mincho" w:hAnsi="Times New Roman"/>
          <w:sz w:val="28"/>
          <w:szCs w:val="28"/>
        </w:rPr>
        <w:t xml:space="preserve">Кейс-метод ефективний у процесі навчання, при самостійному опрацюванні матеріалу і </w:t>
      </w:r>
      <w:r w:rsidR="00637481">
        <w:rPr>
          <w:rFonts w:ascii="Times New Roman" w:hAnsi="Times New Roman" w:cs="Times New Roman"/>
          <w:sz w:val="28"/>
          <w:szCs w:val="28"/>
        </w:rPr>
        <w:t>у форматі онлайн-навчання</w:t>
      </w:r>
      <w:r w:rsidR="00637481">
        <w:rPr>
          <w:rFonts w:ascii="Times New Roman" w:eastAsia="MS Mincho" w:hAnsi="Times New Roman"/>
          <w:sz w:val="28"/>
          <w:szCs w:val="28"/>
        </w:rPr>
        <w:t xml:space="preserve">. Крім того, може використовуватись викладачем і в процесі контролю отриманих слухачами знань та </w:t>
      </w:r>
      <w:r w:rsidR="00DB6226">
        <w:rPr>
          <w:rFonts w:ascii="Times New Roman" w:eastAsia="MS Mincho" w:hAnsi="Times New Roman"/>
          <w:sz w:val="28"/>
          <w:szCs w:val="28"/>
        </w:rPr>
        <w:t xml:space="preserve">практичних </w:t>
      </w:r>
      <w:r w:rsidR="00637481">
        <w:rPr>
          <w:rFonts w:ascii="Times New Roman" w:eastAsia="MS Mincho" w:hAnsi="Times New Roman"/>
          <w:sz w:val="28"/>
          <w:szCs w:val="28"/>
        </w:rPr>
        <w:t>навичок.</w:t>
      </w:r>
      <w:r w:rsidR="00637481" w:rsidRPr="00500197">
        <w:t xml:space="preserve"> </w:t>
      </w:r>
      <w:r w:rsidR="001A7340" w:rsidRPr="001A7340">
        <w:rPr>
          <w:rFonts w:ascii="Times New Roman" w:hAnsi="Times New Roman" w:cs="Times New Roman"/>
          <w:sz w:val="28"/>
          <w:szCs w:val="28"/>
        </w:rPr>
        <w:t xml:space="preserve">Тому є актуальним </w:t>
      </w:r>
      <w:r w:rsidR="001A7340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910E24">
        <w:rPr>
          <w:rFonts w:ascii="Times New Roman" w:hAnsi="Times New Roman" w:cs="Times New Roman"/>
          <w:sz w:val="28"/>
          <w:szCs w:val="28"/>
        </w:rPr>
        <w:t xml:space="preserve">кейс-методу в </w:t>
      </w:r>
      <w:r w:rsidR="001A7340" w:rsidRPr="000B7025">
        <w:rPr>
          <w:rFonts w:ascii="Times New Roman" w:hAnsi="Times New Roman" w:cs="Times New Roman"/>
          <w:sz w:val="28"/>
          <w:szCs w:val="28"/>
        </w:rPr>
        <w:t>процес професійної підготовки</w:t>
      </w:r>
      <w:r w:rsidR="001A7340">
        <w:rPr>
          <w:rFonts w:ascii="Times New Roman" w:hAnsi="Times New Roman" w:cs="Times New Roman"/>
          <w:sz w:val="28"/>
          <w:szCs w:val="28"/>
        </w:rPr>
        <w:t xml:space="preserve"> </w:t>
      </w:r>
      <w:r w:rsidR="00AF1E56">
        <w:rPr>
          <w:rFonts w:ascii="Times New Roman" w:hAnsi="Times New Roman" w:cs="Times New Roman"/>
          <w:sz w:val="28"/>
          <w:szCs w:val="28"/>
        </w:rPr>
        <w:t xml:space="preserve">слухачів </w:t>
      </w:r>
      <w:r w:rsidR="00AF1E56"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AF1E5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спеціалізацією</w:t>
      </w:r>
      <w:r w:rsidR="00AF1E56" w:rsidRPr="00D11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«Клінічна психологія»</w:t>
      </w:r>
      <w:r w:rsidR="00AF1E56">
        <w:rPr>
          <w:rFonts w:ascii="Times New Roman" w:hAnsi="Times New Roman" w:cs="Times New Roman"/>
          <w:sz w:val="28"/>
          <w:szCs w:val="28"/>
        </w:rPr>
        <w:t>.</w:t>
      </w:r>
    </w:p>
    <w:p w:rsidR="001A7340" w:rsidRDefault="001A7340" w:rsidP="00F010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D0D" w:rsidRDefault="00802D0D" w:rsidP="00F010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0D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FA530B" w:rsidRPr="00FA530B" w:rsidRDefault="002D532A" w:rsidP="00FA530B">
      <w:pPr>
        <w:numPr>
          <w:ilvl w:val="0"/>
          <w:numId w:val="3"/>
        </w:numPr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00197">
        <w:rPr>
          <w:rFonts w:ascii="Times New Roman" w:hAnsi="Times New Roman" w:cs="Times New Roman"/>
          <w:sz w:val="28"/>
          <w:szCs w:val="28"/>
        </w:rPr>
        <w:t>Наказ МОЗ України від 30.09.2022 № 1782 «Про внесення змін до наказу Міністерства охорони здоров’я України від 28 жовтня 2002 року № 385</w:t>
      </w:r>
      <w:r w:rsidR="00FA530B">
        <w:rPr>
          <w:rFonts w:ascii="Times New Roman" w:hAnsi="Times New Roman" w:cs="Times New Roman"/>
          <w:sz w:val="28"/>
          <w:szCs w:val="28"/>
        </w:rPr>
        <w:t>»</w:t>
      </w:r>
      <w:r w:rsidR="003F62E2">
        <w:rPr>
          <w:rFonts w:ascii="Times New Roman" w:hAnsi="Times New Roman" w:cs="Times New Roman"/>
          <w:sz w:val="28"/>
          <w:szCs w:val="28"/>
        </w:rPr>
        <w:t xml:space="preserve"> </w:t>
      </w:r>
      <w:r w:rsidR="003F62E2" w:rsidRPr="008A4FA4">
        <w:rPr>
          <w:rFonts w:ascii="Times New Roman" w:hAnsi="Times New Roman" w:cs="Times New Roman"/>
          <w:sz w:val="28"/>
          <w:szCs w:val="28"/>
          <w:shd w:val="clear" w:color="auto" w:fill="FFFFFF"/>
        </w:rPr>
        <w:t>[Електронний ресурс].</w:t>
      </w:r>
      <w:r w:rsidR="00FA530B">
        <w:rPr>
          <w:rFonts w:ascii="Times New Roman" w:hAnsi="Times New Roman" w:cs="Times New Roman"/>
          <w:sz w:val="28"/>
          <w:szCs w:val="28"/>
        </w:rPr>
        <w:t xml:space="preserve"> </w:t>
      </w:r>
      <w:r w:rsidR="00FA530B" w:rsidRPr="00FA530B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 доступу: </w:t>
      </w:r>
      <w:r w:rsidR="00FA530B" w:rsidRPr="00FA530B">
        <w:rPr>
          <w:rFonts w:ascii="Times New Roman" w:hAnsi="Times New Roman" w:cs="Times New Roman"/>
          <w:sz w:val="28"/>
          <w:szCs w:val="28"/>
        </w:rPr>
        <w:t>https://zakon.rada.gov.ua/laws/show/z1303-22#Text</w:t>
      </w:r>
    </w:p>
    <w:p w:rsidR="00F0104F" w:rsidRPr="00F0104F" w:rsidRDefault="00F0104F" w:rsidP="00F0104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Павлишин</w:t>
      </w:r>
      <w:r w:rsidR="001E37C9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А. </w:t>
      </w:r>
      <w:r w:rsidR="001E37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Кейс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метод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 навчання у 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медичній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 освіті / Г.А. 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Павлишин</w:t>
      </w:r>
      <w:r w:rsidR="001E37C9">
        <w:rPr>
          <w:rFonts w:ascii="Times New Roman" w:hAnsi="Times New Roman" w:cs="Times New Roman"/>
          <w:sz w:val="28"/>
          <w:szCs w:val="28"/>
          <w:shd w:val="clear" w:color="auto" w:fill="FFFFFF"/>
        </w:rPr>
        <w:t>, Т.В. Бігуняк, Т.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В. Саварин // 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Медична освіта. 2015. №3. С. 67-69. Режим доступу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:</w:t>
      </w:r>
      <w:r w:rsidRPr="00F0104F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</w:t>
      </w:r>
      <w:hyperlink r:id="rId6" w:history="1">
        <w:r w:rsidRPr="00F010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http://nbuv.gov.ua/UJRN/Mosv_2015_3_18</w:t>
        </w:r>
      </w:hyperlink>
    </w:p>
    <w:p w:rsidR="003A7441" w:rsidRPr="003A7441" w:rsidRDefault="008A4FA4" w:rsidP="003A74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A4FA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Педагогіка вищої школи. Метод кейсів (вирішення практичних проблем) [Електронний ресурс]. Режим доступу:</w:t>
      </w:r>
      <w:r w:rsidRPr="00F010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F010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http://pidruchniki.com/18380828/pedagogika/mikrovikladannya</w:t>
        </w:r>
      </w:hyperlink>
    </w:p>
    <w:p w:rsidR="0029171E" w:rsidRPr="003A7441" w:rsidRDefault="00E7537D" w:rsidP="003A744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441">
        <w:rPr>
          <w:rFonts w:ascii="Times New Roman" w:hAnsi="Times New Roman" w:cs="Times New Roman"/>
          <w:sz w:val="28"/>
          <w:szCs w:val="28"/>
        </w:rPr>
        <w:t>Taylor R</w:t>
      </w:r>
      <w:r w:rsidR="001D0D93" w:rsidRPr="003A7441">
        <w:rPr>
          <w:rFonts w:ascii="Times New Roman" w:hAnsi="Times New Roman" w:cs="Times New Roman"/>
          <w:sz w:val="28"/>
          <w:szCs w:val="28"/>
        </w:rPr>
        <w:t>.</w:t>
      </w:r>
      <w:r w:rsidRPr="003A7441">
        <w:rPr>
          <w:rFonts w:ascii="Times New Roman" w:hAnsi="Times New Roman" w:cs="Times New Roman"/>
          <w:sz w:val="28"/>
          <w:szCs w:val="28"/>
        </w:rPr>
        <w:t>, Thomas-Gregory A. Case study research. Nurs Stand. 2015 Jun 10;</w:t>
      </w:r>
      <w:r w:rsidR="00F0104F" w:rsidRPr="003A7441">
        <w:rPr>
          <w:rFonts w:ascii="Times New Roman" w:hAnsi="Times New Roman" w:cs="Times New Roman"/>
          <w:sz w:val="28"/>
          <w:szCs w:val="28"/>
        </w:rPr>
        <w:t xml:space="preserve"> </w:t>
      </w:r>
      <w:r w:rsidRPr="003A7441">
        <w:rPr>
          <w:rFonts w:ascii="Times New Roman" w:hAnsi="Times New Roman" w:cs="Times New Roman"/>
          <w:sz w:val="28"/>
          <w:szCs w:val="28"/>
        </w:rPr>
        <w:t>29(41):</w:t>
      </w:r>
      <w:r w:rsidR="00F0104F" w:rsidRPr="003A7441">
        <w:rPr>
          <w:rFonts w:ascii="Times New Roman" w:hAnsi="Times New Roman" w:cs="Times New Roman"/>
          <w:sz w:val="28"/>
          <w:szCs w:val="28"/>
        </w:rPr>
        <w:t xml:space="preserve"> </w:t>
      </w:r>
      <w:r w:rsidRPr="003A7441">
        <w:rPr>
          <w:rFonts w:ascii="Times New Roman" w:hAnsi="Times New Roman" w:cs="Times New Roman"/>
          <w:sz w:val="28"/>
          <w:szCs w:val="28"/>
        </w:rPr>
        <w:t xml:space="preserve">36-40. </w:t>
      </w:r>
    </w:p>
    <w:sectPr w:rsidR="0029171E" w:rsidRPr="003A7441" w:rsidSect="00523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2588"/>
    <w:multiLevelType w:val="hybridMultilevel"/>
    <w:tmpl w:val="161EC1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7046"/>
    <w:multiLevelType w:val="hybridMultilevel"/>
    <w:tmpl w:val="8794CCF0"/>
    <w:lvl w:ilvl="0" w:tplc="8A322A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623D0D5C"/>
    <w:multiLevelType w:val="hybridMultilevel"/>
    <w:tmpl w:val="9432D15A"/>
    <w:lvl w:ilvl="0" w:tplc="8CC4C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397D4F"/>
    <w:multiLevelType w:val="hybridMultilevel"/>
    <w:tmpl w:val="9AC01D7C"/>
    <w:lvl w:ilvl="0" w:tplc="9DAAF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A8"/>
    <w:rsid w:val="00011941"/>
    <w:rsid w:val="000231E1"/>
    <w:rsid w:val="0002797A"/>
    <w:rsid w:val="00036E15"/>
    <w:rsid w:val="0004374D"/>
    <w:rsid w:val="0004733C"/>
    <w:rsid w:val="00060C58"/>
    <w:rsid w:val="00074E64"/>
    <w:rsid w:val="000A6927"/>
    <w:rsid w:val="000B0012"/>
    <w:rsid w:val="000B0314"/>
    <w:rsid w:val="000B4A34"/>
    <w:rsid w:val="000B6B10"/>
    <w:rsid w:val="000B7025"/>
    <w:rsid w:val="000E631E"/>
    <w:rsid w:val="001312BA"/>
    <w:rsid w:val="00150C54"/>
    <w:rsid w:val="001654C1"/>
    <w:rsid w:val="001767AD"/>
    <w:rsid w:val="001A7340"/>
    <w:rsid w:val="001D0D93"/>
    <w:rsid w:val="001E37C9"/>
    <w:rsid w:val="001E5D4A"/>
    <w:rsid w:val="001F25F8"/>
    <w:rsid w:val="00201173"/>
    <w:rsid w:val="00233A9C"/>
    <w:rsid w:val="00236D6D"/>
    <w:rsid w:val="0027568A"/>
    <w:rsid w:val="0029171E"/>
    <w:rsid w:val="002D532A"/>
    <w:rsid w:val="002F4D89"/>
    <w:rsid w:val="002F52DE"/>
    <w:rsid w:val="00301873"/>
    <w:rsid w:val="003049E9"/>
    <w:rsid w:val="00313BBE"/>
    <w:rsid w:val="00314E04"/>
    <w:rsid w:val="00315349"/>
    <w:rsid w:val="00321F1C"/>
    <w:rsid w:val="00327CEC"/>
    <w:rsid w:val="00330B4C"/>
    <w:rsid w:val="00345D18"/>
    <w:rsid w:val="00350CD2"/>
    <w:rsid w:val="003539BD"/>
    <w:rsid w:val="00353DA6"/>
    <w:rsid w:val="00357596"/>
    <w:rsid w:val="003577CF"/>
    <w:rsid w:val="00367EB3"/>
    <w:rsid w:val="003A2CB2"/>
    <w:rsid w:val="003A7441"/>
    <w:rsid w:val="003B664D"/>
    <w:rsid w:val="003D3ABB"/>
    <w:rsid w:val="003D3DC4"/>
    <w:rsid w:val="003E31AD"/>
    <w:rsid w:val="003F2EFD"/>
    <w:rsid w:val="003F62E2"/>
    <w:rsid w:val="00406F9F"/>
    <w:rsid w:val="004078EF"/>
    <w:rsid w:val="00411E05"/>
    <w:rsid w:val="004153FB"/>
    <w:rsid w:val="00427A2F"/>
    <w:rsid w:val="0045094C"/>
    <w:rsid w:val="004511F0"/>
    <w:rsid w:val="00452C2A"/>
    <w:rsid w:val="004609D2"/>
    <w:rsid w:val="00471D10"/>
    <w:rsid w:val="00473AAE"/>
    <w:rsid w:val="00476EF4"/>
    <w:rsid w:val="00477912"/>
    <w:rsid w:val="004A1988"/>
    <w:rsid w:val="004B5175"/>
    <w:rsid w:val="00500197"/>
    <w:rsid w:val="00512126"/>
    <w:rsid w:val="00512F2C"/>
    <w:rsid w:val="00523944"/>
    <w:rsid w:val="00525A52"/>
    <w:rsid w:val="00526206"/>
    <w:rsid w:val="005352C0"/>
    <w:rsid w:val="00537895"/>
    <w:rsid w:val="005465B2"/>
    <w:rsid w:val="005527B8"/>
    <w:rsid w:val="00553E3B"/>
    <w:rsid w:val="005548C6"/>
    <w:rsid w:val="005747C7"/>
    <w:rsid w:val="005B4B72"/>
    <w:rsid w:val="005C7251"/>
    <w:rsid w:val="005D287C"/>
    <w:rsid w:val="005E1569"/>
    <w:rsid w:val="0060740A"/>
    <w:rsid w:val="0061188C"/>
    <w:rsid w:val="00613090"/>
    <w:rsid w:val="00617BF7"/>
    <w:rsid w:val="0063153D"/>
    <w:rsid w:val="00637481"/>
    <w:rsid w:val="00643AA4"/>
    <w:rsid w:val="006446E8"/>
    <w:rsid w:val="006625BE"/>
    <w:rsid w:val="00663809"/>
    <w:rsid w:val="00664E21"/>
    <w:rsid w:val="00674492"/>
    <w:rsid w:val="0067700C"/>
    <w:rsid w:val="006931ED"/>
    <w:rsid w:val="006A61A8"/>
    <w:rsid w:val="006B33CC"/>
    <w:rsid w:val="006C0EFA"/>
    <w:rsid w:val="006F5DA4"/>
    <w:rsid w:val="00701501"/>
    <w:rsid w:val="007044E1"/>
    <w:rsid w:val="00711E19"/>
    <w:rsid w:val="00721091"/>
    <w:rsid w:val="00763FD3"/>
    <w:rsid w:val="007640FE"/>
    <w:rsid w:val="00777502"/>
    <w:rsid w:val="007778BF"/>
    <w:rsid w:val="00794D72"/>
    <w:rsid w:val="00795190"/>
    <w:rsid w:val="007A495C"/>
    <w:rsid w:val="007A4C38"/>
    <w:rsid w:val="007B46B1"/>
    <w:rsid w:val="007B4B25"/>
    <w:rsid w:val="007B58BA"/>
    <w:rsid w:val="007C52A0"/>
    <w:rsid w:val="007D3BA4"/>
    <w:rsid w:val="007E60B6"/>
    <w:rsid w:val="00802D0D"/>
    <w:rsid w:val="00813535"/>
    <w:rsid w:val="0081751A"/>
    <w:rsid w:val="00823090"/>
    <w:rsid w:val="00863DA1"/>
    <w:rsid w:val="008A0ECE"/>
    <w:rsid w:val="008A4FA4"/>
    <w:rsid w:val="008B1FAF"/>
    <w:rsid w:val="008D594E"/>
    <w:rsid w:val="008E50F2"/>
    <w:rsid w:val="008F3B18"/>
    <w:rsid w:val="00910E24"/>
    <w:rsid w:val="0094791A"/>
    <w:rsid w:val="00947E0D"/>
    <w:rsid w:val="009718A5"/>
    <w:rsid w:val="00986151"/>
    <w:rsid w:val="00987729"/>
    <w:rsid w:val="009968DD"/>
    <w:rsid w:val="00997576"/>
    <w:rsid w:val="009B5F78"/>
    <w:rsid w:val="009E2246"/>
    <w:rsid w:val="00A041A1"/>
    <w:rsid w:val="00A14C90"/>
    <w:rsid w:val="00A25C5D"/>
    <w:rsid w:val="00A66811"/>
    <w:rsid w:val="00A81ABB"/>
    <w:rsid w:val="00A85E23"/>
    <w:rsid w:val="00A90E27"/>
    <w:rsid w:val="00AF1E56"/>
    <w:rsid w:val="00AF2D22"/>
    <w:rsid w:val="00B02285"/>
    <w:rsid w:val="00B33E5A"/>
    <w:rsid w:val="00B37196"/>
    <w:rsid w:val="00B438CD"/>
    <w:rsid w:val="00B9524C"/>
    <w:rsid w:val="00BA14C8"/>
    <w:rsid w:val="00BA3F2B"/>
    <w:rsid w:val="00C05B3A"/>
    <w:rsid w:val="00C45720"/>
    <w:rsid w:val="00C7632F"/>
    <w:rsid w:val="00C82780"/>
    <w:rsid w:val="00C86F15"/>
    <w:rsid w:val="00CA0D71"/>
    <w:rsid w:val="00CC2C4D"/>
    <w:rsid w:val="00CC5AE5"/>
    <w:rsid w:val="00CD00AF"/>
    <w:rsid w:val="00CE2437"/>
    <w:rsid w:val="00D0515E"/>
    <w:rsid w:val="00D1154F"/>
    <w:rsid w:val="00D14032"/>
    <w:rsid w:val="00D344D9"/>
    <w:rsid w:val="00D5056F"/>
    <w:rsid w:val="00D61D17"/>
    <w:rsid w:val="00D85224"/>
    <w:rsid w:val="00D91CFA"/>
    <w:rsid w:val="00D92413"/>
    <w:rsid w:val="00D92FD8"/>
    <w:rsid w:val="00DB02F9"/>
    <w:rsid w:val="00DB38E1"/>
    <w:rsid w:val="00DB6226"/>
    <w:rsid w:val="00DB74A3"/>
    <w:rsid w:val="00DC7433"/>
    <w:rsid w:val="00E04659"/>
    <w:rsid w:val="00E4698A"/>
    <w:rsid w:val="00E55694"/>
    <w:rsid w:val="00E62D03"/>
    <w:rsid w:val="00E64B3D"/>
    <w:rsid w:val="00E7537D"/>
    <w:rsid w:val="00EC229F"/>
    <w:rsid w:val="00EC33FB"/>
    <w:rsid w:val="00EE78BA"/>
    <w:rsid w:val="00F0104F"/>
    <w:rsid w:val="00F25754"/>
    <w:rsid w:val="00F62807"/>
    <w:rsid w:val="00F62F0E"/>
    <w:rsid w:val="00F80325"/>
    <w:rsid w:val="00F94F62"/>
    <w:rsid w:val="00FA117B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60E0"/>
  <w15:chartTrackingRefBased/>
  <w15:docId w15:val="{461E09BC-EC3C-4ABC-9096-31A95BF6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1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36E15"/>
    <w:rPr>
      <w:i/>
      <w:iCs/>
    </w:rPr>
  </w:style>
  <w:style w:type="character" w:styleId="a6">
    <w:name w:val="Hyperlink"/>
    <w:basedOn w:val="a0"/>
    <w:uiPriority w:val="99"/>
    <w:unhideWhenUsed/>
    <w:rsid w:val="008A4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idruchniki.com/18380828/pedagogika/mikrovikladann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bis-nbuv.gov.ua/cgi-bin/irbis_nbuv/cgiirbis_64.exe?I21DBN=LINK&amp;P21DBN=UJRN&amp;Z21ID=&amp;S21REF=10&amp;S21CNR=20&amp;S21STN=1&amp;S21FMT=ASP_meta&amp;C21COM=S&amp;2_S21P03=FILA=&amp;2_S21STR=Mosv_2015_3_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5EDB-DD4E-444B-A956-6092C1E8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Ящишин</dc:creator>
  <cp:keywords/>
  <dc:description/>
  <cp:lastModifiedBy>Юлія Ящишин</cp:lastModifiedBy>
  <cp:revision>214</cp:revision>
  <dcterms:created xsi:type="dcterms:W3CDTF">2023-12-03T17:18:00Z</dcterms:created>
  <dcterms:modified xsi:type="dcterms:W3CDTF">2023-12-14T12:12:00Z</dcterms:modified>
</cp:coreProperties>
</file>