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85" w:rsidRPr="00BF194C" w:rsidRDefault="00F11B85" w:rsidP="00BF1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94C">
        <w:rPr>
          <w:rFonts w:ascii="Times New Roman" w:hAnsi="Times New Roman" w:cs="Times New Roman"/>
          <w:b/>
          <w:sz w:val="28"/>
          <w:szCs w:val="28"/>
          <w:lang w:val="uk-UA"/>
        </w:rPr>
        <w:t>ОСНОВНІ СТРАТЕГІЇ ВЕДЕННЯ ПЕРЕГОВОРІВ</w:t>
      </w:r>
    </w:p>
    <w:p w:rsidR="00F11B85" w:rsidRPr="00BF194C" w:rsidRDefault="00F11B85" w:rsidP="00BF194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BF194C">
        <w:rPr>
          <w:rFonts w:ascii="Times New Roman" w:hAnsi="Times New Roman"/>
          <w:b/>
          <w:i/>
          <w:sz w:val="28"/>
          <w:szCs w:val="28"/>
        </w:rPr>
        <w:t>Єщенко</w:t>
      </w:r>
      <w:proofErr w:type="spellEnd"/>
      <w:r w:rsidRPr="00BF194C">
        <w:rPr>
          <w:rFonts w:ascii="Times New Roman" w:hAnsi="Times New Roman"/>
          <w:b/>
          <w:i/>
          <w:sz w:val="28"/>
          <w:szCs w:val="28"/>
        </w:rPr>
        <w:t xml:space="preserve"> М.Г., </w:t>
      </w:r>
      <w:proofErr w:type="spellStart"/>
      <w:r w:rsidRPr="00BF194C">
        <w:rPr>
          <w:rFonts w:ascii="Times New Roman" w:hAnsi="Times New Roman"/>
          <w:b/>
          <w:i/>
          <w:sz w:val="28"/>
          <w:szCs w:val="28"/>
          <w:lang w:val="uk-UA"/>
        </w:rPr>
        <w:t>Петленко</w:t>
      </w:r>
      <w:proofErr w:type="spellEnd"/>
      <w:r w:rsidRPr="00BF194C">
        <w:rPr>
          <w:rFonts w:ascii="Times New Roman" w:hAnsi="Times New Roman"/>
          <w:b/>
          <w:i/>
          <w:sz w:val="28"/>
          <w:szCs w:val="28"/>
          <w:lang w:val="uk-UA"/>
        </w:rPr>
        <w:t xml:space="preserve"> Т.Г.</w:t>
      </w:r>
    </w:p>
    <w:p w:rsidR="00F11B85" w:rsidRPr="00BF194C" w:rsidRDefault="00F11B85" w:rsidP="00BF194C">
      <w:pPr>
        <w:shd w:val="clear" w:color="auto" w:fill="FFFFFF"/>
        <w:spacing w:after="0" w:line="360" w:lineRule="auto"/>
        <w:ind w:firstLine="709"/>
        <w:jc w:val="center"/>
        <w:rPr>
          <w:rStyle w:val="a3"/>
          <w:rFonts w:ascii="Roboto" w:hAnsi="Roboto"/>
          <w:color w:val="333333"/>
          <w:sz w:val="28"/>
          <w:szCs w:val="28"/>
        </w:rPr>
      </w:pPr>
    </w:p>
    <w:p w:rsidR="00F11B85" w:rsidRPr="00BF194C" w:rsidRDefault="00F11B85" w:rsidP="00BF194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F194C">
        <w:rPr>
          <w:rFonts w:ascii="Times New Roman" w:hAnsi="Times New Roman"/>
          <w:i/>
          <w:sz w:val="28"/>
          <w:szCs w:val="28"/>
        </w:rPr>
        <w:t>Донбаська національна академія будівництва і архітектури, Краматорськ, Україна</w:t>
      </w:r>
    </w:p>
    <w:p w:rsidR="00F11B85" w:rsidRPr="00BF194C" w:rsidRDefault="00F11B85" w:rsidP="00BF194C">
      <w:pPr>
        <w:spacing w:after="0" w:line="360" w:lineRule="auto"/>
        <w:ind w:firstLine="340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BF194C">
        <w:rPr>
          <w:rFonts w:ascii="Times New Roman" w:hAnsi="Times New Roman"/>
          <w:i/>
          <w:sz w:val="28"/>
          <w:szCs w:val="28"/>
        </w:rPr>
        <w:t>Центральноукраїнський</w:t>
      </w:r>
      <w:proofErr w:type="spellEnd"/>
      <w:r w:rsidRPr="00BF194C">
        <w:rPr>
          <w:rFonts w:ascii="Times New Roman" w:hAnsi="Times New Roman"/>
          <w:i/>
          <w:sz w:val="28"/>
          <w:szCs w:val="28"/>
        </w:rPr>
        <w:t xml:space="preserve"> національний технічний університет, Кропивницький, Україна</w:t>
      </w:r>
    </w:p>
    <w:p w:rsidR="00F11B85" w:rsidRPr="00BF194C" w:rsidRDefault="00F11B85" w:rsidP="00BF1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1B85" w:rsidRPr="00BF194C" w:rsidRDefault="00C41971" w:rsidP="00BF1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Стратегія традиційно розуміється як кінцева мета дії. Ціль — очікуваний результат дії, її причина. Перед початком переговорів учасники повинні мати чітке уявлення про свої цілі. Стратегії (підходи) переговорів залежать від культури, знань і досвіду учасників переговорів. Усі дослідники переговорного процесу сходяться на думці, що в основі прийняття тієї чи іншої стратегії лежить питання про те, чи сприймають сторони переговори як продовження боротьби чи як процес вирішення проблеми спільними зусиллями. </w:t>
      </w:r>
    </w:p>
    <w:p w:rsidR="00F11B85" w:rsidRPr="00BF194C" w:rsidRDefault="00C41971" w:rsidP="00BF1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Тому можна виділити дві стратегії переговорів: </w:t>
      </w:r>
    </w:p>
    <w:p w:rsidR="00F11B85" w:rsidRPr="00BF194C" w:rsidRDefault="00C41971" w:rsidP="00BF1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• стратегія переговорів ; </w:t>
      </w:r>
    </w:p>
    <w:p w:rsidR="00F11B85" w:rsidRPr="00BF194C" w:rsidRDefault="00C41971" w:rsidP="00BF1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• стратегія пошуку рішення проблеми разом із партнером ( </w:t>
      </w:r>
      <w:r w:rsidR="00F11B85"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набір для вирішення проблеми). </w:t>
      </w:r>
    </w:p>
    <w:p w:rsidR="00F11B85" w:rsidRPr="00BF194C" w:rsidRDefault="00C41971" w:rsidP="00BF1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Дослідники переговорів зосереджуються на двох основних стратегіях. Одним з головних питань, що обговорювалося в науковій літературі, було те, яка торгова стратегія є більш ефективною для досягнення найбільшого результату (прибутку): «жорстка» чи «м’яка». Іншими словами, вести переговори з мінімальними поступками (жорсткі) або, навпаки, робити компромісні пропозиції та рішення (м’які). Авторами ідеї стратегії «Жорсткого торгу» були американські дослідники С. </w:t>
      </w:r>
      <w:proofErr w:type="spellStart"/>
      <w:r w:rsidRPr="00BF194C">
        <w:rPr>
          <w:rFonts w:ascii="Times New Roman" w:hAnsi="Times New Roman" w:cs="Times New Roman"/>
          <w:sz w:val="28"/>
          <w:szCs w:val="28"/>
          <w:lang w:val="uk-UA"/>
        </w:rPr>
        <w:t>Сігель</w:t>
      </w:r>
      <w:proofErr w:type="spellEnd"/>
      <w:r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 і Л. </w:t>
      </w:r>
      <w:proofErr w:type="spellStart"/>
      <w:r w:rsidRPr="00BF194C">
        <w:rPr>
          <w:rFonts w:ascii="Times New Roman" w:hAnsi="Times New Roman" w:cs="Times New Roman"/>
          <w:sz w:val="28"/>
          <w:szCs w:val="28"/>
          <w:lang w:val="uk-UA"/>
        </w:rPr>
        <w:t>Фуркер</w:t>
      </w:r>
      <w:proofErr w:type="spellEnd"/>
      <w:r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. Учасники жорстких переговорів використовують методи примусу, щоб змусити кожну сторону піти на поступки та досягти згоди. Такий спосіб реагування на тенденції протиборчих сторін </w:t>
      </w:r>
      <w:r w:rsidRPr="00BF194C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займає крайні позиції та є безкомпромісним. У цих переговорах відносини часто антагоністичні та ворожі. Результатом є компроміси, а не взаємоп</w:t>
      </w:r>
      <w:r w:rsidR="00F11B85" w:rsidRPr="00BF194C">
        <w:rPr>
          <w:rFonts w:ascii="Times New Roman" w:hAnsi="Times New Roman" w:cs="Times New Roman"/>
          <w:sz w:val="28"/>
          <w:szCs w:val="28"/>
          <w:lang w:val="uk-UA"/>
        </w:rPr>
        <w:t>рийнятні угоди.</w:t>
      </w:r>
    </w:p>
    <w:p w:rsidR="00F11B85" w:rsidRPr="00BF194C" w:rsidRDefault="00C41971" w:rsidP="00BF1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Пріоритетом є використання стратегії «м’яких переговорів» для досягнення згоди, не погіршуючи ситуацію. Іноді це означає занадто легко йти на поступки та уникати складних питань, які можуть призвести до непорозумінь. В кінці 1970-х років почала активно розвиватися ідея партнерського підходу як альтернативи торгівлі. Його найбільш послідовні автори та прихильники американські дослідники </w:t>
      </w:r>
      <w:proofErr w:type="spellStart"/>
      <w:r w:rsidRPr="00BF194C">
        <w:rPr>
          <w:rFonts w:ascii="Times New Roman" w:hAnsi="Times New Roman" w:cs="Times New Roman"/>
          <w:sz w:val="28"/>
          <w:szCs w:val="28"/>
          <w:lang w:val="uk-UA"/>
        </w:rPr>
        <w:t>Г.Райффа</w:t>
      </w:r>
      <w:proofErr w:type="spellEnd"/>
      <w:r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194C">
        <w:rPr>
          <w:rFonts w:ascii="Times New Roman" w:hAnsi="Times New Roman" w:cs="Times New Roman"/>
          <w:sz w:val="28"/>
          <w:szCs w:val="28"/>
          <w:lang w:val="uk-UA"/>
        </w:rPr>
        <w:t>Р.Аксельрод</w:t>
      </w:r>
      <w:proofErr w:type="spellEnd"/>
      <w:r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F194C">
        <w:rPr>
          <w:rFonts w:ascii="Times New Roman" w:hAnsi="Times New Roman" w:cs="Times New Roman"/>
          <w:sz w:val="28"/>
          <w:szCs w:val="28"/>
          <w:lang w:val="uk-UA"/>
        </w:rPr>
        <w:t>Р.Фішер</w:t>
      </w:r>
      <w:proofErr w:type="spellEnd"/>
      <w:r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BF194C">
        <w:rPr>
          <w:rFonts w:ascii="Times New Roman" w:hAnsi="Times New Roman" w:cs="Times New Roman"/>
          <w:sz w:val="28"/>
          <w:szCs w:val="28"/>
          <w:lang w:val="uk-UA"/>
        </w:rPr>
        <w:t>У.Юрі</w:t>
      </w:r>
      <w:proofErr w:type="spellEnd"/>
      <w:r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 ввели поняття «принципових» переговорів. Ці ідеї знайшли багато прихильників. Книга Р. Фішера</w:t>
      </w:r>
      <w:r w:rsidR="00F11B85"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 та У. Юрі «Шлях до згоди або н</w:t>
      </w:r>
      <w:r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епереможені переговори» видавалася десятки разів у США, була перекладена та видана у понад 30 країнах і стала світовим бестселером. </w:t>
      </w:r>
    </w:p>
    <w:p w:rsidR="00F11B85" w:rsidRPr="00BF194C" w:rsidRDefault="00C41971" w:rsidP="00BF1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94C">
        <w:rPr>
          <w:rFonts w:ascii="Times New Roman" w:hAnsi="Times New Roman" w:cs="Times New Roman"/>
          <w:sz w:val="28"/>
          <w:szCs w:val="28"/>
          <w:lang w:val="uk-UA"/>
        </w:rPr>
        <w:t>Сьогодні на розвитку ідей цих авторів базується знаменитий «Гарвардський проект переговорів». Пізніше багато досл</w:t>
      </w:r>
      <w:r w:rsidR="00F11B85"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ідників (Л. </w:t>
      </w:r>
      <w:proofErr w:type="spellStart"/>
      <w:r w:rsidR="00F11B85" w:rsidRPr="00BF194C">
        <w:rPr>
          <w:rFonts w:ascii="Times New Roman" w:hAnsi="Times New Roman" w:cs="Times New Roman"/>
          <w:sz w:val="28"/>
          <w:szCs w:val="28"/>
          <w:lang w:val="uk-UA"/>
        </w:rPr>
        <w:t>Белланж</w:t>
      </w:r>
      <w:proofErr w:type="spellEnd"/>
      <w:r w:rsidR="00F11B85"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та ін.) відстоювали погляд на абсолютизацію «принципової стратегії». Навпаки, такий підхід є своєрідним «ідеальним» стандартом, і його реалізація на практиці викликає ряд труднощів. По-перше, вибір партнерського підходу може бути зроблений в односторонньому порядку. Коли одна сторона вибирає стратегію торгівлі, інша сторона змушена прийняти запропоновані правила гри. </w:t>
      </w:r>
    </w:p>
    <w:p w:rsidR="00F11B85" w:rsidRPr="00BF194C" w:rsidRDefault="00C41971" w:rsidP="00BF1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По-друге, важко застосувати партнерський підхід у контексті конфліктних відносин між сторонами, оскільки неможливо раптово перейти від силових до партнерських методів. Учасникам конфлікту потрібен час для встановлення довіри та зміни стосунків у цілому. За останнє десятиліття література майже не протиставляла обидві стратегії. Зокрема, наголошується, що в реальній переговорній практиці майже неможливо знайти «чисті» або «чисто принципові» переговори – обидві стратегії існують одночасно. </w:t>
      </w:r>
    </w:p>
    <w:p w:rsidR="00F11B85" w:rsidRPr="00BF194C" w:rsidRDefault="00F11B85" w:rsidP="00BF1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94C">
        <w:rPr>
          <w:rFonts w:ascii="Times New Roman" w:hAnsi="Times New Roman" w:cs="Times New Roman"/>
          <w:sz w:val="28"/>
          <w:szCs w:val="28"/>
          <w:lang w:val="uk-UA"/>
        </w:rPr>
        <w:t>При м</w:t>
      </w:r>
      <w:r w:rsidRPr="00BF194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41971"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якому підході учасники переговорів є друзями, мета - зберегти добрі стосунки з іншою стороною, незважаючи на можливі втрати. Практика ведення переговорів показує, що використання переговорних стратегій є неефективним і неконструктивним. Угоди, укладені в результаті таких переговорів, часто є тимчасовими компромісами. Правильна стратегія є найефективнішою. Це передбачає переговори, під час яких люди відокремлені від проблеми, зосереджуючись на інтересах сторін, а не на їхніх позиціях. </w:t>
      </w:r>
    </w:p>
    <w:p w:rsidR="00C41971" w:rsidRPr="00BF194C" w:rsidRDefault="00F11B85" w:rsidP="00BF19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94C">
        <w:rPr>
          <w:rFonts w:ascii="Times New Roman" w:hAnsi="Times New Roman" w:cs="Times New Roman"/>
          <w:sz w:val="28"/>
          <w:szCs w:val="28"/>
          <w:lang w:val="uk-UA"/>
        </w:rPr>
        <w:t>Отже, м</w:t>
      </w:r>
      <w:r w:rsidR="00C41971" w:rsidRPr="00BF194C">
        <w:rPr>
          <w:rFonts w:ascii="Times New Roman" w:hAnsi="Times New Roman" w:cs="Times New Roman"/>
          <w:sz w:val="28"/>
          <w:szCs w:val="28"/>
          <w:lang w:val="uk-UA"/>
        </w:rPr>
        <w:t>ета - с</w:t>
      </w:r>
      <w:r w:rsidR="006B20EE">
        <w:rPr>
          <w:rFonts w:ascii="Times New Roman" w:hAnsi="Times New Roman" w:cs="Times New Roman"/>
          <w:sz w:val="28"/>
          <w:szCs w:val="28"/>
          <w:lang w:val="uk-UA"/>
        </w:rPr>
        <w:t>пільне вирішення проблеми за об</w:t>
      </w:r>
      <w:r w:rsidR="006B20EE" w:rsidRPr="006B20E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C41971" w:rsidRPr="00BF194C">
        <w:rPr>
          <w:rFonts w:ascii="Times New Roman" w:hAnsi="Times New Roman" w:cs="Times New Roman"/>
          <w:sz w:val="28"/>
          <w:szCs w:val="28"/>
          <w:lang w:val="uk-UA"/>
        </w:rPr>
        <w:t>єктивними</w:t>
      </w:r>
      <w:proofErr w:type="spellEnd"/>
      <w:r w:rsidR="00C41971" w:rsidRPr="00BF194C">
        <w:rPr>
          <w:rFonts w:ascii="Times New Roman" w:hAnsi="Times New Roman" w:cs="Times New Roman"/>
          <w:sz w:val="28"/>
          <w:szCs w:val="28"/>
          <w:lang w:val="uk-UA"/>
        </w:rPr>
        <w:t xml:space="preserve"> критеріями з урахуванням інтересів партнера по переговорах.</w:t>
      </w:r>
    </w:p>
    <w:p w:rsidR="00F11B85" w:rsidRPr="005A585C" w:rsidRDefault="00F11B85" w:rsidP="00BF19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85C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F11B85" w:rsidRPr="005A585C" w:rsidRDefault="005A585C" w:rsidP="00BF194C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85C">
        <w:rPr>
          <w:rFonts w:ascii="Times New Roman" w:hAnsi="Times New Roman" w:cs="Times New Roman"/>
          <w:sz w:val="28"/>
          <w:szCs w:val="28"/>
          <w:lang w:val="uk-UA"/>
        </w:rPr>
        <w:t xml:space="preserve">Адамович А.Є., </w:t>
      </w:r>
      <w:proofErr w:type="spellStart"/>
      <w:r w:rsidRPr="005A585C">
        <w:rPr>
          <w:rFonts w:ascii="Times New Roman" w:hAnsi="Times New Roman" w:cs="Times New Roman"/>
          <w:sz w:val="28"/>
          <w:szCs w:val="28"/>
          <w:lang w:val="uk-UA"/>
        </w:rPr>
        <w:t>Максимець</w:t>
      </w:r>
      <w:proofErr w:type="spellEnd"/>
      <w:r w:rsidRPr="005A585C">
        <w:rPr>
          <w:rFonts w:ascii="Times New Roman" w:hAnsi="Times New Roman" w:cs="Times New Roman"/>
          <w:sz w:val="28"/>
          <w:szCs w:val="28"/>
          <w:lang w:val="uk-UA"/>
        </w:rPr>
        <w:t xml:space="preserve"> О.М. </w:t>
      </w:r>
      <w:r w:rsidRPr="005A585C">
        <w:rPr>
          <w:rFonts w:ascii="Times New Roman" w:hAnsi="Times New Roman" w:cs="Times New Roman"/>
          <w:sz w:val="28"/>
          <w:szCs w:val="28"/>
        </w:rPr>
        <w:t>Мистецтво ведення пе</w:t>
      </w:r>
      <w:r w:rsidRPr="005A585C">
        <w:rPr>
          <w:rFonts w:ascii="Times New Roman" w:hAnsi="Times New Roman" w:cs="Times New Roman"/>
          <w:sz w:val="28"/>
          <w:szCs w:val="28"/>
        </w:rPr>
        <w:t xml:space="preserve">реговорів. ТДАТУ. </w:t>
      </w:r>
      <w:r w:rsidRPr="005A585C">
        <w:rPr>
          <w:rFonts w:ascii="Times New Roman" w:hAnsi="Times New Roman" w:cs="Times New Roman"/>
          <w:sz w:val="28"/>
          <w:szCs w:val="28"/>
        </w:rPr>
        <w:t xml:space="preserve"> Меліт</w:t>
      </w:r>
      <w:r w:rsidRPr="005A585C">
        <w:rPr>
          <w:rFonts w:ascii="Times New Roman" w:hAnsi="Times New Roman" w:cs="Times New Roman"/>
          <w:sz w:val="28"/>
          <w:szCs w:val="28"/>
        </w:rPr>
        <w:t xml:space="preserve">ополь: ФОП </w:t>
      </w:r>
      <w:proofErr w:type="spellStart"/>
      <w:r w:rsidRPr="005A585C">
        <w:rPr>
          <w:rFonts w:ascii="Times New Roman" w:hAnsi="Times New Roman" w:cs="Times New Roman"/>
          <w:sz w:val="28"/>
          <w:szCs w:val="28"/>
        </w:rPr>
        <w:t>Однорог</w:t>
      </w:r>
      <w:proofErr w:type="spellEnd"/>
      <w:r w:rsidRPr="005A585C">
        <w:rPr>
          <w:rFonts w:ascii="Times New Roman" w:hAnsi="Times New Roman" w:cs="Times New Roman"/>
          <w:sz w:val="28"/>
          <w:szCs w:val="28"/>
        </w:rPr>
        <w:t xml:space="preserve"> Т.В., 2021. </w:t>
      </w:r>
      <w:r w:rsidRPr="005A585C">
        <w:rPr>
          <w:rFonts w:ascii="Times New Roman" w:hAnsi="Times New Roman" w:cs="Times New Roman"/>
          <w:sz w:val="28"/>
          <w:szCs w:val="28"/>
        </w:rPr>
        <w:t xml:space="preserve"> 264 с.</w:t>
      </w:r>
    </w:p>
    <w:p w:rsidR="005A585C" w:rsidRPr="005A585C" w:rsidRDefault="005A585C" w:rsidP="005A585C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585C">
        <w:rPr>
          <w:rFonts w:ascii="Times New Roman" w:hAnsi="Times New Roman" w:cs="Times New Roman"/>
          <w:sz w:val="28"/>
          <w:szCs w:val="28"/>
        </w:rPr>
        <w:t>Одінцова</w:t>
      </w:r>
      <w:proofErr w:type="spellEnd"/>
      <w:r w:rsidRPr="005A585C">
        <w:rPr>
          <w:rFonts w:ascii="Times New Roman" w:hAnsi="Times New Roman" w:cs="Times New Roman"/>
          <w:sz w:val="28"/>
          <w:szCs w:val="28"/>
        </w:rPr>
        <w:t xml:space="preserve"> А.М. Специфіка конфліктів в організації та у сфері управління</w:t>
      </w:r>
      <w:r w:rsidRPr="005A58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585C">
        <w:rPr>
          <w:rFonts w:ascii="Times New Roman" w:hAnsi="Times New Roman" w:cs="Times New Roman"/>
          <w:sz w:val="28"/>
          <w:szCs w:val="28"/>
        </w:rPr>
        <w:t xml:space="preserve"> </w:t>
      </w:r>
      <w:r w:rsidRPr="005A585C">
        <w:rPr>
          <w:rFonts w:ascii="Times New Roman" w:hAnsi="Times New Roman" w:cs="Times New Roman"/>
          <w:i/>
          <w:sz w:val="28"/>
          <w:szCs w:val="28"/>
        </w:rPr>
        <w:t>Соціокультурні та психологічні виміри становлення особистості: матеріали Всеукраїнської (із міжнародною участю) науково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5A585C">
        <w:rPr>
          <w:rFonts w:ascii="Times New Roman" w:hAnsi="Times New Roman" w:cs="Times New Roman"/>
          <w:i/>
          <w:sz w:val="28"/>
          <w:szCs w:val="28"/>
        </w:rPr>
        <w:t>практичної конференції (5-6 жовтня 2017 року, м. Херсон)</w:t>
      </w:r>
      <w:r w:rsidRPr="005A585C">
        <w:rPr>
          <w:rFonts w:ascii="Times New Roman" w:hAnsi="Times New Roman" w:cs="Times New Roman"/>
          <w:sz w:val="28"/>
          <w:szCs w:val="28"/>
        </w:rPr>
        <w:t xml:space="preserve">. </w:t>
      </w:r>
      <w:r w:rsidRPr="005A585C">
        <w:rPr>
          <w:rFonts w:ascii="Times New Roman" w:hAnsi="Times New Roman" w:cs="Times New Roman"/>
          <w:sz w:val="28"/>
          <w:szCs w:val="28"/>
        </w:rPr>
        <w:t>Херсон : Видавничий дім «</w:t>
      </w:r>
      <w:proofErr w:type="spellStart"/>
      <w:r w:rsidRPr="005A585C">
        <w:rPr>
          <w:rFonts w:ascii="Times New Roman" w:hAnsi="Times New Roman" w:cs="Times New Roman"/>
          <w:sz w:val="28"/>
          <w:szCs w:val="28"/>
        </w:rPr>
        <w:t>Гел</w:t>
      </w:r>
      <w:r w:rsidRPr="005A585C">
        <w:rPr>
          <w:rFonts w:ascii="Times New Roman" w:hAnsi="Times New Roman" w:cs="Times New Roman"/>
          <w:sz w:val="28"/>
          <w:szCs w:val="28"/>
        </w:rPr>
        <w:t>ьветика</w:t>
      </w:r>
      <w:proofErr w:type="spellEnd"/>
      <w:r w:rsidRPr="005A585C">
        <w:rPr>
          <w:rFonts w:ascii="Times New Roman" w:hAnsi="Times New Roman" w:cs="Times New Roman"/>
          <w:sz w:val="28"/>
          <w:szCs w:val="28"/>
        </w:rPr>
        <w:t>», 2017.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A585C">
        <w:rPr>
          <w:rFonts w:ascii="Times New Roman" w:hAnsi="Times New Roman" w:cs="Times New Roman"/>
          <w:sz w:val="28"/>
          <w:szCs w:val="28"/>
        </w:rPr>
        <w:t xml:space="preserve">103 </w:t>
      </w:r>
      <w:r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5A585C">
        <w:rPr>
          <w:rFonts w:ascii="Times New Roman" w:hAnsi="Times New Roman" w:cs="Times New Roman"/>
          <w:sz w:val="28"/>
          <w:szCs w:val="28"/>
        </w:rPr>
        <w:t xml:space="preserve"> 104.</w:t>
      </w:r>
    </w:p>
    <w:sectPr w:rsidR="005A585C" w:rsidRPr="005A58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3D99"/>
    <w:multiLevelType w:val="hybridMultilevel"/>
    <w:tmpl w:val="F0C42F70"/>
    <w:lvl w:ilvl="0" w:tplc="8206B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71"/>
    <w:rsid w:val="00173B60"/>
    <w:rsid w:val="00176994"/>
    <w:rsid w:val="005A585C"/>
    <w:rsid w:val="006B20EE"/>
    <w:rsid w:val="00B44AF0"/>
    <w:rsid w:val="00B528CA"/>
    <w:rsid w:val="00BF194C"/>
    <w:rsid w:val="00C41971"/>
    <w:rsid w:val="00E1752C"/>
    <w:rsid w:val="00F11B85"/>
    <w:rsid w:val="00FA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64F4"/>
  <w15:chartTrackingRefBased/>
  <w15:docId w15:val="{7125C7AE-5F7C-4801-B752-4EADDCC4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11B85"/>
    <w:rPr>
      <w:i/>
      <w:iCs/>
    </w:rPr>
  </w:style>
  <w:style w:type="paragraph" w:styleId="a4">
    <w:name w:val="List Paragraph"/>
    <w:basedOn w:val="a"/>
    <w:uiPriority w:val="34"/>
    <w:qFormat/>
    <w:rsid w:val="00F1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2023-12-01T20:59:00Z</dcterms:created>
  <dcterms:modified xsi:type="dcterms:W3CDTF">2023-12-01T21:12:00Z</dcterms:modified>
</cp:coreProperties>
</file>