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B93EC" w14:textId="43AFFA85" w:rsidR="006E3B4B" w:rsidRPr="006C1D1B" w:rsidRDefault="00157C57" w:rsidP="00157C57">
      <w:pPr>
        <w:spacing w:after="0" w:line="276" w:lineRule="auto"/>
        <w:jc w:val="right"/>
        <w:rPr>
          <w:rFonts w:ascii="Times New Roman" w:hAnsi="Times New Roman" w:cs="Times New Roman"/>
          <w:b/>
          <w:bCs/>
          <w:i/>
          <w:iCs/>
          <w:sz w:val="28"/>
          <w:szCs w:val="28"/>
        </w:rPr>
      </w:pPr>
      <w:r w:rsidRPr="006C1D1B">
        <w:rPr>
          <w:rFonts w:ascii="Times New Roman" w:hAnsi="Times New Roman" w:cs="Times New Roman"/>
          <w:b/>
          <w:bCs/>
          <w:i/>
          <w:iCs/>
          <w:sz w:val="28"/>
          <w:szCs w:val="28"/>
        </w:rPr>
        <w:t>Грицук Ю.В.</w:t>
      </w:r>
    </w:p>
    <w:p w14:paraId="68497AA5" w14:textId="47F37028" w:rsidR="00157C57" w:rsidRPr="006C1D1B" w:rsidRDefault="00157C57" w:rsidP="00157C57">
      <w:pPr>
        <w:spacing w:after="0" w:line="276" w:lineRule="auto"/>
        <w:jc w:val="right"/>
        <w:rPr>
          <w:rFonts w:ascii="Times New Roman" w:hAnsi="Times New Roman" w:cs="Times New Roman"/>
          <w:i/>
          <w:iCs/>
          <w:sz w:val="28"/>
          <w:szCs w:val="28"/>
        </w:rPr>
      </w:pPr>
      <w:r w:rsidRPr="006C1D1B">
        <w:rPr>
          <w:rFonts w:ascii="Times New Roman" w:hAnsi="Times New Roman" w:cs="Times New Roman"/>
          <w:i/>
          <w:iCs/>
          <w:sz w:val="28"/>
          <w:szCs w:val="28"/>
        </w:rPr>
        <w:t xml:space="preserve">Донбаська національна академія </w:t>
      </w:r>
      <w:r w:rsidR="006C1D1B">
        <w:rPr>
          <w:rFonts w:ascii="Times New Roman" w:hAnsi="Times New Roman" w:cs="Times New Roman"/>
          <w:i/>
          <w:iCs/>
          <w:sz w:val="28"/>
          <w:szCs w:val="28"/>
        </w:rPr>
        <w:br/>
      </w:r>
      <w:r w:rsidRPr="006C1D1B">
        <w:rPr>
          <w:rFonts w:ascii="Times New Roman" w:hAnsi="Times New Roman" w:cs="Times New Roman"/>
          <w:i/>
          <w:iCs/>
          <w:sz w:val="28"/>
          <w:szCs w:val="28"/>
        </w:rPr>
        <w:t>будівництва і архітектури,</w:t>
      </w:r>
    </w:p>
    <w:p w14:paraId="42C09E90" w14:textId="3B6083DB" w:rsidR="00157C57" w:rsidRPr="006C1D1B" w:rsidRDefault="00157C57" w:rsidP="00157C57">
      <w:pPr>
        <w:spacing w:after="0" w:line="276" w:lineRule="auto"/>
        <w:jc w:val="right"/>
        <w:rPr>
          <w:rFonts w:ascii="Times New Roman" w:hAnsi="Times New Roman" w:cs="Times New Roman"/>
          <w:i/>
          <w:iCs/>
          <w:sz w:val="28"/>
          <w:szCs w:val="28"/>
        </w:rPr>
      </w:pPr>
      <w:r w:rsidRPr="006C1D1B">
        <w:rPr>
          <w:rFonts w:ascii="Times New Roman" w:hAnsi="Times New Roman" w:cs="Times New Roman"/>
          <w:i/>
          <w:iCs/>
          <w:sz w:val="28"/>
          <w:szCs w:val="28"/>
        </w:rPr>
        <w:t xml:space="preserve">м. Краматорськ, </w:t>
      </w:r>
      <w:r w:rsidR="00F17459">
        <w:rPr>
          <w:rFonts w:ascii="Times New Roman" w:hAnsi="Times New Roman" w:cs="Times New Roman"/>
          <w:i/>
          <w:iCs/>
          <w:sz w:val="28"/>
          <w:szCs w:val="28"/>
        </w:rPr>
        <w:br/>
      </w:r>
      <w:r w:rsidRPr="006C1D1B">
        <w:rPr>
          <w:rFonts w:ascii="Times New Roman" w:hAnsi="Times New Roman" w:cs="Times New Roman"/>
          <w:i/>
          <w:iCs/>
          <w:sz w:val="28"/>
          <w:szCs w:val="28"/>
        </w:rPr>
        <w:t>Донецька обл., Україна</w:t>
      </w:r>
    </w:p>
    <w:p w14:paraId="176C00F2" w14:textId="77777777" w:rsidR="006E3B4B" w:rsidRDefault="006E3B4B" w:rsidP="006E3B4B">
      <w:pPr>
        <w:spacing w:after="0" w:line="276" w:lineRule="auto"/>
        <w:jc w:val="both"/>
        <w:rPr>
          <w:rFonts w:ascii="Times New Roman" w:hAnsi="Times New Roman" w:cs="Times New Roman"/>
          <w:sz w:val="28"/>
          <w:szCs w:val="28"/>
        </w:rPr>
      </w:pPr>
    </w:p>
    <w:p w14:paraId="254C3E7D" w14:textId="22567527" w:rsidR="001B613C" w:rsidRPr="00F17459" w:rsidRDefault="00057AA5" w:rsidP="00F17459">
      <w:pPr>
        <w:spacing w:after="0" w:line="276" w:lineRule="auto"/>
        <w:jc w:val="center"/>
        <w:rPr>
          <w:rFonts w:ascii="Times New Roman" w:hAnsi="Times New Roman" w:cs="Times New Roman"/>
          <w:b/>
          <w:bCs/>
          <w:sz w:val="28"/>
          <w:szCs w:val="28"/>
        </w:rPr>
      </w:pPr>
      <w:r w:rsidRPr="00F17459">
        <w:rPr>
          <w:rFonts w:ascii="Times New Roman" w:hAnsi="Times New Roman" w:cs="Times New Roman"/>
          <w:b/>
          <w:bCs/>
          <w:sz w:val="28"/>
          <w:szCs w:val="28"/>
        </w:rPr>
        <w:t xml:space="preserve">ВИКОРИСТАННЯ ВІРТУАЛЬНИХ СИМУЛЯЦІЙ </w:t>
      </w:r>
      <w:r w:rsidRPr="00057AA5">
        <w:rPr>
          <w:rFonts w:ascii="Times New Roman" w:hAnsi="Times New Roman" w:cs="Times New Roman"/>
          <w:b/>
          <w:bCs/>
          <w:sz w:val="28"/>
          <w:szCs w:val="28"/>
        </w:rPr>
        <w:t>LABSTER</w:t>
      </w:r>
      <w:r w:rsidRPr="00F17459">
        <w:rPr>
          <w:rFonts w:ascii="Times New Roman" w:hAnsi="Times New Roman" w:cs="Times New Roman"/>
          <w:b/>
          <w:bCs/>
          <w:sz w:val="28"/>
          <w:szCs w:val="28"/>
        </w:rPr>
        <w:t xml:space="preserve"> В ПІДГОТОВЦІ ЗДОБУВАЧІВ В ТЕХНІЧНОМУ ЗАКЛАДІ ВИЩОЇ ОСВІТИ</w:t>
      </w:r>
      <w:r>
        <w:rPr>
          <w:rFonts w:ascii="Times New Roman" w:hAnsi="Times New Roman" w:cs="Times New Roman"/>
          <w:b/>
          <w:bCs/>
          <w:sz w:val="28"/>
          <w:szCs w:val="28"/>
        </w:rPr>
        <w:t xml:space="preserve"> (НА ПРИКЛАДІ ДОНБАСЬКОЇ НАЦІОНАЛЬНОЇ АКАДЕМІЇ БУДІВНИЦТВА І АРХІТЕКТУРИ)</w:t>
      </w:r>
    </w:p>
    <w:p w14:paraId="31381D2D" w14:textId="77777777" w:rsidR="006E3B4B" w:rsidRDefault="006E3B4B" w:rsidP="001B613C">
      <w:pPr>
        <w:spacing w:after="0" w:line="276" w:lineRule="auto"/>
        <w:ind w:firstLine="709"/>
        <w:jc w:val="both"/>
        <w:rPr>
          <w:rFonts w:ascii="Times New Roman" w:hAnsi="Times New Roman" w:cs="Times New Roman"/>
          <w:sz w:val="28"/>
          <w:szCs w:val="28"/>
        </w:rPr>
      </w:pPr>
    </w:p>
    <w:p w14:paraId="244A3003" w14:textId="077F5EF5" w:rsidR="0079101B" w:rsidRPr="0079101B" w:rsidRDefault="0079101B" w:rsidP="0079101B">
      <w:pPr>
        <w:pStyle w:val="a3"/>
        <w:spacing w:before="0" w:beforeAutospacing="0" w:after="0" w:afterAutospacing="0" w:line="276" w:lineRule="auto"/>
        <w:ind w:firstLine="709"/>
        <w:jc w:val="both"/>
        <w:rPr>
          <w:rFonts w:eastAsiaTheme="minorHAnsi"/>
          <w:i/>
          <w:iCs/>
          <w:sz w:val="28"/>
          <w:szCs w:val="28"/>
          <w:lang w:eastAsia="en-US"/>
        </w:rPr>
      </w:pPr>
      <w:r w:rsidRPr="0079101B">
        <w:rPr>
          <w:rFonts w:eastAsiaTheme="minorHAnsi"/>
          <w:i/>
          <w:iCs/>
          <w:sz w:val="28"/>
          <w:szCs w:val="28"/>
          <w:lang w:eastAsia="en-US"/>
        </w:rPr>
        <w:t>Робота присвячена актуальному питанню впровадження віртуальних лабораторних симуляцій в навчальний процес. За дослідженнями, віртуальні симуляції та лабораторії стають все популярнішими, особливо під впливом пандемії COVID-19. Відбувається перехід від простих 2D до складних 3D віртуальних лабораторій з розширеними можливостями моделювання. Причини цього зростання популярності включають дистанційне навчання, відсутність інфраструктури для реальних експериментів, безпеку та варт</w:t>
      </w:r>
      <w:r w:rsidR="00D262AD">
        <w:rPr>
          <w:rFonts w:eastAsiaTheme="minorHAnsi"/>
          <w:i/>
          <w:iCs/>
          <w:sz w:val="28"/>
          <w:szCs w:val="28"/>
          <w:lang w:eastAsia="en-US"/>
        </w:rPr>
        <w:t>і</w:t>
      </w:r>
      <w:r w:rsidRPr="0079101B">
        <w:rPr>
          <w:rFonts w:eastAsiaTheme="minorHAnsi"/>
          <w:i/>
          <w:iCs/>
          <w:sz w:val="28"/>
          <w:szCs w:val="28"/>
          <w:lang w:eastAsia="en-US"/>
        </w:rPr>
        <w:t>ст</w:t>
      </w:r>
      <w:r w:rsidR="00D262AD">
        <w:rPr>
          <w:rFonts w:eastAsiaTheme="minorHAnsi"/>
          <w:i/>
          <w:iCs/>
          <w:sz w:val="28"/>
          <w:szCs w:val="28"/>
          <w:lang w:eastAsia="en-US"/>
        </w:rPr>
        <w:t>ь</w:t>
      </w:r>
      <w:r w:rsidRPr="0079101B">
        <w:rPr>
          <w:rFonts w:eastAsiaTheme="minorHAnsi"/>
          <w:i/>
          <w:iCs/>
          <w:sz w:val="28"/>
          <w:szCs w:val="28"/>
          <w:lang w:eastAsia="en-US"/>
        </w:rPr>
        <w:t xml:space="preserve"> обладнання. Віртуальні симуляції дозволяють студентам вивчати матеріал у власному темпі, створюють безпечне середовище, а їхні інтерактивні можливості роблять навчання більш захоплюючим. Зростання графічних технологій поліпшило реалістичність віртуальних лабораторій. Особливий акцент на важливість віртуальних лабораторій робить їх ефективними засобами практичного навчання в закладах вищої освіти, особливо в умовах дистанційного навчання. Labster є однією з доступних платформ, яка вирізняється наявністю розділу для </w:t>
      </w:r>
      <w:r w:rsidR="00137787">
        <w:rPr>
          <w:rFonts w:eastAsiaTheme="minorHAnsi"/>
          <w:i/>
          <w:iCs/>
          <w:sz w:val="28"/>
          <w:szCs w:val="28"/>
          <w:lang w:eastAsia="en-US"/>
        </w:rPr>
        <w:t xml:space="preserve">технічних </w:t>
      </w:r>
      <w:r w:rsidR="00057AA5">
        <w:rPr>
          <w:rFonts w:eastAsiaTheme="minorHAnsi"/>
          <w:i/>
          <w:iCs/>
          <w:sz w:val="28"/>
          <w:szCs w:val="28"/>
          <w:lang w:eastAsia="en-US"/>
        </w:rPr>
        <w:t>си</w:t>
      </w:r>
      <w:r w:rsidR="00137787">
        <w:rPr>
          <w:rFonts w:eastAsiaTheme="minorHAnsi"/>
          <w:i/>
          <w:iCs/>
          <w:sz w:val="28"/>
          <w:szCs w:val="28"/>
          <w:lang w:eastAsia="en-US"/>
        </w:rPr>
        <w:t>муляцій</w:t>
      </w:r>
      <w:r w:rsidRPr="0079101B">
        <w:rPr>
          <w:rFonts w:eastAsiaTheme="minorHAnsi"/>
          <w:i/>
          <w:iCs/>
          <w:sz w:val="28"/>
          <w:szCs w:val="28"/>
          <w:lang w:eastAsia="en-US"/>
        </w:rPr>
        <w:t xml:space="preserve">, що робить її актуальною для технічних вищих навчальних закладів, таких як </w:t>
      </w:r>
      <w:r w:rsidR="00057AA5" w:rsidRPr="00057AA5">
        <w:rPr>
          <w:rFonts w:eastAsiaTheme="minorHAnsi"/>
          <w:i/>
          <w:iCs/>
          <w:sz w:val="28"/>
          <w:szCs w:val="28"/>
          <w:lang w:eastAsia="en-US"/>
        </w:rPr>
        <w:t>Донбаська національна академія будівництва і архітектури</w:t>
      </w:r>
      <w:r w:rsidRPr="0079101B">
        <w:rPr>
          <w:rFonts w:eastAsiaTheme="minorHAnsi"/>
          <w:i/>
          <w:iCs/>
          <w:sz w:val="28"/>
          <w:szCs w:val="28"/>
          <w:lang w:eastAsia="en-US"/>
        </w:rPr>
        <w:t>.</w:t>
      </w:r>
    </w:p>
    <w:p w14:paraId="30E7CA9C" w14:textId="57E9ABA1" w:rsidR="000379F7" w:rsidRPr="00EE17F0" w:rsidRDefault="000379F7" w:rsidP="001B613C">
      <w:pPr>
        <w:spacing w:after="0" w:line="276" w:lineRule="auto"/>
        <w:ind w:firstLine="709"/>
        <w:jc w:val="both"/>
        <w:rPr>
          <w:rFonts w:ascii="Times New Roman" w:hAnsi="Times New Roman" w:cs="Times New Roman"/>
          <w:i/>
          <w:iCs/>
          <w:sz w:val="28"/>
          <w:szCs w:val="28"/>
        </w:rPr>
      </w:pPr>
      <w:r w:rsidRPr="00EE17F0">
        <w:rPr>
          <w:rFonts w:ascii="Times New Roman" w:hAnsi="Times New Roman" w:cs="Times New Roman"/>
          <w:b/>
          <w:bCs/>
          <w:i/>
          <w:iCs/>
          <w:sz w:val="28"/>
          <w:szCs w:val="28"/>
        </w:rPr>
        <w:t>Ключові слова</w:t>
      </w:r>
      <w:r w:rsidRPr="00EE17F0">
        <w:rPr>
          <w:rFonts w:ascii="Times New Roman" w:hAnsi="Times New Roman" w:cs="Times New Roman"/>
          <w:i/>
          <w:iCs/>
          <w:sz w:val="28"/>
          <w:szCs w:val="28"/>
        </w:rPr>
        <w:t xml:space="preserve">: </w:t>
      </w:r>
      <w:r w:rsidR="00ED0FC0" w:rsidRPr="00EE17F0">
        <w:rPr>
          <w:rFonts w:ascii="Times New Roman" w:hAnsi="Times New Roman" w:cs="Times New Roman"/>
          <w:i/>
          <w:iCs/>
          <w:sz w:val="28"/>
          <w:szCs w:val="28"/>
          <w:lang w:val="en-US"/>
        </w:rPr>
        <w:t>STEM</w:t>
      </w:r>
      <w:r w:rsidR="00ED0FC0" w:rsidRPr="00EE17F0">
        <w:rPr>
          <w:rFonts w:ascii="Times New Roman" w:hAnsi="Times New Roman" w:cs="Times New Roman"/>
          <w:i/>
          <w:iCs/>
          <w:sz w:val="28"/>
          <w:szCs w:val="28"/>
        </w:rPr>
        <w:t>-освіта, комп’ютерна підготовка,</w:t>
      </w:r>
      <w:r w:rsidR="00E522FC">
        <w:rPr>
          <w:rFonts w:ascii="Times New Roman" w:hAnsi="Times New Roman" w:cs="Times New Roman"/>
          <w:i/>
          <w:iCs/>
          <w:sz w:val="28"/>
          <w:szCs w:val="28"/>
        </w:rPr>
        <w:t xml:space="preserve"> </w:t>
      </w:r>
      <w:r w:rsidR="00C15F7F">
        <w:rPr>
          <w:rFonts w:ascii="Times New Roman" w:hAnsi="Times New Roman" w:cs="Times New Roman"/>
          <w:i/>
          <w:iCs/>
          <w:sz w:val="28"/>
          <w:szCs w:val="28"/>
        </w:rPr>
        <w:t>навчання</w:t>
      </w:r>
      <w:r w:rsidR="00E522FC">
        <w:rPr>
          <w:rFonts w:ascii="Times New Roman" w:hAnsi="Times New Roman" w:cs="Times New Roman"/>
          <w:i/>
          <w:iCs/>
          <w:sz w:val="28"/>
          <w:szCs w:val="28"/>
        </w:rPr>
        <w:t>,</w:t>
      </w:r>
      <w:r w:rsidR="00ED0FC0" w:rsidRPr="00EE17F0">
        <w:rPr>
          <w:rFonts w:ascii="Times New Roman" w:hAnsi="Times New Roman" w:cs="Times New Roman"/>
          <w:i/>
          <w:iCs/>
          <w:sz w:val="28"/>
          <w:szCs w:val="28"/>
        </w:rPr>
        <w:t xml:space="preserve"> віртуальна лабораторія, віртуальна симуляція, </w:t>
      </w:r>
      <w:r w:rsidR="00EE17F0" w:rsidRPr="00EE17F0">
        <w:rPr>
          <w:rFonts w:ascii="Times New Roman" w:hAnsi="Times New Roman" w:cs="Times New Roman"/>
          <w:i/>
          <w:iCs/>
          <w:sz w:val="28"/>
          <w:szCs w:val="28"/>
        </w:rPr>
        <w:t>Labster</w:t>
      </w:r>
    </w:p>
    <w:p w14:paraId="74B00D42" w14:textId="77777777" w:rsidR="006E3B4B" w:rsidRPr="00EE17F0" w:rsidRDefault="006E3B4B" w:rsidP="001B613C">
      <w:pPr>
        <w:spacing w:after="0" w:line="276" w:lineRule="auto"/>
        <w:ind w:firstLine="709"/>
        <w:jc w:val="both"/>
        <w:rPr>
          <w:rFonts w:ascii="Times New Roman" w:hAnsi="Times New Roman" w:cs="Times New Roman"/>
          <w:i/>
          <w:iCs/>
          <w:sz w:val="28"/>
          <w:szCs w:val="28"/>
        </w:rPr>
      </w:pPr>
    </w:p>
    <w:p w14:paraId="70C7698E" w14:textId="2CB79E20" w:rsidR="00963B53" w:rsidRDefault="00057023" w:rsidP="00963B53">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Практична</w:t>
      </w:r>
      <w:r w:rsidR="00963B53" w:rsidRPr="005165C3">
        <w:rPr>
          <w:rFonts w:ascii="Times New Roman" w:hAnsi="Times New Roman" w:cs="Times New Roman"/>
          <w:sz w:val="28"/>
          <w:szCs w:val="28"/>
        </w:rPr>
        <w:t xml:space="preserve"> </w:t>
      </w:r>
      <w:r w:rsidR="00944501">
        <w:rPr>
          <w:rFonts w:ascii="Times New Roman" w:hAnsi="Times New Roman" w:cs="Times New Roman"/>
          <w:sz w:val="28"/>
          <w:szCs w:val="28"/>
          <w:lang w:val="en-US"/>
        </w:rPr>
        <w:t>STE</w:t>
      </w:r>
      <w:r w:rsidR="00533E1A">
        <w:rPr>
          <w:rFonts w:ascii="Times New Roman" w:hAnsi="Times New Roman" w:cs="Times New Roman"/>
          <w:sz w:val="28"/>
          <w:szCs w:val="28"/>
          <w:lang w:val="en-US"/>
        </w:rPr>
        <w:t>M</w:t>
      </w:r>
      <w:r w:rsidR="00533E1A" w:rsidRPr="00533E1A">
        <w:rPr>
          <w:rFonts w:ascii="Times New Roman" w:hAnsi="Times New Roman" w:cs="Times New Roman"/>
          <w:sz w:val="28"/>
          <w:szCs w:val="28"/>
        </w:rPr>
        <w:t>-</w:t>
      </w:r>
      <w:r w:rsidR="00963B53" w:rsidRPr="005165C3">
        <w:rPr>
          <w:rFonts w:ascii="Times New Roman" w:hAnsi="Times New Roman" w:cs="Times New Roman"/>
          <w:sz w:val="28"/>
          <w:szCs w:val="28"/>
        </w:rPr>
        <w:t>освіта</w:t>
      </w:r>
      <w:r>
        <w:rPr>
          <w:rFonts w:ascii="Times New Roman" w:hAnsi="Times New Roman" w:cs="Times New Roman"/>
          <w:sz w:val="28"/>
          <w:szCs w:val="28"/>
        </w:rPr>
        <w:t xml:space="preserve"> в технічному закл</w:t>
      </w:r>
      <w:r w:rsidR="00DE7527">
        <w:rPr>
          <w:rFonts w:ascii="Times New Roman" w:hAnsi="Times New Roman" w:cs="Times New Roman"/>
          <w:sz w:val="28"/>
          <w:szCs w:val="28"/>
        </w:rPr>
        <w:t>аді вищої освіти за великим рахунком</w:t>
      </w:r>
      <w:r w:rsidR="00963B53" w:rsidRPr="005165C3">
        <w:rPr>
          <w:rFonts w:ascii="Times New Roman" w:hAnsi="Times New Roman" w:cs="Times New Roman"/>
          <w:sz w:val="28"/>
          <w:szCs w:val="28"/>
        </w:rPr>
        <w:t xml:space="preserve"> складається з двох ключових аспектів: навчання </w:t>
      </w:r>
      <w:r w:rsidR="006F130E">
        <w:rPr>
          <w:rFonts w:ascii="Times New Roman" w:hAnsi="Times New Roman" w:cs="Times New Roman"/>
          <w:sz w:val="28"/>
          <w:szCs w:val="28"/>
        </w:rPr>
        <w:t>теоретичним знанням</w:t>
      </w:r>
      <w:r w:rsidR="00963B53" w:rsidRPr="005165C3">
        <w:rPr>
          <w:rFonts w:ascii="Times New Roman" w:hAnsi="Times New Roman" w:cs="Times New Roman"/>
          <w:sz w:val="28"/>
          <w:szCs w:val="28"/>
        </w:rPr>
        <w:t xml:space="preserve"> та проведення практичних експериментів. Обидва ці компоненти є визначальними для створення ідеального навчального середовища, і вони взаємодоповнюють один одного. </w:t>
      </w:r>
      <w:r w:rsidR="00DE7527">
        <w:rPr>
          <w:rFonts w:ascii="Times New Roman" w:hAnsi="Times New Roman" w:cs="Times New Roman"/>
          <w:sz w:val="28"/>
          <w:szCs w:val="28"/>
        </w:rPr>
        <w:t xml:space="preserve">Але починаючи з пандемії </w:t>
      </w:r>
      <w:r w:rsidR="00DE7527" w:rsidRPr="005165C3">
        <w:rPr>
          <w:rFonts w:ascii="Times New Roman" w:hAnsi="Times New Roman" w:cs="Times New Roman"/>
          <w:sz w:val="28"/>
          <w:szCs w:val="28"/>
        </w:rPr>
        <w:t>COVID-19</w:t>
      </w:r>
      <w:r w:rsidR="00DE7527">
        <w:rPr>
          <w:rFonts w:ascii="Times New Roman" w:hAnsi="Times New Roman" w:cs="Times New Roman"/>
          <w:sz w:val="28"/>
          <w:szCs w:val="28"/>
        </w:rPr>
        <w:t xml:space="preserve"> в 2020 році багато навчальних закладів вимушені були перейти в режим онлайн при проведенні занять</w:t>
      </w:r>
      <w:r w:rsidR="00E02CBA">
        <w:rPr>
          <w:rFonts w:ascii="Times New Roman" w:hAnsi="Times New Roman" w:cs="Times New Roman"/>
          <w:sz w:val="28"/>
          <w:szCs w:val="28"/>
        </w:rPr>
        <w:t xml:space="preserve">. Ситуація погіршилась з початком повномасштабного </w:t>
      </w:r>
      <w:r w:rsidR="00E02CBA">
        <w:rPr>
          <w:rFonts w:ascii="Times New Roman" w:hAnsi="Times New Roman" w:cs="Times New Roman"/>
          <w:sz w:val="28"/>
          <w:szCs w:val="28"/>
        </w:rPr>
        <w:lastRenderedPageBreak/>
        <w:t xml:space="preserve">вторгнення в 2022 році. </w:t>
      </w:r>
      <w:r w:rsidR="009C355F">
        <w:rPr>
          <w:rFonts w:ascii="Times New Roman" w:hAnsi="Times New Roman" w:cs="Times New Roman"/>
          <w:sz w:val="28"/>
          <w:szCs w:val="28"/>
        </w:rPr>
        <w:t>І особливо важкою воно стала для закладів вищої освіти, які було переміщено з територій де ведуться бойові дії.</w:t>
      </w:r>
    </w:p>
    <w:p w14:paraId="4B3BAB4C" w14:textId="6884D70B" w:rsidR="00A83C54" w:rsidRDefault="00F83AA3" w:rsidP="001B613C">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Донбаська національна академія будівництва і архітектури</w:t>
      </w:r>
      <w:r w:rsidR="008E55D8">
        <w:rPr>
          <w:rFonts w:ascii="Times New Roman" w:hAnsi="Times New Roman" w:cs="Times New Roman"/>
          <w:sz w:val="28"/>
          <w:szCs w:val="28"/>
        </w:rPr>
        <w:t xml:space="preserve"> (ДонНАБА)</w:t>
      </w:r>
      <w:r>
        <w:rPr>
          <w:rFonts w:ascii="Times New Roman" w:hAnsi="Times New Roman" w:cs="Times New Roman"/>
          <w:sz w:val="28"/>
          <w:szCs w:val="28"/>
        </w:rPr>
        <w:t xml:space="preserve"> є </w:t>
      </w:r>
      <w:r w:rsidR="009C355F">
        <w:rPr>
          <w:rFonts w:ascii="Times New Roman" w:hAnsi="Times New Roman" w:cs="Times New Roman"/>
          <w:sz w:val="28"/>
          <w:szCs w:val="28"/>
        </w:rPr>
        <w:t xml:space="preserve">вже двічі </w:t>
      </w:r>
      <w:r>
        <w:rPr>
          <w:rFonts w:ascii="Times New Roman" w:hAnsi="Times New Roman" w:cs="Times New Roman"/>
          <w:sz w:val="28"/>
          <w:szCs w:val="28"/>
        </w:rPr>
        <w:t>переміщеним навчальним закладом</w:t>
      </w:r>
      <w:r w:rsidR="009C355F">
        <w:rPr>
          <w:rFonts w:ascii="Times New Roman" w:hAnsi="Times New Roman" w:cs="Times New Roman"/>
          <w:sz w:val="28"/>
          <w:szCs w:val="28"/>
        </w:rPr>
        <w:t xml:space="preserve"> (в 2014 році та в 2022 році)</w:t>
      </w:r>
      <w:r>
        <w:rPr>
          <w:rFonts w:ascii="Times New Roman" w:hAnsi="Times New Roman" w:cs="Times New Roman"/>
          <w:sz w:val="28"/>
          <w:szCs w:val="28"/>
        </w:rPr>
        <w:t>, в якому активно здійснюється робота щодо впровадження дистанційної освіти.</w:t>
      </w:r>
      <w:r w:rsidR="009C355F">
        <w:rPr>
          <w:rFonts w:ascii="Times New Roman" w:hAnsi="Times New Roman" w:cs="Times New Roman"/>
          <w:sz w:val="28"/>
          <w:szCs w:val="28"/>
        </w:rPr>
        <w:t xml:space="preserve"> І пошук програмних засобів, які б забез</w:t>
      </w:r>
      <w:r w:rsidR="008E55D8">
        <w:rPr>
          <w:rFonts w:ascii="Times New Roman" w:hAnsi="Times New Roman" w:cs="Times New Roman"/>
          <w:sz w:val="28"/>
          <w:szCs w:val="28"/>
        </w:rPr>
        <w:t>печили здобувачам повноцінну освіту, є на поточний момент актуальною задачею відділу інформаційних технологій академії.</w:t>
      </w:r>
      <w:r w:rsidR="009D1026">
        <w:rPr>
          <w:rFonts w:ascii="Times New Roman" w:hAnsi="Times New Roman" w:cs="Times New Roman"/>
          <w:sz w:val="28"/>
          <w:szCs w:val="28"/>
        </w:rPr>
        <w:t xml:space="preserve"> Використання сучасних онлайн-платформ (</w:t>
      </w:r>
      <w:r w:rsidR="00EE6419">
        <w:rPr>
          <w:rFonts w:ascii="Times New Roman" w:hAnsi="Times New Roman" w:cs="Times New Roman"/>
          <w:sz w:val="28"/>
          <w:szCs w:val="28"/>
          <w:lang w:val="en-US"/>
        </w:rPr>
        <w:t>Moodle</w:t>
      </w:r>
      <w:r w:rsidR="00EE6419" w:rsidRPr="00332F9C">
        <w:rPr>
          <w:rFonts w:ascii="Times New Roman" w:hAnsi="Times New Roman" w:cs="Times New Roman"/>
          <w:sz w:val="28"/>
          <w:szCs w:val="28"/>
        </w:rPr>
        <w:t xml:space="preserve">, </w:t>
      </w:r>
      <w:r w:rsidR="00EE6419">
        <w:rPr>
          <w:rFonts w:ascii="Times New Roman" w:hAnsi="Times New Roman" w:cs="Times New Roman"/>
          <w:sz w:val="28"/>
          <w:szCs w:val="28"/>
          <w:lang w:val="en-US"/>
        </w:rPr>
        <w:t>Microsoft</w:t>
      </w:r>
      <w:r w:rsidR="00EE6419" w:rsidRPr="00332F9C">
        <w:rPr>
          <w:rFonts w:ascii="Times New Roman" w:hAnsi="Times New Roman" w:cs="Times New Roman"/>
          <w:sz w:val="28"/>
          <w:szCs w:val="28"/>
        </w:rPr>
        <w:t>365</w:t>
      </w:r>
      <w:r w:rsidR="00D73F2E">
        <w:rPr>
          <w:rFonts w:ascii="Times New Roman" w:hAnsi="Times New Roman" w:cs="Times New Roman"/>
          <w:sz w:val="28"/>
          <w:szCs w:val="28"/>
        </w:rPr>
        <w:t xml:space="preserve"> тощо</w:t>
      </w:r>
      <w:r w:rsidR="00EE6419">
        <w:rPr>
          <w:rFonts w:ascii="Times New Roman" w:hAnsi="Times New Roman" w:cs="Times New Roman"/>
          <w:sz w:val="28"/>
          <w:szCs w:val="28"/>
        </w:rPr>
        <w:t xml:space="preserve">) дозволило </w:t>
      </w:r>
      <w:r w:rsidR="00332F9C">
        <w:rPr>
          <w:rFonts w:ascii="Times New Roman" w:hAnsi="Times New Roman" w:cs="Times New Roman"/>
          <w:sz w:val="28"/>
          <w:szCs w:val="28"/>
        </w:rPr>
        <w:t>організувати</w:t>
      </w:r>
      <w:r w:rsidR="00EE6419">
        <w:rPr>
          <w:rFonts w:ascii="Times New Roman" w:hAnsi="Times New Roman" w:cs="Times New Roman"/>
          <w:sz w:val="28"/>
          <w:szCs w:val="28"/>
        </w:rPr>
        <w:t xml:space="preserve"> навчання, а використання </w:t>
      </w:r>
      <w:r w:rsidR="00332F9C">
        <w:rPr>
          <w:rFonts w:ascii="Times New Roman" w:hAnsi="Times New Roman" w:cs="Times New Roman"/>
          <w:sz w:val="28"/>
          <w:szCs w:val="28"/>
        </w:rPr>
        <w:t>платформ для навчання – наповнити його максимальною реалістичністю в умовах онлайн-навчання.</w:t>
      </w:r>
    </w:p>
    <w:p w14:paraId="16FFBDCD" w14:textId="177F9201" w:rsidR="0062049B" w:rsidRDefault="0062049B" w:rsidP="0062049B">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Вже більше 10 років в </w:t>
      </w:r>
      <w:r w:rsidRPr="00012A33">
        <w:rPr>
          <w:rFonts w:ascii="Times New Roman" w:hAnsi="Times New Roman" w:cs="Times New Roman"/>
          <w:sz w:val="28"/>
          <w:szCs w:val="28"/>
        </w:rPr>
        <w:t xml:space="preserve">ДонНАБА </w:t>
      </w:r>
      <w:r>
        <w:rPr>
          <w:rFonts w:ascii="Times New Roman" w:hAnsi="Times New Roman" w:cs="Times New Roman"/>
          <w:sz w:val="28"/>
          <w:szCs w:val="28"/>
        </w:rPr>
        <w:t>впроваджено</w:t>
      </w:r>
      <w:r w:rsidRPr="00012A33">
        <w:rPr>
          <w:rFonts w:ascii="Times New Roman" w:hAnsi="Times New Roman" w:cs="Times New Roman"/>
          <w:sz w:val="28"/>
          <w:szCs w:val="28"/>
        </w:rPr>
        <w:t xml:space="preserve"> комплексне ступеневе комп’ютерне навчання (рис.1) [</w:t>
      </w:r>
      <w:r>
        <w:rPr>
          <w:rFonts w:ascii="Times New Roman" w:hAnsi="Times New Roman" w:cs="Times New Roman"/>
          <w:sz w:val="28"/>
          <w:szCs w:val="28"/>
        </w:rPr>
        <w:t>1</w:t>
      </w:r>
      <w:r w:rsidRPr="00012A33">
        <w:rPr>
          <w:rFonts w:ascii="Times New Roman" w:hAnsi="Times New Roman" w:cs="Times New Roman"/>
          <w:sz w:val="28"/>
          <w:szCs w:val="28"/>
        </w:rPr>
        <w:t xml:space="preserve">]. </w:t>
      </w:r>
      <w:r>
        <w:rPr>
          <w:rFonts w:ascii="Times New Roman" w:hAnsi="Times New Roman" w:cs="Times New Roman"/>
          <w:sz w:val="28"/>
          <w:szCs w:val="28"/>
        </w:rPr>
        <w:t xml:space="preserve">Як зазначено в роботі </w:t>
      </w:r>
      <w:r w:rsidRPr="00012A33">
        <w:rPr>
          <w:rFonts w:ascii="Times New Roman" w:hAnsi="Times New Roman" w:cs="Times New Roman"/>
          <w:sz w:val="28"/>
          <w:szCs w:val="28"/>
        </w:rPr>
        <w:t>[</w:t>
      </w:r>
      <w:r>
        <w:rPr>
          <w:rFonts w:ascii="Times New Roman" w:hAnsi="Times New Roman" w:cs="Times New Roman"/>
          <w:sz w:val="28"/>
          <w:szCs w:val="28"/>
        </w:rPr>
        <w:t>2</w:t>
      </w:r>
      <w:r w:rsidRPr="00012A33">
        <w:rPr>
          <w:rFonts w:ascii="Times New Roman" w:hAnsi="Times New Roman" w:cs="Times New Roman"/>
          <w:sz w:val="28"/>
          <w:szCs w:val="28"/>
        </w:rPr>
        <w:t>]</w:t>
      </w:r>
      <w:r>
        <w:rPr>
          <w:rFonts w:ascii="Times New Roman" w:hAnsi="Times New Roman" w:cs="Times New Roman"/>
          <w:sz w:val="28"/>
          <w:szCs w:val="28"/>
        </w:rPr>
        <w:t xml:space="preserve"> «в</w:t>
      </w:r>
      <w:r w:rsidRPr="00012A33">
        <w:rPr>
          <w:rFonts w:ascii="Times New Roman" w:hAnsi="Times New Roman" w:cs="Times New Roman"/>
          <w:sz w:val="28"/>
          <w:szCs w:val="28"/>
        </w:rPr>
        <w:t>оно забезпечує можливість сучасному інженеру-будівельнику вирішувати наступний комплекс завдань: професійні, що спрямовані на виконання поставлених перед фахівцем-професіоналом завдань діяльності; соціально-виробничі, що пов’язані з діяльністю фахівця у сфері виробничих відносин у трудовому колективі (наприклад, інтерактивне або комунікативне спілкування і т.п.); соціально-побутові, що виникають у повсякденному житті та пов’язані з домашнім господарством, відпочинком, родинним спілкуванням, фізичним і культурним розвитком, тощо і можуть впливати на якість виконання фахівцем професійних і соціально-виробничих завдань</w:t>
      </w:r>
      <w:r>
        <w:rPr>
          <w:rFonts w:ascii="Times New Roman" w:hAnsi="Times New Roman" w:cs="Times New Roman"/>
          <w:sz w:val="28"/>
          <w:szCs w:val="28"/>
        </w:rPr>
        <w:t>»</w:t>
      </w:r>
      <w:r w:rsidRPr="00012A33">
        <w:rPr>
          <w:rFonts w:ascii="Times New Roman" w:hAnsi="Times New Roman" w:cs="Times New Roman"/>
          <w:sz w:val="28"/>
          <w:szCs w:val="28"/>
        </w:rPr>
        <w:t>.</w:t>
      </w:r>
    </w:p>
    <w:p w14:paraId="7525043D" w14:textId="77777777" w:rsidR="00057AA5" w:rsidRPr="00295DD4" w:rsidRDefault="00057AA5" w:rsidP="00057AA5">
      <w:pPr>
        <w:pStyle w:val="aa"/>
        <w:spacing w:after="0" w:line="276" w:lineRule="auto"/>
        <w:ind w:firstLine="709"/>
        <w:jc w:val="both"/>
        <w:rPr>
          <w:sz w:val="28"/>
          <w:szCs w:val="28"/>
        </w:rPr>
      </w:pPr>
      <w:r>
        <w:rPr>
          <w:rStyle w:val="a9"/>
          <w:sz w:val="28"/>
          <w:szCs w:val="28"/>
        </w:rPr>
        <w:t xml:space="preserve">Проблемам впровадження віртуальних симуляцій та віртуальних лабораторій в освітні технології в світі присвячено багато досліджень, особливо в останні роки на ґрунті пандемії </w:t>
      </w:r>
      <w:r w:rsidRPr="005165C3">
        <w:rPr>
          <w:color w:val="auto"/>
          <w:sz w:val="28"/>
          <w:szCs w:val="28"/>
        </w:rPr>
        <w:t>COVID-19</w:t>
      </w:r>
      <w:r>
        <w:rPr>
          <w:rStyle w:val="a9"/>
          <w:sz w:val="28"/>
          <w:szCs w:val="28"/>
        </w:rPr>
        <w:t xml:space="preserve">. Так, в роботі </w:t>
      </w:r>
      <w:r w:rsidRPr="00012A33">
        <w:rPr>
          <w:color w:val="auto"/>
          <w:sz w:val="28"/>
          <w:szCs w:val="28"/>
        </w:rPr>
        <w:t>[</w:t>
      </w:r>
      <w:r>
        <w:rPr>
          <w:color w:val="auto"/>
          <w:sz w:val="28"/>
          <w:szCs w:val="28"/>
        </w:rPr>
        <w:t>3</w:t>
      </w:r>
      <w:r w:rsidRPr="00012A33">
        <w:rPr>
          <w:color w:val="auto"/>
          <w:sz w:val="28"/>
          <w:szCs w:val="28"/>
        </w:rPr>
        <w:t>]</w:t>
      </w:r>
      <w:r>
        <w:rPr>
          <w:color w:val="auto"/>
          <w:sz w:val="28"/>
          <w:szCs w:val="28"/>
        </w:rPr>
        <w:t xml:space="preserve"> акцентовано увагу на тому, що за останні декілька років відбувся перехід </w:t>
      </w:r>
      <w:r>
        <w:rPr>
          <w:rStyle w:val="a9"/>
          <w:sz w:val="28"/>
          <w:szCs w:val="28"/>
        </w:rPr>
        <w:t>в</w:t>
      </w:r>
      <w:r w:rsidRPr="00295DD4">
        <w:rPr>
          <w:rStyle w:val="a9"/>
          <w:sz w:val="28"/>
          <w:szCs w:val="28"/>
        </w:rPr>
        <w:t>ід простих 2D</w:t>
      </w:r>
      <w:r>
        <w:rPr>
          <w:rStyle w:val="a9"/>
          <w:sz w:val="28"/>
          <w:szCs w:val="28"/>
        </w:rPr>
        <w:t xml:space="preserve"> </w:t>
      </w:r>
      <w:r w:rsidRPr="00295DD4">
        <w:rPr>
          <w:rStyle w:val="a9"/>
          <w:sz w:val="28"/>
          <w:szCs w:val="28"/>
        </w:rPr>
        <w:t>віртуальних лабораторій до дуже складних, більш реалістичних 3D</w:t>
      </w:r>
      <w:r>
        <w:rPr>
          <w:rStyle w:val="a9"/>
          <w:sz w:val="28"/>
          <w:szCs w:val="28"/>
        </w:rPr>
        <w:t xml:space="preserve"> </w:t>
      </w:r>
      <w:r w:rsidRPr="00295DD4">
        <w:rPr>
          <w:rStyle w:val="a9"/>
          <w:sz w:val="28"/>
          <w:szCs w:val="28"/>
        </w:rPr>
        <w:t xml:space="preserve">віртуальних лабораторій із розширеними можливостями моделювання. </w:t>
      </w:r>
      <w:r>
        <w:rPr>
          <w:rStyle w:val="a9"/>
          <w:sz w:val="28"/>
          <w:szCs w:val="28"/>
        </w:rPr>
        <w:t>Таким чином, можна визначити</w:t>
      </w:r>
      <w:r w:rsidRPr="00295DD4">
        <w:rPr>
          <w:rStyle w:val="a9"/>
          <w:sz w:val="28"/>
          <w:szCs w:val="28"/>
        </w:rPr>
        <w:t xml:space="preserve"> причин</w:t>
      </w:r>
      <w:r>
        <w:rPr>
          <w:rStyle w:val="a9"/>
          <w:sz w:val="28"/>
          <w:szCs w:val="28"/>
        </w:rPr>
        <w:t>и</w:t>
      </w:r>
      <w:r w:rsidRPr="00295DD4">
        <w:rPr>
          <w:rStyle w:val="a9"/>
          <w:sz w:val="28"/>
          <w:szCs w:val="28"/>
        </w:rPr>
        <w:t xml:space="preserve"> того, що віртуальні лабораторії набувають </w:t>
      </w:r>
      <w:r>
        <w:rPr>
          <w:rStyle w:val="a9"/>
          <w:sz w:val="28"/>
          <w:szCs w:val="28"/>
        </w:rPr>
        <w:t xml:space="preserve">такої </w:t>
      </w:r>
      <w:r w:rsidRPr="00295DD4">
        <w:rPr>
          <w:rStyle w:val="a9"/>
          <w:sz w:val="28"/>
          <w:szCs w:val="28"/>
        </w:rPr>
        <w:t>популярності в останнє десятиліття</w:t>
      </w:r>
      <w:r>
        <w:rPr>
          <w:rStyle w:val="a9"/>
          <w:sz w:val="28"/>
          <w:szCs w:val="28"/>
        </w:rPr>
        <w:t xml:space="preserve"> </w:t>
      </w:r>
      <w:r w:rsidRPr="00012A33">
        <w:rPr>
          <w:color w:val="auto"/>
          <w:sz w:val="28"/>
          <w:szCs w:val="28"/>
        </w:rPr>
        <w:t>[</w:t>
      </w:r>
      <w:r>
        <w:rPr>
          <w:color w:val="auto"/>
          <w:sz w:val="28"/>
          <w:szCs w:val="28"/>
        </w:rPr>
        <w:t>3</w:t>
      </w:r>
      <w:r w:rsidRPr="00012A33">
        <w:rPr>
          <w:color w:val="auto"/>
          <w:sz w:val="28"/>
          <w:szCs w:val="28"/>
        </w:rPr>
        <w:t>]</w:t>
      </w:r>
      <w:r>
        <w:rPr>
          <w:rStyle w:val="a9"/>
          <w:sz w:val="28"/>
          <w:szCs w:val="28"/>
        </w:rPr>
        <w:t>:</w:t>
      </w:r>
    </w:p>
    <w:p w14:paraId="6BE6ECBF" w14:textId="77777777" w:rsidR="00057AA5" w:rsidRPr="00295DD4" w:rsidRDefault="00057AA5" w:rsidP="00057AA5">
      <w:pPr>
        <w:pStyle w:val="aa"/>
        <w:numPr>
          <w:ilvl w:val="0"/>
          <w:numId w:val="14"/>
        </w:numPr>
        <w:tabs>
          <w:tab w:val="clear" w:pos="720"/>
          <w:tab w:val="left" w:pos="567"/>
        </w:tabs>
        <w:spacing w:after="0" w:line="276" w:lineRule="auto"/>
        <w:ind w:left="567" w:hanging="567"/>
        <w:jc w:val="both"/>
        <w:rPr>
          <w:sz w:val="28"/>
          <w:szCs w:val="28"/>
        </w:rPr>
      </w:pPr>
      <w:r w:rsidRPr="00295DD4">
        <w:rPr>
          <w:rStyle w:val="a9"/>
          <w:sz w:val="28"/>
          <w:szCs w:val="28"/>
        </w:rPr>
        <w:t xml:space="preserve">Онлайн або дистанційне навчання стало популярним в останнє десятиліття, і для дистанційного вивчення природничих наук віртуальні лабораторії є ідеальною заміною справжнім лабораторіям, які доповнюють </w:t>
      </w:r>
      <w:r>
        <w:rPr>
          <w:rStyle w:val="a9"/>
          <w:sz w:val="28"/>
          <w:szCs w:val="28"/>
        </w:rPr>
        <w:t>вивчення</w:t>
      </w:r>
      <w:r w:rsidRPr="00295DD4">
        <w:rPr>
          <w:rStyle w:val="a9"/>
          <w:sz w:val="28"/>
          <w:szCs w:val="28"/>
        </w:rPr>
        <w:t xml:space="preserve"> підручників.</w:t>
      </w:r>
    </w:p>
    <w:p w14:paraId="15155F6A" w14:textId="77777777" w:rsidR="00057AA5" w:rsidRDefault="00057AA5" w:rsidP="00057AA5">
      <w:pPr>
        <w:pStyle w:val="aa"/>
        <w:numPr>
          <w:ilvl w:val="0"/>
          <w:numId w:val="14"/>
        </w:numPr>
        <w:tabs>
          <w:tab w:val="clear" w:pos="720"/>
          <w:tab w:val="left" w:pos="567"/>
        </w:tabs>
        <w:spacing w:after="0" w:line="276" w:lineRule="auto"/>
        <w:ind w:left="567" w:hanging="567"/>
        <w:jc w:val="both"/>
        <w:rPr>
          <w:rStyle w:val="a9"/>
          <w:sz w:val="28"/>
          <w:szCs w:val="28"/>
        </w:rPr>
      </w:pPr>
      <w:r w:rsidRPr="00295DD4">
        <w:rPr>
          <w:rStyle w:val="a9"/>
          <w:sz w:val="28"/>
          <w:szCs w:val="28"/>
        </w:rPr>
        <w:t>Відсутність належної інфраструктури чи обладнання для проведення реальних експериментів</w:t>
      </w:r>
      <w:r>
        <w:rPr>
          <w:rStyle w:val="a9"/>
          <w:sz w:val="28"/>
          <w:szCs w:val="28"/>
        </w:rPr>
        <w:t xml:space="preserve">. </w:t>
      </w:r>
    </w:p>
    <w:p w14:paraId="6990DAC1" w14:textId="77777777" w:rsidR="00057AA5" w:rsidRPr="00012A33" w:rsidRDefault="00057AA5" w:rsidP="0062049B">
      <w:pPr>
        <w:spacing w:after="0" w:line="276" w:lineRule="auto"/>
        <w:ind w:firstLine="709"/>
        <w:jc w:val="both"/>
        <w:rPr>
          <w:rFonts w:ascii="Times New Roman" w:hAnsi="Times New Roman" w:cs="Times New Roman"/>
          <w:sz w:val="28"/>
          <w:szCs w:val="28"/>
        </w:rPr>
      </w:pPr>
    </w:p>
    <w:p w14:paraId="6C211ED6" w14:textId="77777777" w:rsidR="0062049B" w:rsidRDefault="0062049B" w:rsidP="0062049B">
      <w:pPr>
        <w:widowControl w:val="0"/>
        <w:spacing w:after="0" w:line="240" w:lineRule="auto"/>
        <w:jc w:val="center"/>
        <w:rPr>
          <w:rFonts w:ascii="Times New Roman" w:hAnsi="Times New Roman" w:cs="Times New Roman"/>
          <w:sz w:val="24"/>
          <w:szCs w:val="24"/>
        </w:rPr>
      </w:pPr>
      <w:r>
        <w:rPr>
          <w:noProof/>
        </w:rPr>
        <w:lastRenderedPageBreak/>
        <w:drawing>
          <wp:inline distT="0" distB="0" distL="0" distR="0" wp14:anchorId="64E10062" wp14:editId="31028E39">
            <wp:extent cx="6022162" cy="5524500"/>
            <wp:effectExtent l="0" t="0" r="0" b="0"/>
            <wp:docPr id="1234978645" name="Рисунок 1" descr="Зображення, що містить текст, знімок екрана, Шрифт, Паралель&#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4978645" name="Рисунок 1" descr="Зображення, що містить текст, знімок екрана, Шрифт, Паралель&#10;&#10;Автоматично згенерований опис"/>
                    <pic:cNvPicPr/>
                  </pic:nvPicPr>
                  <pic:blipFill>
                    <a:blip r:embed="rId5"/>
                    <a:stretch>
                      <a:fillRect/>
                    </a:stretch>
                  </pic:blipFill>
                  <pic:spPr>
                    <a:xfrm>
                      <a:off x="0" y="0"/>
                      <a:ext cx="6028992" cy="5530765"/>
                    </a:xfrm>
                    <a:prstGeom prst="rect">
                      <a:avLst/>
                    </a:prstGeom>
                  </pic:spPr>
                </pic:pic>
              </a:graphicData>
            </a:graphic>
          </wp:inline>
        </w:drawing>
      </w:r>
    </w:p>
    <w:p w14:paraId="4DA8EEE1" w14:textId="77777777" w:rsidR="0062049B" w:rsidRPr="00FD0B50" w:rsidRDefault="0062049B" w:rsidP="0062049B">
      <w:pPr>
        <w:widowControl w:val="0"/>
        <w:spacing w:after="0" w:line="240" w:lineRule="auto"/>
        <w:jc w:val="both"/>
        <w:rPr>
          <w:rFonts w:ascii="Times New Roman" w:hAnsi="Times New Roman" w:cs="Times New Roman"/>
          <w:sz w:val="28"/>
          <w:szCs w:val="28"/>
        </w:rPr>
      </w:pPr>
      <w:r w:rsidRPr="00FD0B50">
        <w:rPr>
          <w:rFonts w:ascii="Times New Roman" w:hAnsi="Times New Roman" w:cs="Times New Roman"/>
          <w:sz w:val="28"/>
          <w:szCs w:val="28"/>
        </w:rPr>
        <w:t xml:space="preserve">Рис. </w:t>
      </w:r>
      <w:r w:rsidRPr="00FD0B50">
        <w:rPr>
          <w:rFonts w:ascii="Times New Roman" w:hAnsi="Times New Roman" w:cs="Times New Roman"/>
          <w:sz w:val="28"/>
          <w:szCs w:val="28"/>
          <w:lang w:val="ru-RU"/>
        </w:rPr>
        <w:t>1</w:t>
      </w:r>
      <w:r w:rsidRPr="00FD0B50">
        <w:rPr>
          <w:rFonts w:ascii="Times New Roman" w:hAnsi="Times New Roman" w:cs="Times New Roman"/>
          <w:sz w:val="28"/>
          <w:szCs w:val="28"/>
        </w:rPr>
        <w:t>. Структура комплексної ступеневої безперервної комп’ютерної підготовки в ДонНАБА</w:t>
      </w:r>
    </w:p>
    <w:p w14:paraId="320F7B73" w14:textId="77777777" w:rsidR="0062049B" w:rsidRDefault="0062049B" w:rsidP="001B613C">
      <w:pPr>
        <w:spacing w:after="0" w:line="276" w:lineRule="auto"/>
        <w:ind w:firstLine="709"/>
        <w:jc w:val="both"/>
        <w:rPr>
          <w:rFonts w:ascii="Times New Roman" w:hAnsi="Times New Roman" w:cs="Times New Roman"/>
          <w:sz w:val="28"/>
          <w:szCs w:val="28"/>
        </w:rPr>
      </w:pPr>
    </w:p>
    <w:p w14:paraId="5416E19B" w14:textId="77777777" w:rsidR="00057AA5" w:rsidRPr="00295DD4" w:rsidRDefault="00057AA5" w:rsidP="00057AA5">
      <w:pPr>
        <w:pStyle w:val="aa"/>
        <w:numPr>
          <w:ilvl w:val="0"/>
          <w:numId w:val="14"/>
        </w:numPr>
        <w:tabs>
          <w:tab w:val="clear" w:pos="720"/>
          <w:tab w:val="left" w:pos="567"/>
        </w:tabs>
        <w:spacing w:after="0" w:line="276" w:lineRule="auto"/>
        <w:ind w:left="567" w:hanging="567"/>
        <w:jc w:val="both"/>
        <w:rPr>
          <w:sz w:val="28"/>
          <w:szCs w:val="28"/>
        </w:rPr>
      </w:pPr>
      <w:r w:rsidRPr="00490733">
        <w:rPr>
          <w:sz w:val="28"/>
          <w:szCs w:val="28"/>
        </w:rPr>
        <w:t>Віртуальні симуляції дозволяють створити досконалі копії реальних ситуацій і об'єктів. Це дає студентам можливість вивчати і відтворювати реальні випробування та ситуації, які можуть виникнути в робочому середовищі.</w:t>
      </w:r>
    </w:p>
    <w:p w14:paraId="4364952D" w14:textId="480FDEE1" w:rsidR="00295DD4" w:rsidRPr="00295DD4" w:rsidRDefault="00295DD4" w:rsidP="00295DD4">
      <w:pPr>
        <w:pStyle w:val="aa"/>
        <w:numPr>
          <w:ilvl w:val="0"/>
          <w:numId w:val="14"/>
        </w:numPr>
        <w:tabs>
          <w:tab w:val="clear" w:pos="720"/>
          <w:tab w:val="left" w:pos="567"/>
        </w:tabs>
        <w:spacing w:after="0" w:line="276" w:lineRule="auto"/>
        <w:ind w:left="567" w:hanging="567"/>
        <w:jc w:val="both"/>
        <w:rPr>
          <w:sz w:val="28"/>
          <w:szCs w:val="28"/>
        </w:rPr>
      </w:pPr>
      <w:r w:rsidRPr="00295DD4">
        <w:rPr>
          <w:rStyle w:val="a9"/>
          <w:sz w:val="28"/>
          <w:szCs w:val="28"/>
        </w:rPr>
        <w:t>Вартість обладнання, приладів, інструментів і матеріалів у реальних лабораторіях може бути дуже високою</w:t>
      </w:r>
      <w:r w:rsidR="00F96B60">
        <w:rPr>
          <w:rStyle w:val="a9"/>
          <w:sz w:val="28"/>
          <w:szCs w:val="28"/>
        </w:rPr>
        <w:t>.</w:t>
      </w:r>
      <w:r w:rsidR="00F96B60" w:rsidRPr="00F96B60">
        <w:rPr>
          <w:sz w:val="28"/>
          <w:szCs w:val="28"/>
        </w:rPr>
        <w:t xml:space="preserve"> </w:t>
      </w:r>
      <w:r w:rsidR="00F96B60" w:rsidRPr="00490733">
        <w:rPr>
          <w:sz w:val="28"/>
          <w:szCs w:val="28"/>
        </w:rPr>
        <w:t>Віртуальні симуляції дозволяють студентам взаємодіяти з дорогим технічним обладнанням без необхідності придбання фізичних пристроїв. Це робить технічну освіту більш доступною і виправдовує обмежений бюджет університетів.</w:t>
      </w:r>
    </w:p>
    <w:p w14:paraId="04BBC7CD" w14:textId="6C05E78B" w:rsidR="00295DD4" w:rsidRPr="00295DD4" w:rsidRDefault="00295DD4" w:rsidP="00295DD4">
      <w:pPr>
        <w:pStyle w:val="aa"/>
        <w:numPr>
          <w:ilvl w:val="0"/>
          <w:numId w:val="14"/>
        </w:numPr>
        <w:tabs>
          <w:tab w:val="clear" w:pos="720"/>
          <w:tab w:val="left" w:pos="567"/>
        </w:tabs>
        <w:spacing w:after="0" w:line="276" w:lineRule="auto"/>
        <w:ind w:left="567" w:hanging="567"/>
        <w:jc w:val="both"/>
        <w:rPr>
          <w:sz w:val="28"/>
          <w:szCs w:val="28"/>
        </w:rPr>
      </w:pPr>
      <w:r w:rsidRPr="00295DD4">
        <w:rPr>
          <w:rStyle w:val="a9"/>
          <w:sz w:val="28"/>
          <w:szCs w:val="28"/>
        </w:rPr>
        <w:t>Середовище віртуальної лабораторії є безпечним і вільним від потенційних лабораторних загроз</w:t>
      </w:r>
      <w:r w:rsidR="00383499">
        <w:rPr>
          <w:rStyle w:val="a9"/>
          <w:sz w:val="28"/>
          <w:szCs w:val="28"/>
        </w:rPr>
        <w:t xml:space="preserve">. </w:t>
      </w:r>
      <w:r w:rsidR="00383499" w:rsidRPr="00490733">
        <w:rPr>
          <w:sz w:val="28"/>
          <w:szCs w:val="28"/>
        </w:rPr>
        <w:t xml:space="preserve">Деякі експерименти та лабораторні роботи можуть бути небезпечними. Віртуальні симуляції дозволяють студентам здійснювати експерименти в безпечному середовищі, </w:t>
      </w:r>
      <w:r w:rsidR="00383499" w:rsidRPr="00490733">
        <w:rPr>
          <w:sz w:val="28"/>
          <w:szCs w:val="28"/>
        </w:rPr>
        <w:lastRenderedPageBreak/>
        <w:t>уникнувши можливих ризиків для їхнього здоров'я.</w:t>
      </w:r>
    </w:p>
    <w:p w14:paraId="32ECBEE4" w14:textId="48BAEB2F" w:rsidR="00295DD4" w:rsidRDefault="002322DF" w:rsidP="00295DD4">
      <w:pPr>
        <w:pStyle w:val="aa"/>
        <w:numPr>
          <w:ilvl w:val="0"/>
          <w:numId w:val="14"/>
        </w:numPr>
        <w:tabs>
          <w:tab w:val="clear" w:pos="720"/>
          <w:tab w:val="left" w:pos="567"/>
        </w:tabs>
        <w:spacing w:after="0" w:line="276" w:lineRule="auto"/>
        <w:ind w:left="567" w:hanging="567"/>
        <w:jc w:val="both"/>
        <w:rPr>
          <w:sz w:val="28"/>
          <w:szCs w:val="28"/>
        </w:rPr>
      </w:pPr>
      <w:r w:rsidRPr="00490733">
        <w:rPr>
          <w:sz w:val="28"/>
          <w:szCs w:val="28"/>
        </w:rPr>
        <w:t>Віртуальні симуляції дають студентам можливість вивчати матеріал у власному темпі. Вони можуть проводити експерименти і повторювати їх, поки не зрозуміють матеріал повністю. Це підтримує індивідуальний підхід до навчання.</w:t>
      </w:r>
    </w:p>
    <w:p w14:paraId="2587F9A8" w14:textId="4E439E4C" w:rsidR="002322DF" w:rsidRPr="002322DF" w:rsidRDefault="002322DF" w:rsidP="002322DF">
      <w:pPr>
        <w:pStyle w:val="aa"/>
        <w:numPr>
          <w:ilvl w:val="0"/>
          <w:numId w:val="14"/>
        </w:numPr>
        <w:tabs>
          <w:tab w:val="clear" w:pos="720"/>
          <w:tab w:val="left" w:pos="567"/>
        </w:tabs>
        <w:spacing w:after="0" w:line="276" w:lineRule="auto"/>
        <w:ind w:left="567" w:hanging="567"/>
        <w:jc w:val="both"/>
        <w:rPr>
          <w:sz w:val="28"/>
          <w:szCs w:val="28"/>
        </w:rPr>
      </w:pPr>
      <w:r w:rsidRPr="002322DF">
        <w:rPr>
          <w:sz w:val="28"/>
          <w:szCs w:val="28"/>
        </w:rPr>
        <w:t>Віртуальні симуляції можуть бути доступні з будь-якого місця та в будь-який час, достатньо мати підключення до мережі Інтернет.</w:t>
      </w:r>
      <w:r w:rsidR="00FC736A">
        <w:rPr>
          <w:sz w:val="28"/>
          <w:szCs w:val="28"/>
        </w:rPr>
        <w:t xml:space="preserve"> </w:t>
      </w:r>
      <w:r w:rsidR="00FC736A" w:rsidRPr="00BE149C">
        <w:rPr>
          <w:rFonts w:eastAsiaTheme="minorHAnsi"/>
          <w:color w:val="auto"/>
          <w:sz w:val="28"/>
          <w:szCs w:val="28"/>
        </w:rPr>
        <w:t>Симуляцію та моделювання тепер можна виконувати онлайн з дуже малими затримками за допомогою технології хмарних обчислень і наднадійної мережі з низькою затримкою, такої як 5G.</w:t>
      </w:r>
    </w:p>
    <w:p w14:paraId="567A1BC3" w14:textId="3CCB994C" w:rsidR="002322DF" w:rsidRPr="002322DF" w:rsidRDefault="002322DF" w:rsidP="002322DF">
      <w:pPr>
        <w:pStyle w:val="aa"/>
        <w:numPr>
          <w:ilvl w:val="0"/>
          <w:numId w:val="14"/>
        </w:numPr>
        <w:tabs>
          <w:tab w:val="clear" w:pos="720"/>
          <w:tab w:val="left" w:pos="567"/>
        </w:tabs>
        <w:spacing w:after="0" w:line="276" w:lineRule="auto"/>
        <w:ind w:left="567" w:hanging="567"/>
        <w:jc w:val="both"/>
        <w:rPr>
          <w:sz w:val="28"/>
          <w:szCs w:val="28"/>
        </w:rPr>
      </w:pPr>
      <w:r w:rsidRPr="002322DF">
        <w:rPr>
          <w:sz w:val="28"/>
          <w:szCs w:val="28"/>
        </w:rPr>
        <w:t>Інтерактивність віртуальних симуляцій може зробити навчання більш захоплюючим і зрозумілим для студентів, зокрема для молодших курсів, які звикли до використання технологій і не уявляють себе навчання без гаджетів.</w:t>
      </w:r>
    </w:p>
    <w:p w14:paraId="3F640C3E" w14:textId="27B564B3" w:rsidR="00295DD4" w:rsidRPr="00295DD4" w:rsidRDefault="00295DD4" w:rsidP="00295DD4">
      <w:pPr>
        <w:pStyle w:val="aa"/>
        <w:numPr>
          <w:ilvl w:val="0"/>
          <w:numId w:val="14"/>
        </w:numPr>
        <w:tabs>
          <w:tab w:val="clear" w:pos="720"/>
          <w:tab w:val="left" w:pos="567"/>
        </w:tabs>
        <w:spacing w:after="0" w:line="276" w:lineRule="auto"/>
        <w:ind w:left="567" w:hanging="567"/>
        <w:jc w:val="both"/>
        <w:rPr>
          <w:sz w:val="28"/>
          <w:szCs w:val="28"/>
        </w:rPr>
      </w:pPr>
      <w:r w:rsidRPr="00295DD4">
        <w:rPr>
          <w:rStyle w:val="a9"/>
          <w:sz w:val="28"/>
          <w:szCs w:val="28"/>
        </w:rPr>
        <w:t>З розвитком технологій графіка значно покращилася. 3D-анімація та моделювання у віртуальних лабораторіях стали більш реалістичними, що робить їх набагато привабливішими.</w:t>
      </w:r>
    </w:p>
    <w:p w14:paraId="658BE08B" w14:textId="2BFC4328" w:rsidR="002322DF" w:rsidRPr="00490733" w:rsidRDefault="000B6B8F" w:rsidP="002322DF">
      <w:pPr>
        <w:spacing w:after="0" w:line="276" w:lineRule="auto"/>
        <w:ind w:firstLine="709"/>
        <w:jc w:val="both"/>
        <w:rPr>
          <w:sz w:val="28"/>
          <w:szCs w:val="28"/>
        </w:rPr>
      </w:pPr>
      <w:r w:rsidRPr="00490733">
        <w:rPr>
          <w:rFonts w:ascii="Times New Roman" w:hAnsi="Times New Roman" w:cs="Times New Roman"/>
          <w:sz w:val="28"/>
          <w:szCs w:val="28"/>
        </w:rPr>
        <w:t>Одним з ефективних засобів для практичного навчання</w:t>
      </w:r>
      <w:r w:rsidR="005A7E47">
        <w:rPr>
          <w:rFonts w:ascii="Times New Roman" w:hAnsi="Times New Roman" w:cs="Times New Roman"/>
          <w:sz w:val="28"/>
          <w:szCs w:val="28"/>
        </w:rPr>
        <w:t xml:space="preserve"> в технічному закладі вищої освіти</w:t>
      </w:r>
      <w:r w:rsidRPr="00490733">
        <w:rPr>
          <w:rFonts w:ascii="Times New Roman" w:hAnsi="Times New Roman" w:cs="Times New Roman"/>
          <w:sz w:val="28"/>
          <w:szCs w:val="28"/>
        </w:rPr>
        <w:t xml:space="preserve"> можна</w:t>
      </w:r>
      <w:r w:rsidR="005A7E47">
        <w:rPr>
          <w:rFonts w:ascii="Times New Roman" w:hAnsi="Times New Roman" w:cs="Times New Roman"/>
          <w:sz w:val="28"/>
          <w:szCs w:val="28"/>
        </w:rPr>
        <w:t xml:space="preserve"> в умовах дистанційного навчання можна</w:t>
      </w:r>
      <w:r w:rsidRPr="00490733">
        <w:rPr>
          <w:rFonts w:ascii="Times New Roman" w:hAnsi="Times New Roman" w:cs="Times New Roman"/>
          <w:sz w:val="28"/>
          <w:szCs w:val="28"/>
        </w:rPr>
        <w:t xml:space="preserve"> вважати віртуальні лабораторії (віртуальні си</w:t>
      </w:r>
      <w:r w:rsidR="008C0C02" w:rsidRPr="00490733">
        <w:rPr>
          <w:rFonts w:ascii="Times New Roman" w:hAnsi="Times New Roman" w:cs="Times New Roman"/>
          <w:sz w:val="28"/>
          <w:szCs w:val="28"/>
        </w:rPr>
        <w:t>м</w:t>
      </w:r>
      <w:r w:rsidRPr="00490733">
        <w:rPr>
          <w:rFonts w:ascii="Times New Roman" w:hAnsi="Times New Roman" w:cs="Times New Roman"/>
          <w:sz w:val="28"/>
          <w:szCs w:val="28"/>
        </w:rPr>
        <w:t>уляції), які дозволяют</w:t>
      </w:r>
      <w:r w:rsidR="008C0C02" w:rsidRPr="00490733">
        <w:rPr>
          <w:rFonts w:ascii="Times New Roman" w:hAnsi="Times New Roman" w:cs="Times New Roman"/>
          <w:sz w:val="28"/>
          <w:szCs w:val="28"/>
        </w:rPr>
        <w:t>ь відчути себе учасником експериментів знаходячись в безпечному середовищ</w:t>
      </w:r>
      <w:r w:rsidR="001241E5">
        <w:rPr>
          <w:rFonts w:ascii="Times New Roman" w:hAnsi="Times New Roman" w:cs="Times New Roman"/>
          <w:sz w:val="28"/>
          <w:szCs w:val="28"/>
        </w:rPr>
        <w:t>і</w:t>
      </w:r>
      <w:r w:rsidR="008C0C02" w:rsidRPr="00490733">
        <w:rPr>
          <w:rFonts w:ascii="Times New Roman" w:hAnsi="Times New Roman" w:cs="Times New Roman"/>
          <w:sz w:val="28"/>
          <w:szCs w:val="28"/>
        </w:rPr>
        <w:t>.</w:t>
      </w:r>
      <w:r w:rsidR="00DA6414">
        <w:rPr>
          <w:rFonts w:ascii="Times New Roman" w:hAnsi="Times New Roman" w:cs="Times New Roman"/>
          <w:sz w:val="28"/>
          <w:szCs w:val="28"/>
        </w:rPr>
        <w:t xml:space="preserve"> </w:t>
      </w:r>
    </w:p>
    <w:p w14:paraId="60CCAC75" w14:textId="61C0A702" w:rsidR="00623401" w:rsidRDefault="00C7524E" w:rsidP="00D156B3">
      <w:pPr>
        <w:spacing w:after="0" w:line="276" w:lineRule="auto"/>
        <w:ind w:firstLine="709"/>
        <w:jc w:val="both"/>
        <w:rPr>
          <w:rFonts w:ascii="Times New Roman" w:hAnsi="Times New Roman" w:cs="Times New Roman"/>
          <w:sz w:val="28"/>
          <w:szCs w:val="28"/>
        </w:rPr>
      </w:pPr>
      <w:r w:rsidRPr="00641776">
        <w:rPr>
          <w:rFonts w:ascii="Times New Roman" w:hAnsi="Times New Roman" w:cs="Times New Roman"/>
          <w:sz w:val="28"/>
          <w:szCs w:val="28"/>
        </w:rPr>
        <w:t>Серед наявних на ринку онлайн-платформ (</w:t>
      </w:r>
      <w:r w:rsidR="00641776">
        <w:rPr>
          <w:rFonts w:ascii="Times New Roman" w:hAnsi="Times New Roman" w:cs="Times New Roman"/>
          <w:sz w:val="28"/>
          <w:szCs w:val="28"/>
        </w:rPr>
        <w:t xml:space="preserve">наприклад, </w:t>
      </w:r>
      <w:r w:rsidR="003F1DE5" w:rsidRPr="00641776">
        <w:rPr>
          <w:rFonts w:ascii="Times New Roman" w:hAnsi="Times New Roman" w:cs="Times New Roman"/>
          <w:sz w:val="28"/>
          <w:szCs w:val="28"/>
        </w:rPr>
        <w:t xml:space="preserve">Beyond Labz, </w:t>
      </w:r>
      <w:r w:rsidR="008F0C7A" w:rsidRPr="00641776">
        <w:rPr>
          <w:rFonts w:ascii="Times New Roman" w:hAnsi="Times New Roman" w:cs="Times New Roman"/>
          <w:sz w:val="28"/>
          <w:szCs w:val="28"/>
        </w:rPr>
        <w:t>Labster</w:t>
      </w:r>
      <w:r w:rsidR="00641776" w:rsidRPr="00641776">
        <w:rPr>
          <w:rFonts w:ascii="Times New Roman" w:hAnsi="Times New Roman" w:cs="Times New Roman"/>
          <w:sz w:val="28"/>
          <w:szCs w:val="28"/>
        </w:rPr>
        <w:t>, PraxiLabs</w:t>
      </w:r>
      <w:r w:rsidR="00641776">
        <w:rPr>
          <w:rFonts w:ascii="Times New Roman" w:hAnsi="Times New Roman" w:cs="Times New Roman"/>
          <w:sz w:val="28"/>
          <w:szCs w:val="28"/>
        </w:rPr>
        <w:t xml:space="preserve"> </w:t>
      </w:r>
      <w:r w:rsidR="00D156B3">
        <w:rPr>
          <w:rFonts w:ascii="Times New Roman" w:hAnsi="Times New Roman" w:cs="Times New Roman"/>
          <w:sz w:val="28"/>
          <w:szCs w:val="28"/>
        </w:rPr>
        <w:t xml:space="preserve">(табл. 1) </w:t>
      </w:r>
      <w:r w:rsidR="00641776">
        <w:rPr>
          <w:rFonts w:ascii="Times New Roman" w:hAnsi="Times New Roman" w:cs="Times New Roman"/>
          <w:sz w:val="28"/>
          <w:szCs w:val="28"/>
        </w:rPr>
        <w:t xml:space="preserve">тощо) </w:t>
      </w:r>
      <w:r w:rsidR="007012E8">
        <w:rPr>
          <w:rFonts w:ascii="Times New Roman" w:hAnsi="Times New Roman" w:cs="Times New Roman"/>
          <w:sz w:val="28"/>
          <w:szCs w:val="28"/>
        </w:rPr>
        <w:t xml:space="preserve">саме в </w:t>
      </w:r>
      <w:r w:rsidR="007012E8" w:rsidRPr="00641776">
        <w:rPr>
          <w:rFonts w:ascii="Times New Roman" w:hAnsi="Times New Roman" w:cs="Times New Roman"/>
          <w:sz w:val="28"/>
          <w:szCs w:val="28"/>
        </w:rPr>
        <w:t>Labster</w:t>
      </w:r>
      <w:r w:rsidR="00141CA8">
        <w:rPr>
          <w:rFonts w:ascii="Times New Roman" w:hAnsi="Times New Roman" w:cs="Times New Roman"/>
          <w:sz w:val="28"/>
          <w:szCs w:val="28"/>
        </w:rPr>
        <w:t xml:space="preserve"> присутній розділ для </w:t>
      </w:r>
      <w:r w:rsidR="00A8337B">
        <w:rPr>
          <w:rFonts w:ascii="Times New Roman" w:hAnsi="Times New Roman" w:cs="Times New Roman"/>
          <w:sz w:val="28"/>
          <w:szCs w:val="28"/>
        </w:rPr>
        <w:t>інженерії</w:t>
      </w:r>
      <w:r w:rsidR="00345996">
        <w:rPr>
          <w:rFonts w:ascii="Times New Roman" w:hAnsi="Times New Roman" w:cs="Times New Roman"/>
          <w:sz w:val="28"/>
          <w:szCs w:val="28"/>
        </w:rPr>
        <w:t>, що є актуальним для технічного ЗВО, яким є ДонНАБА</w:t>
      </w:r>
      <w:r w:rsidR="00A8337B">
        <w:rPr>
          <w:rFonts w:ascii="Times New Roman" w:hAnsi="Times New Roman" w:cs="Times New Roman"/>
          <w:sz w:val="28"/>
          <w:szCs w:val="28"/>
        </w:rPr>
        <w:t xml:space="preserve"> (рис. 2)</w:t>
      </w:r>
      <w:r w:rsidR="00345996">
        <w:rPr>
          <w:rFonts w:ascii="Times New Roman" w:hAnsi="Times New Roman" w:cs="Times New Roman"/>
          <w:sz w:val="28"/>
          <w:szCs w:val="28"/>
        </w:rPr>
        <w:t>.</w:t>
      </w:r>
    </w:p>
    <w:p w14:paraId="3B653B94" w14:textId="77777777" w:rsidR="00057AA5" w:rsidRDefault="00057AA5" w:rsidP="00057AA5">
      <w:pPr>
        <w:pStyle w:val="ql-align-justify"/>
        <w:spacing w:before="0" w:beforeAutospacing="0" w:after="0" w:afterAutospacing="0" w:line="276" w:lineRule="auto"/>
        <w:ind w:firstLine="709"/>
        <w:jc w:val="both"/>
        <w:rPr>
          <w:rFonts w:eastAsiaTheme="minorHAnsi"/>
          <w:sz w:val="28"/>
          <w:szCs w:val="28"/>
          <w:lang w:eastAsia="en-US"/>
        </w:rPr>
      </w:pPr>
      <w:r>
        <w:rPr>
          <w:rFonts w:eastAsiaTheme="minorHAnsi"/>
          <w:sz w:val="28"/>
          <w:szCs w:val="28"/>
          <w:lang w:eastAsia="en-US"/>
        </w:rPr>
        <w:t>На сьогоднішній день, п</w:t>
      </w:r>
      <w:r w:rsidRPr="00AB3976">
        <w:rPr>
          <w:rFonts w:eastAsiaTheme="minorHAnsi"/>
          <w:sz w:val="28"/>
          <w:szCs w:val="28"/>
          <w:lang w:eastAsia="en-US"/>
        </w:rPr>
        <w:t xml:space="preserve">латформа Labster </w:t>
      </w:r>
      <w:r>
        <w:rPr>
          <w:rFonts w:eastAsiaTheme="minorHAnsi"/>
          <w:sz w:val="28"/>
          <w:szCs w:val="28"/>
          <w:lang w:eastAsia="en-US"/>
        </w:rPr>
        <w:t>–</w:t>
      </w:r>
      <w:r w:rsidRPr="00AB3976">
        <w:rPr>
          <w:rFonts w:eastAsiaTheme="minorHAnsi"/>
          <w:sz w:val="28"/>
          <w:szCs w:val="28"/>
          <w:lang w:eastAsia="en-US"/>
        </w:rPr>
        <w:t xml:space="preserve"> світовий лідер з розроб</w:t>
      </w:r>
      <w:r>
        <w:rPr>
          <w:rFonts w:eastAsiaTheme="minorHAnsi"/>
          <w:sz w:val="28"/>
          <w:szCs w:val="28"/>
          <w:lang w:eastAsia="en-US"/>
        </w:rPr>
        <w:t>ки</w:t>
      </w:r>
      <w:r w:rsidRPr="00AB3976">
        <w:rPr>
          <w:rFonts w:eastAsiaTheme="minorHAnsi"/>
          <w:sz w:val="28"/>
          <w:szCs w:val="28"/>
          <w:lang w:eastAsia="en-US"/>
        </w:rPr>
        <w:t xml:space="preserve"> віртуальних навчальних симуляторів</w:t>
      </w:r>
      <w:r>
        <w:rPr>
          <w:rFonts w:eastAsiaTheme="minorHAnsi"/>
          <w:sz w:val="28"/>
          <w:szCs w:val="28"/>
          <w:lang w:eastAsia="en-US"/>
        </w:rPr>
        <w:t xml:space="preserve"> </w:t>
      </w:r>
      <w:r w:rsidRPr="00024910">
        <w:rPr>
          <w:sz w:val="28"/>
          <w:szCs w:val="28"/>
        </w:rPr>
        <w:t>[</w:t>
      </w:r>
      <w:r>
        <w:rPr>
          <w:sz w:val="28"/>
          <w:szCs w:val="28"/>
        </w:rPr>
        <w:t>4</w:t>
      </w:r>
      <w:r w:rsidRPr="00024910">
        <w:rPr>
          <w:sz w:val="28"/>
          <w:szCs w:val="28"/>
        </w:rPr>
        <w:t>]</w:t>
      </w:r>
      <w:r w:rsidRPr="00AB3976">
        <w:rPr>
          <w:rFonts w:eastAsiaTheme="minorHAnsi"/>
          <w:sz w:val="28"/>
          <w:szCs w:val="28"/>
          <w:lang w:eastAsia="en-US"/>
        </w:rPr>
        <w:t xml:space="preserve">, що вже успішно застосовуються в </w:t>
      </w:r>
      <w:r>
        <w:rPr>
          <w:rFonts w:eastAsiaTheme="minorHAnsi"/>
          <w:sz w:val="28"/>
          <w:szCs w:val="28"/>
          <w:lang w:eastAsia="en-US"/>
        </w:rPr>
        <w:t>3</w:t>
      </w:r>
      <w:r w:rsidRPr="00AB3976">
        <w:rPr>
          <w:rFonts w:eastAsiaTheme="minorHAnsi"/>
          <w:sz w:val="28"/>
          <w:szCs w:val="28"/>
          <w:lang w:eastAsia="en-US"/>
        </w:rPr>
        <w:t>000 навчальних закладів</w:t>
      </w:r>
      <w:r>
        <w:rPr>
          <w:rFonts w:eastAsiaTheme="minorHAnsi"/>
          <w:sz w:val="28"/>
          <w:szCs w:val="28"/>
          <w:lang w:eastAsia="en-US"/>
        </w:rPr>
        <w:t xml:space="preserve">. </w:t>
      </w:r>
      <w:r w:rsidRPr="00AB3976">
        <w:rPr>
          <w:rFonts w:eastAsiaTheme="minorHAnsi"/>
          <w:sz w:val="28"/>
          <w:szCs w:val="28"/>
          <w:lang w:eastAsia="en-US"/>
        </w:rPr>
        <w:t>Кожен симулятор</w:t>
      </w:r>
      <w:r>
        <w:rPr>
          <w:rFonts w:eastAsiaTheme="minorHAnsi"/>
          <w:sz w:val="28"/>
          <w:szCs w:val="28"/>
          <w:lang w:eastAsia="en-US"/>
        </w:rPr>
        <w:t xml:space="preserve"> на платформі</w:t>
      </w:r>
      <w:r w:rsidRPr="00AB3976">
        <w:rPr>
          <w:rFonts w:eastAsiaTheme="minorHAnsi"/>
          <w:sz w:val="28"/>
          <w:szCs w:val="28"/>
          <w:lang w:eastAsia="en-US"/>
        </w:rPr>
        <w:t xml:space="preserve"> є повноцінним віртуальним комплексом з відео-інструкцією, теоретичними відомостями та інтерактивними вправами, що виконуються у 3D-середовищі лабораторі</w:t>
      </w:r>
      <w:r>
        <w:rPr>
          <w:rFonts w:eastAsiaTheme="minorHAnsi"/>
          <w:sz w:val="28"/>
          <w:szCs w:val="28"/>
          <w:lang w:eastAsia="en-US"/>
        </w:rPr>
        <w:t>ї</w:t>
      </w:r>
      <w:r w:rsidRPr="00AB3976">
        <w:rPr>
          <w:rFonts w:eastAsiaTheme="minorHAnsi"/>
          <w:sz w:val="28"/>
          <w:szCs w:val="28"/>
          <w:lang w:eastAsia="en-US"/>
        </w:rPr>
        <w:t>. Платформа Labster забезпечує можливість самостійного підключення викладачами учнів і студентів з подальшим аналізом результатів їх робіт.</w:t>
      </w:r>
    </w:p>
    <w:p w14:paraId="08338440" w14:textId="5D556C98" w:rsidR="00057AA5" w:rsidRPr="00057AA5" w:rsidRDefault="00057AA5" w:rsidP="00D156B3">
      <w:pPr>
        <w:spacing w:after="0" w:line="276" w:lineRule="auto"/>
        <w:ind w:firstLine="709"/>
        <w:jc w:val="both"/>
        <w:rPr>
          <w:rFonts w:ascii="Times New Roman" w:hAnsi="Times New Roman" w:cs="Times New Roman"/>
          <w:sz w:val="28"/>
          <w:szCs w:val="28"/>
        </w:rPr>
      </w:pPr>
      <w:r w:rsidRPr="00057AA5">
        <w:rPr>
          <w:rFonts w:ascii="Times New Roman" w:hAnsi="Times New Roman" w:cs="Times New Roman"/>
          <w:sz w:val="28"/>
          <w:szCs w:val="28"/>
        </w:rPr>
        <w:t>Labster починав розвиватися як біотехнологічний освітній стартап, який на сьогоднішній день пропонує віртуальні лабораторії для студентів з різних наукових галузей (рис. 3).</w:t>
      </w:r>
      <w:r w:rsidR="0033159D" w:rsidRPr="0033159D">
        <w:rPr>
          <w:rFonts w:ascii="Times New Roman" w:hAnsi="Times New Roman"/>
          <w:sz w:val="28"/>
          <w:szCs w:val="28"/>
        </w:rPr>
        <w:t xml:space="preserve"> </w:t>
      </w:r>
      <w:r w:rsidR="0033159D" w:rsidRPr="000A0282">
        <w:rPr>
          <w:rFonts w:ascii="Times New Roman" w:hAnsi="Times New Roman"/>
          <w:sz w:val="28"/>
          <w:szCs w:val="28"/>
        </w:rPr>
        <w:t>Labster забезпечує візуально привабливе 3D-середовище для студентів, які досліджують різні наукові концепції за допомогою розповіді або ігор. Labster пропонує чимало концепцій просунутого рівня, як і Beyond Labz, і підходить для студентів середніх шкіл та університетів.</w:t>
      </w:r>
    </w:p>
    <w:p w14:paraId="78E33672" w14:textId="77777777" w:rsidR="00057AA5" w:rsidRDefault="00057AA5" w:rsidP="000D5441">
      <w:pPr>
        <w:spacing w:after="0" w:line="276" w:lineRule="auto"/>
        <w:ind w:firstLine="709"/>
        <w:jc w:val="right"/>
        <w:rPr>
          <w:rFonts w:ascii="Times New Roman" w:hAnsi="Times New Roman" w:cs="Times New Roman"/>
          <w:sz w:val="28"/>
          <w:szCs w:val="28"/>
        </w:rPr>
      </w:pPr>
    </w:p>
    <w:p w14:paraId="74CEBB89" w14:textId="0F5526C2" w:rsidR="000D5441" w:rsidRPr="00057AA5" w:rsidRDefault="000D5441" w:rsidP="000D5441">
      <w:pPr>
        <w:spacing w:after="0" w:line="276" w:lineRule="auto"/>
        <w:ind w:firstLine="709"/>
        <w:jc w:val="right"/>
        <w:rPr>
          <w:rFonts w:ascii="Times New Roman" w:hAnsi="Times New Roman" w:cs="Times New Roman"/>
          <w:sz w:val="28"/>
          <w:szCs w:val="28"/>
        </w:rPr>
      </w:pPr>
      <w:r w:rsidRPr="00057AA5">
        <w:rPr>
          <w:rFonts w:ascii="Times New Roman" w:hAnsi="Times New Roman" w:cs="Times New Roman"/>
          <w:sz w:val="28"/>
          <w:szCs w:val="28"/>
        </w:rPr>
        <w:lastRenderedPageBreak/>
        <w:t>Таблиця 1</w:t>
      </w:r>
    </w:p>
    <w:p w14:paraId="6664F682" w14:textId="53104DF8" w:rsidR="000D5441" w:rsidRDefault="000D5441" w:rsidP="000D5441">
      <w:pPr>
        <w:spacing w:after="0" w:line="276" w:lineRule="auto"/>
        <w:jc w:val="center"/>
        <w:rPr>
          <w:rFonts w:ascii="Times New Roman" w:hAnsi="Times New Roman" w:cs="Times New Roman"/>
          <w:sz w:val="28"/>
          <w:szCs w:val="28"/>
        </w:rPr>
      </w:pPr>
      <w:r>
        <w:rPr>
          <w:rFonts w:ascii="Times New Roman" w:hAnsi="Times New Roman" w:cs="Times New Roman"/>
          <w:sz w:val="28"/>
          <w:szCs w:val="28"/>
        </w:rPr>
        <w:t>Порівняльна таблиця основних характеристик онлайн-платформ</w:t>
      </w:r>
    </w:p>
    <w:tbl>
      <w:tblPr>
        <w:tblStyle w:val="ab"/>
        <w:tblW w:w="0" w:type="auto"/>
        <w:tblLook w:val="06A0" w:firstRow="1" w:lastRow="0" w:firstColumn="1" w:lastColumn="0" w:noHBand="1" w:noVBand="1"/>
      </w:tblPr>
      <w:tblGrid>
        <w:gridCol w:w="2336"/>
        <w:gridCol w:w="2336"/>
        <w:gridCol w:w="2336"/>
        <w:gridCol w:w="2336"/>
      </w:tblGrid>
      <w:tr w:rsidR="000D5441" w:rsidRPr="00895E7F" w14:paraId="7A6DBC7B" w14:textId="77777777" w:rsidTr="00895E7F">
        <w:tc>
          <w:tcPr>
            <w:tcW w:w="2336" w:type="dxa"/>
            <w:vAlign w:val="center"/>
          </w:tcPr>
          <w:p w14:paraId="6B33B0F2" w14:textId="4232CFB7" w:rsidR="000D5441" w:rsidRPr="00895E7F" w:rsidRDefault="000D5441" w:rsidP="000D5441">
            <w:pPr>
              <w:spacing w:line="276" w:lineRule="auto"/>
              <w:jc w:val="center"/>
              <w:rPr>
                <w:rFonts w:ascii="Times New Roman" w:hAnsi="Times New Roman" w:cs="Times New Roman"/>
                <w:b/>
                <w:bCs/>
                <w:sz w:val="28"/>
                <w:szCs w:val="28"/>
              </w:rPr>
            </w:pPr>
            <w:r w:rsidRPr="00D156B3">
              <w:rPr>
                <w:rFonts w:ascii="Times New Roman" w:hAnsi="Times New Roman" w:cs="Times New Roman"/>
                <w:b/>
                <w:bCs/>
                <w:sz w:val="28"/>
                <w:szCs w:val="28"/>
              </w:rPr>
              <w:t>Характеристика</w:t>
            </w:r>
          </w:p>
        </w:tc>
        <w:tc>
          <w:tcPr>
            <w:tcW w:w="2336" w:type="dxa"/>
            <w:vAlign w:val="center"/>
          </w:tcPr>
          <w:p w14:paraId="391832B2" w14:textId="325774E6" w:rsidR="000D5441" w:rsidRPr="00895E7F" w:rsidRDefault="000D5441" w:rsidP="000D5441">
            <w:pPr>
              <w:spacing w:line="276" w:lineRule="auto"/>
              <w:jc w:val="center"/>
              <w:rPr>
                <w:rFonts w:ascii="Times New Roman" w:hAnsi="Times New Roman" w:cs="Times New Roman"/>
                <w:b/>
                <w:bCs/>
                <w:sz w:val="28"/>
                <w:szCs w:val="28"/>
              </w:rPr>
            </w:pPr>
            <w:r w:rsidRPr="00D156B3">
              <w:rPr>
                <w:rFonts w:ascii="Times New Roman" w:hAnsi="Times New Roman" w:cs="Times New Roman"/>
                <w:b/>
                <w:bCs/>
                <w:sz w:val="28"/>
                <w:szCs w:val="28"/>
              </w:rPr>
              <w:t>Beyond Labz</w:t>
            </w:r>
          </w:p>
        </w:tc>
        <w:tc>
          <w:tcPr>
            <w:tcW w:w="2336" w:type="dxa"/>
            <w:vAlign w:val="center"/>
          </w:tcPr>
          <w:p w14:paraId="705D9706" w14:textId="602C7817" w:rsidR="000D5441" w:rsidRPr="00895E7F" w:rsidRDefault="000D5441" w:rsidP="000D5441">
            <w:pPr>
              <w:spacing w:line="276" w:lineRule="auto"/>
              <w:jc w:val="center"/>
              <w:rPr>
                <w:rFonts w:ascii="Times New Roman" w:hAnsi="Times New Roman" w:cs="Times New Roman"/>
                <w:b/>
                <w:bCs/>
                <w:sz w:val="28"/>
                <w:szCs w:val="28"/>
              </w:rPr>
            </w:pPr>
            <w:r w:rsidRPr="00D156B3">
              <w:rPr>
                <w:rFonts w:ascii="Times New Roman" w:hAnsi="Times New Roman" w:cs="Times New Roman"/>
                <w:b/>
                <w:bCs/>
                <w:sz w:val="28"/>
                <w:szCs w:val="28"/>
              </w:rPr>
              <w:t>Labster</w:t>
            </w:r>
          </w:p>
        </w:tc>
        <w:tc>
          <w:tcPr>
            <w:tcW w:w="2336" w:type="dxa"/>
            <w:vAlign w:val="center"/>
          </w:tcPr>
          <w:p w14:paraId="5177C281" w14:textId="2507F0B6" w:rsidR="000D5441" w:rsidRPr="00895E7F" w:rsidRDefault="000D5441" w:rsidP="000D5441">
            <w:pPr>
              <w:spacing w:line="276" w:lineRule="auto"/>
              <w:jc w:val="center"/>
              <w:rPr>
                <w:rFonts w:ascii="Times New Roman" w:hAnsi="Times New Roman" w:cs="Times New Roman"/>
                <w:b/>
                <w:bCs/>
                <w:sz w:val="28"/>
                <w:szCs w:val="28"/>
              </w:rPr>
            </w:pPr>
            <w:r w:rsidRPr="00D156B3">
              <w:rPr>
                <w:rFonts w:ascii="Times New Roman" w:hAnsi="Times New Roman" w:cs="Times New Roman"/>
                <w:b/>
                <w:bCs/>
                <w:sz w:val="28"/>
                <w:szCs w:val="28"/>
              </w:rPr>
              <w:t>PraxiLabs</w:t>
            </w:r>
          </w:p>
        </w:tc>
      </w:tr>
      <w:tr w:rsidR="000D5441" w14:paraId="4B2AF35A" w14:textId="77777777" w:rsidTr="00895E7F">
        <w:tc>
          <w:tcPr>
            <w:tcW w:w="2336" w:type="dxa"/>
          </w:tcPr>
          <w:p w14:paraId="5EE4B0EB" w14:textId="3CAA2E3D" w:rsidR="000D5441" w:rsidRDefault="000D5441" w:rsidP="000D5441">
            <w:pPr>
              <w:spacing w:line="276" w:lineRule="auto"/>
              <w:rPr>
                <w:rFonts w:ascii="Times New Roman" w:hAnsi="Times New Roman" w:cs="Times New Roman"/>
                <w:sz w:val="28"/>
                <w:szCs w:val="28"/>
              </w:rPr>
            </w:pPr>
            <w:r w:rsidRPr="00D156B3">
              <w:rPr>
                <w:rFonts w:ascii="Times New Roman" w:hAnsi="Times New Roman" w:cs="Times New Roman"/>
                <w:sz w:val="28"/>
                <w:szCs w:val="28"/>
              </w:rPr>
              <w:t>Види наукових предметів</w:t>
            </w:r>
          </w:p>
        </w:tc>
        <w:tc>
          <w:tcPr>
            <w:tcW w:w="2336" w:type="dxa"/>
          </w:tcPr>
          <w:p w14:paraId="0664197E" w14:textId="67BCB5DF" w:rsidR="000D5441" w:rsidRDefault="000D5441" w:rsidP="000D5441">
            <w:pPr>
              <w:spacing w:line="276" w:lineRule="auto"/>
              <w:rPr>
                <w:rFonts w:ascii="Times New Roman" w:hAnsi="Times New Roman" w:cs="Times New Roman"/>
                <w:sz w:val="28"/>
                <w:szCs w:val="28"/>
              </w:rPr>
            </w:pPr>
            <w:r w:rsidRPr="00D156B3">
              <w:rPr>
                <w:rFonts w:ascii="Times New Roman" w:hAnsi="Times New Roman" w:cs="Times New Roman"/>
                <w:sz w:val="28"/>
                <w:szCs w:val="28"/>
              </w:rPr>
              <w:t>Хімія, Фізика, Біологія</w:t>
            </w:r>
          </w:p>
        </w:tc>
        <w:tc>
          <w:tcPr>
            <w:tcW w:w="2336" w:type="dxa"/>
          </w:tcPr>
          <w:p w14:paraId="49329C63" w14:textId="66486097" w:rsidR="000D5441" w:rsidRDefault="000D5441" w:rsidP="000D5441">
            <w:pPr>
              <w:spacing w:line="276" w:lineRule="auto"/>
              <w:rPr>
                <w:rFonts w:ascii="Times New Roman" w:hAnsi="Times New Roman" w:cs="Times New Roman"/>
                <w:sz w:val="28"/>
                <w:szCs w:val="28"/>
              </w:rPr>
            </w:pPr>
            <w:r w:rsidRPr="00D156B3">
              <w:rPr>
                <w:rFonts w:ascii="Times New Roman" w:hAnsi="Times New Roman" w:cs="Times New Roman"/>
                <w:sz w:val="28"/>
                <w:szCs w:val="28"/>
              </w:rPr>
              <w:t>Хімія, Біологія, Фізика</w:t>
            </w:r>
            <w:r w:rsidR="00895E7F">
              <w:rPr>
                <w:rFonts w:ascii="Times New Roman" w:hAnsi="Times New Roman" w:cs="Times New Roman"/>
                <w:sz w:val="28"/>
                <w:szCs w:val="28"/>
              </w:rPr>
              <w:t>, Інженерія</w:t>
            </w:r>
            <w:r w:rsidRPr="00D156B3">
              <w:rPr>
                <w:rFonts w:ascii="Times New Roman" w:hAnsi="Times New Roman" w:cs="Times New Roman"/>
                <w:sz w:val="28"/>
                <w:szCs w:val="28"/>
              </w:rPr>
              <w:t xml:space="preserve"> та інші</w:t>
            </w:r>
          </w:p>
        </w:tc>
        <w:tc>
          <w:tcPr>
            <w:tcW w:w="2336" w:type="dxa"/>
          </w:tcPr>
          <w:p w14:paraId="35A662D9" w14:textId="2AC23824" w:rsidR="000D5441" w:rsidRDefault="000D5441" w:rsidP="000D5441">
            <w:pPr>
              <w:spacing w:line="276" w:lineRule="auto"/>
              <w:rPr>
                <w:rFonts w:ascii="Times New Roman" w:hAnsi="Times New Roman" w:cs="Times New Roman"/>
                <w:sz w:val="28"/>
                <w:szCs w:val="28"/>
              </w:rPr>
            </w:pPr>
            <w:r w:rsidRPr="00D156B3">
              <w:rPr>
                <w:rFonts w:ascii="Times New Roman" w:hAnsi="Times New Roman" w:cs="Times New Roman"/>
                <w:sz w:val="28"/>
                <w:szCs w:val="28"/>
              </w:rPr>
              <w:t>Хімія, Фізика, Біологія та інші</w:t>
            </w:r>
          </w:p>
        </w:tc>
      </w:tr>
      <w:tr w:rsidR="000D5441" w14:paraId="1F4DEDE2" w14:textId="77777777" w:rsidTr="00895E7F">
        <w:tc>
          <w:tcPr>
            <w:tcW w:w="2336" w:type="dxa"/>
          </w:tcPr>
          <w:p w14:paraId="49C69957" w14:textId="6C262A58" w:rsidR="000D5441" w:rsidRDefault="000D5441" w:rsidP="000D5441">
            <w:pPr>
              <w:spacing w:line="276" w:lineRule="auto"/>
              <w:rPr>
                <w:rFonts w:ascii="Times New Roman" w:hAnsi="Times New Roman" w:cs="Times New Roman"/>
                <w:sz w:val="28"/>
                <w:szCs w:val="28"/>
              </w:rPr>
            </w:pPr>
            <w:r w:rsidRPr="00D156B3">
              <w:rPr>
                <w:rFonts w:ascii="Times New Roman" w:hAnsi="Times New Roman" w:cs="Times New Roman"/>
                <w:sz w:val="28"/>
                <w:szCs w:val="28"/>
              </w:rPr>
              <w:t>Тип доступу</w:t>
            </w:r>
          </w:p>
        </w:tc>
        <w:tc>
          <w:tcPr>
            <w:tcW w:w="2336" w:type="dxa"/>
          </w:tcPr>
          <w:p w14:paraId="62F569AF" w14:textId="0F3361B1" w:rsidR="000D5441" w:rsidRDefault="000D5441" w:rsidP="000D5441">
            <w:pPr>
              <w:spacing w:line="276" w:lineRule="auto"/>
              <w:rPr>
                <w:rFonts w:ascii="Times New Roman" w:hAnsi="Times New Roman" w:cs="Times New Roman"/>
                <w:sz w:val="28"/>
                <w:szCs w:val="28"/>
              </w:rPr>
            </w:pPr>
            <w:r w:rsidRPr="00D156B3">
              <w:rPr>
                <w:rFonts w:ascii="Times New Roman" w:hAnsi="Times New Roman" w:cs="Times New Roman"/>
                <w:sz w:val="28"/>
                <w:szCs w:val="28"/>
              </w:rPr>
              <w:t>Ліцензія</w:t>
            </w:r>
          </w:p>
        </w:tc>
        <w:tc>
          <w:tcPr>
            <w:tcW w:w="2336" w:type="dxa"/>
          </w:tcPr>
          <w:p w14:paraId="7BE4388F" w14:textId="4137702F" w:rsidR="000D5441" w:rsidRDefault="000D5441" w:rsidP="000D5441">
            <w:pPr>
              <w:spacing w:line="276" w:lineRule="auto"/>
              <w:rPr>
                <w:rFonts w:ascii="Times New Roman" w:hAnsi="Times New Roman" w:cs="Times New Roman"/>
                <w:sz w:val="28"/>
                <w:szCs w:val="28"/>
              </w:rPr>
            </w:pPr>
            <w:r w:rsidRPr="00D156B3">
              <w:rPr>
                <w:rFonts w:ascii="Times New Roman" w:hAnsi="Times New Roman" w:cs="Times New Roman"/>
                <w:sz w:val="28"/>
                <w:szCs w:val="28"/>
              </w:rPr>
              <w:t>Підписка або ліцензія</w:t>
            </w:r>
          </w:p>
        </w:tc>
        <w:tc>
          <w:tcPr>
            <w:tcW w:w="2336" w:type="dxa"/>
          </w:tcPr>
          <w:p w14:paraId="7D5ACBEB" w14:textId="06D78D59" w:rsidR="000D5441" w:rsidRDefault="000D5441" w:rsidP="000D5441">
            <w:pPr>
              <w:spacing w:line="276" w:lineRule="auto"/>
              <w:rPr>
                <w:rFonts w:ascii="Times New Roman" w:hAnsi="Times New Roman" w:cs="Times New Roman"/>
                <w:sz w:val="28"/>
                <w:szCs w:val="28"/>
              </w:rPr>
            </w:pPr>
            <w:r w:rsidRPr="00D156B3">
              <w:rPr>
                <w:rFonts w:ascii="Times New Roman" w:hAnsi="Times New Roman" w:cs="Times New Roman"/>
                <w:sz w:val="28"/>
                <w:szCs w:val="28"/>
              </w:rPr>
              <w:t>Підписка або ліцензія</w:t>
            </w:r>
          </w:p>
        </w:tc>
      </w:tr>
      <w:tr w:rsidR="000D5441" w14:paraId="3CD1B551" w14:textId="77777777" w:rsidTr="00895E7F">
        <w:tc>
          <w:tcPr>
            <w:tcW w:w="2336" w:type="dxa"/>
          </w:tcPr>
          <w:p w14:paraId="0BABC628" w14:textId="165653BF" w:rsidR="000D5441" w:rsidRDefault="000D5441" w:rsidP="000D5441">
            <w:pPr>
              <w:spacing w:line="276" w:lineRule="auto"/>
              <w:rPr>
                <w:rFonts w:ascii="Times New Roman" w:hAnsi="Times New Roman" w:cs="Times New Roman"/>
                <w:sz w:val="28"/>
                <w:szCs w:val="28"/>
              </w:rPr>
            </w:pPr>
            <w:r w:rsidRPr="00D156B3">
              <w:rPr>
                <w:rFonts w:ascii="Times New Roman" w:hAnsi="Times New Roman" w:cs="Times New Roman"/>
                <w:sz w:val="28"/>
                <w:szCs w:val="28"/>
              </w:rPr>
              <w:t>Можливості віртуальних лабораторій</w:t>
            </w:r>
          </w:p>
        </w:tc>
        <w:tc>
          <w:tcPr>
            <w:tcW w:w="2336" w:type="dxa"/>
          </w:tcPr>
          <w:p w14:paraId="57DD91D8" w14:textId="08D773A6" w:rsidR="000D5441" w:rsidRDefault="000D5441" w:rsidP="000D5441">
            <w:pPr>
              <w:spacing w:line="276" w:lineRule="auto"/>
              <w:rPr>
                <w:rFonts w:ascii="Times New Roman" w:hAnsi="Times New Roman" w:cs="Times New Roman"/>
                <w:sz w:val="28"/>
                <w:szCs w:val="28"/>
              </w:rPr>
            </w:pPr>
            <w:r w:rsidRPr="00D156B3">
              <w:rPr>
                <w:rFonts w:ascii="Times New Roman" w:hAnsi="Times New Roman" w:cs="Times New Roman"/>
                <w:sz w:val="28"/>
                <w:szCs w:val="28"/>
              </w:rPr>
              <w:t>Широкий спектр лабораторних робіт та експериментів</w:t>
            </w:r>
          </w:p>
        </w:tc>
        <w:tc>
          <w:tcPr>
            <w:tcW w:w="2336" w:type="dxa"/>
          </w:tcPr>
          <w:p w14:paraId="6A30F6D7" w14:textId="4C7C4FB1" w:rsidR="000D5441" w:rsidRDefault="000D5441" w:rsidP="000D5441">
            <w:pPr>
              <w:spacing w:line="276" w:lineRule="auto"/>
              <w:rPr>
                <w:rFonts w:ascii="Times New Roman" w:hAnsi="Times New Roman" w:cs="Times New Roman"/>
                <w:sz w:val="28"/>
                <w:szCs w:val="28"/>
              </w:rPr>
            </w:pPr>
            <w:r w:rsidRPr="00D156B3">
              <w:rPr>
                <w:rFonts w:ascii="Times New Roman" w:hAnsi="Times New Roman" w:cs="Times New Roman"/>
                <w:sz w:val="28"/>
                <w:szCs w:val="28"/>
              </w:rPr>
              <w:t>Віртуальні лабораторії з інтерактивними елементами</w:t>
            </w:r>
          </w:p>
        </w:tc>
        <w:tc>
          <w:tcPr>
            <w:tcW w:w="2336" w:type="dxa"/>
          </w:tcPr>
          <w:p w14:paraId="737A7B1B" w14:textId="580A0F78" w:rsidR="000D5441" w:rsidRDefault="000D5441" w:rsidP="000D5441">
            <w:pPr>
              <w:spacing w:line="276" w:lineRule="auto"/>
              <w:rPr>
                <w:rFonts w:ascii="Times New Roman" w:hAnsi="Times New Roman" w:cs="Times New Roman"/>
                <w:sz w:val="28"/>
                <w:szCs w:val="28"/>
              </w:rPr>
            </w:pPr>
            <w:r w:rsidRPr="00D156B3">
              <w:rPr>
                <w:rFonts w:ascii="Times New Roman" w:hAnsi="Times New Roman" w:cs="Times New Roman"/>
                <w:sz w:val="28"/>
                <w:szCs w:val="28"/>
              </w:rPr>
              <w:t>Віртуальні лабораторії з можливістю моделювання</w:t>
            </w:r>
          </w:p>
        </w:tc>
      </w:tr>
      <w:tr w:rsidR="000D5441" w14:paraId="182B4544" w14:textId="77777777" w:rsidTr="00895E7F">
        <w:tc>
          <w:tcPr>
            <w:tcW w:w="2336" w:type="dxa"/>
          </w:tcPr>
          <w:p w14:paraId="5425BDAA" w14:textId="15004417" w:rsidR="000D5441" w:rsidRDefault="000D5441" w:rsidP="000D5441">
            <w:pPr>
              <w:spacing w:line="276" w:lineRule="auto"/>
              <w:rPr>
                <w:rFonts w:ascii="Times New Roman" w:hAnsi="Times New Roman" w:cs="Times New Roman"/>
                <w:sz w:val="28"/>
                <w:szCs w:val="28"/>
              </w:rPr>
            </w:pPr>
            <w:r w:rsidRPr="00D156B3">
              <w:rPr>
                <w:rFonts w:ascii="Times New Roman" w:hAnsi="Times New Roman" w:cs="Times New Roman"/>
                <w:sz w:val="28"/>
                <w:szCs w:val="28"/>
              </w:rPr>
              <w:t>Інтеграція з іншими платформами</w:t>
            </w:r>
          </w:p>
        </w:tc>
        <w:tc>
          <w:tcPr>
            <w:tcW w:w="2336" w:type="dxa"/>
          </w:tcPr>
          <w:p w14:paraId="46EA0969" w14:textId="4640E37F" w:rsidR="000D5441" w:rsidRDefault="000D5441" w:rsidP="000D5441">
            <w:pPr>
              <w:spacing w:line="276" w:lineRule="auto"/>
              <w:rPr>
                <w:rFonts w:ascii="Times New Roman" w:hAnsi="Times New Roman" w:cs="Times New Roman"/>
                <w:sz w:val="28"/>
                <w:szCs w:val="28"/>
              </w:rPr>
            </w:pPr>
            <w:r w:rsidRPr="00D156B3">
              <w:rPr>
                <w:rFonts w:ascii="Times New Roman" w:hAnsi="Times New Roman" w:cs="Times New Roman"/>
                <w:sz w:val="28"/>
                <w:szCs w:val="28"/>
              </w:rPr>
              <w:t>Не зазначено</w:t>
            </w:r>
          </w:p>
        </w:tc>
        <w:tc>
          <w:tcPr>
            <w:tcW w:w="2336" w:type="dxa"/>
          </w:tcPr>
          <w:p w14:paraId="1B77D524" w14:textId="4264615E" w:rsidR="000D5441" w:rsidRDefault="000D5441" w:rsidP="000D5441">
            <w:pPr>
              <w:spacing w:line="276" w:lineRule="auto"/>
              <w:rPr>
                <w:rFonts w:ascii="Times New Roman" w:hAnsi="Times New Roman" w:cs="Times New Roman"/>
                <w:sz w:val="28"/>
                <w:szCs w:val="28"/>
              </w:rPr>
            </w:pPr>
            <w:r w:rsidRPr="00D156B3">
              <w:rPr>
                <w:rFonts w:ascii="Times New Roman" w:hAnsi="Times New Roman" w:cs="Times New Roman"/>
                <w:sz w:val="28"/>
                <w:szCs w:val="28"/>
              </w:rPr>
              <w:t>Зазначено в деяких випадках</w:t>
            </w:r>
          </w:p>
        </w:tc>
        <w:tc>
          <w:tcPr>
            <w:tcW w:w="2336" w:type="dxa"/>
          </w:tcPr>
          <w:p w14:paraId="5F38914E" w14:textId="1FF83203" w:rsidR="000D5441" w:rsidRDefault="000D5441" w:rsidP="000D5441">
            <w:pPr>
              <w:spacing w:line="276" w:lineRule="auto"/>
              <w:rPr>
                <w:rFonts w:ascii="Times New Roman" w:hAnsi="Times New Roman" w:cs="Times New Roman"/>
                <w:sz w:val="28"/>
                <w:szCs w:val="28"/>
              </w:rPr>
            </w:pPr>
            <w:r w:rsidRPr="00D156B3">
              <w:rPr>
                <w:rFonts w:ascii="Times New Roman" w:hAnsi="Times New Roman" w:cs="Times New Roman"/>
                <w:sz w:val="28"/>
                <w:szCs w:val="28"/>
              </w:rPr>
              <w:t>Так, можлива інтеграція з іншими системами</w:t>
            </w:r>
          </w:p>
        </w:tc>
      </w:tr>
      <w:tr w:rsidR="000D5441" w14:paraId="3DD3C58D" w14:textId="77777777" w:rsidTr="00895E7F">
        <w:tc>
          <w:tcPr>
            <w:tcW w:w="2336" w:type="dxa"/>
          </w:tcPr>
          <w:p w14:paraId="410B2E1E" w14:textId="328AA212" w:rsidR="000D5441" w:rsidRPr="00D156B3" w:rsidRDefault="000D5441" w:rsidP="000D5441">
            <w:pPr>
              <w:spacing w:line="276" w:lineRule="auto"/>
              <w:rPr>
                <w:rFonts w:ascii="Times New Roman" w:hAnsi="Times New Roman" w:cs="Times New Roman"/>
                <w:sz w:val="28"/>
                <w:szCs w:val="28"/>
              </w:rPr>
            </w:pPr>
            <w:r w:rsidRPr="00D156B3">
              <w:rPr>
                <w:rFonts w:ascii="Times New Roman" w:hAnsi="Times New Roman" w:cs="Times New Roman"/>
                <w:sz w:val="28"/>
                <w:szCs w:val="28"/>
              </w:rPr>
              <w:t>Можливості управління</w:t>
            </w:r>
          </w:p>
        </w:tc>
        <w:tc>
          <w:tcPr>
            <w:tcW w:w="2336" w:type="dxa"/>
          </w:tcPr>
          <w:p w14:paraId="64F5000D" w14:textId="0B785586" w:rsidR="000D5441" w:rsidRPr="00D156B3" w:rsidRDefault="000D5441" w:rsidP="000D5441">
            <w:pPr>
              <w:spacing w:line="276" w:lineRule="auto"/>
              <w:rPr>
                <w:rFonts w:ascii="Times New Roman" w:hAnsi="Times New Roman" w:cs="Times New Roman"/>
                <w:sz w:val="28"/>
                <w:szCs w:val="28"/>
              </w:rPr>
            </w:pPr>
            <w:r w:rsidRPr="00D156B3">
              <w:rPr>
                <w:rFonts w:ascii="Times New Roman" w:hAnsi="Times New Roman" w:cs="Times New Roman"/>
                <w:sz w:val="28"/>
                <w:szCs w:val="28"/>
              </w:rPr>
              <w:t>Можливості вчителів для відстеження прогресу студентів</w:t>
            </w:r>
          </w:p>
        </w:tc>
        <w:tc>
          <w:tcPr>
            <w:tcW w:w="2336" w:type="dxa"/>
          </w:tcPr>
          <w:p w14:paraId="260FD3AF" w14:textId="2275A603" w:rsidR="000D5441" w:rsidRPr="00D156B3" w:rsidRDefault="000D5441" w:rsidP="000D5441">
            <w:pPr>
              <w:spacing w:line="276" w:lineRule="auto"/>
              <w:rPr>
                <w:rFonts w:ascii="Times New Roman" w:hAnsi="Times New Roman" w:cs="Times New Roman"/>
                <w:sz w:val="28"/>
                <w:szCs w:val="28"/>
              </w:rPr>
            </w:pPr>
            <w:r w:rsidRPr="00D156B3">
              <w:rPr>
                <w:rFonts w:ascii="Times New Roman" w:hAnsi="Times New Roman" w:cs="Times New Roman"/>
                <w:sz w:val="28"/>
                <w:szCs w:val="28"/>
              </w:rPr>
              <w:t>Інструменти для вчителів для оцінювання та відстеження</w:t>
            </w:r>
          </w:p>
        </w:tc>
        <w:tc>
          <w:tcPr>
            <w:tcW w:w="2336" w:type="dxa"/>
          </w:tcPr>
          <w:p w14:paraId="483895B3" w14:textId="166E7AA3" w:rsidR="000D5441" w:rsidRPr="00D156B3" w:rsidRDefault="000D5441" w:rsidP="000D5441">
            <w:pPr>
              <w:spacing w:line="276" w:lineRule="auto"/>
              <w:rPr>
                <w:rFonts w:ascii="Times New Roman" w:hAnsi="Times New Roman" w:cs="Times New Roman"/>
                <w:sz w:val="28"/>
                <w:szCs w:val="28"/>
              </w:rPr>
            </w:pPr>
            <w:r w:rsidRPr="00D156B3">
              <w:rPr>
                <w:rFonts w:ascii="Times New Roman" w:hAnsi="Times New Roman" w:cs="Times New Roman"/>
                <w:sz w:val="28"/>
                <w:szCs w:val="28"/>
              </w:rPr>
              <w:t>Можливості вчителів для контролю та оцінювання</w:t>
            </w:r>
          </w:p>
        </w:tc>
      </w:tr>
      <w:tr w:rsidR="000D5441" w14:paraId="11863F4A" w14:textId="77777777" w:rsidTr="00895E7F">
        <w:tc>
          <w:tcPr>
            <w:tcW w:w="2336" w:type="dxa"/>
          </w:tcPr>
          <w:p w14:paraId="0E557816" w14:textId="276385E0" w:rsidR="000D5441" w:rsidRPr="00D156B3" w:rsidRDefault="000D5441" w:rsidP="000D5441">
            <w:pPr>
              <w:spacing w:line="276" w:lineRule="auto"/>
              <w:rPr>
                <w:rFonts w:ascii="Times New Roman" w:hAnsi="Times New Roman" w:cs="Times New Roman"/>
                <w:sz w:val="28"/>
                <w:szCs w:val="28"/>
              </w:rPr>
            </w:pPr>
            <w:r w:rsidRPr="00D156B3">
              <w:rPr>
                <w:rFonts w:ascii="Times New Roman" w:hAnsi="Times New Roman" w:cs="Times New Roman"/>
                <w:sz w:val="28"/>
                <w:szCs w:val="28"/>
              </w:rPr>
              <w:t>Мобільні додатки</w:t>
            </w:r>
          </w:p>
        </w:tc>
        <w:tc>
          <w:tcPr>
            <w:tcW w:w="2336" w:type="dxa"/>
          </w:tcPr>
          <w:p w14:paraId="7FEC9CDC" w14:textId="3013A0DE" w:rsidR="000D5441" w:rsidRPr="00D156B3" w:rsidRDefault="000D5441" w:rsidP="000D5441">
            <w:pPr>
              <w:spacing w:line="276" w:lineRule="auto"/>
              <w:rPr>
                <w:rFonts w:ascii="Times New Roman" w:hAnsi="Times New Roman" w:cs="Times New Roman"/>
                <w:sz w:val="28"/>
                <w:szCs w:val="28"/>
              </w:rPr>
            </w:pPr>
            <w:r w:rsidRPr="00D156B3">
              <w:rPr>
                <w:rFonts w:ascii="Times New Roman" w:hAnsi="Times New Roman" w:cs="Times New Roman"/>
                <w:sz w:val="28"/>
                <w:szCs w:val="28"/>
              </w:rPr>
              <w:t>Не зазначено</w:t>
            </w:r>
          </w:p>
        </w:tc>
        <w:tc>
          <w:tcPr>
            <w:tcW w:w="2336" w:type="dxa"/>
          </w:tcPr>
          <w:p w14:paraId="334A9EF5" w14:textId="7C0F2ADA" w:rsidR="000D5441" w:rsidRPr="00D156B3" w:rsidRDefault="000D5441" w:rsidP="000D5441">
            <w:pPr>
              <w:spacing w:line="276" w:lineRule="auto"/>
              <w:rPr>
                <w:rFonts w:ascii="Times New Roman" w:hAnsi="Times New Roman" w:cs="Times New Roman"/>
                <w:sz w:val="28"/>
                <w:szCs w:val="28"/>
              </w:rPr>
            </w:pPr>
            <w:r w:rsidRPr="00D156B3">
              <w:rPr>
                <w:rFonts w:ascii="Times New Roman" w:hAnsi="Times New Roman" w:cs="Times New Roman"/>
                <w:sz w:val="28"/>
                <w:szCs w:val="28"/>
              </w:rPr>
              <w:t>Так, доступно для деяких лабораторних робіт</w:t>
            </w:r>
          </w:p>
        </w:tc>
        <w:tc>
          <w:tcPr>
            <w:tcW w:w="2336" w:type="dxa"/>
          </w:tcPr>
          <w:p w14:paraId="50C0DA5F" w14:textId="6CEBF4F7" w:rsidR="000D5441" w:rsidRPr="00D156B3" w:rsidRDefault="000D5441" w:rsidP="000D5441">
            <w:pPr>
              <w:spacing w:line="276" w:lineRule="auto"/>
              <w:rPr>
                <w:rFonts w:ascii="Times New Roman" w:hAnsi="Times New Roman" w:cs="Times New Roman"/>
                <w:sz w:val="28"/>
                <w:szCs w:val="28"/>
              </w:rPr>
            </w:pPr>
            <w:r w:rsidRPr="00D156B3">
              <w:rPr>
                <w:rFonts w:ascii="Times New Roman" w:hAnsi="Times New Roman" w:cs="Times New Roman"/>
                <w:sz w:val="28"/>
                <w:szCs w:val="28"/>
              </w:rPr>
              <w:t>Так, підтримка мобільних пристроїв</w:t>
            </w:r>
          </w:p>
        </w:tc>
      </w:tr>
      <w:tr w:rsidR="000D5441" w14:paraId="74DE3B98" w14:textId="77777777" w:rsidTr="00895E7F">
        <w:tc>
          <w:tcPr>
            <w:tcW w:w="2336" w:type="dxa"/>
          </w:tcPr>
          <w:p w14:paraId="02A568A6" w14:textId="332186AA" w:rsidR="000D5441" w:rsidRPr="00D156B3" w:rsidRDefault="000D5441" w:rsidP="000D5441">
            <w:pPr>
              <w:spacing w:line="276" w:lineRule="auto"/>
              <w:rPr>
                <w:rFonts w:ascii="Times New Roman" w:hAnsi="Times New Roman" w:cs="Times New Roman"/>
                <w:sz w:val="28"/>
                <w:szCs w:val="28"/>
              </w:rPr>
            </w:pPr>
            <w:r w:rsidRPr="00D156B3">
              <w:rPr>
                <w:rFonts w:ascii="Times New Roman" w:hAnsi="Times New Roman" w:cs="Times New Roman"/>
                <w:sz w:val="28"/>
                <w:szCs w:val="28"/>
              </w:rPr>
              <w:t>Мови</w:t>
            </w:r>
          </w:p>
        </w:tc>
        <w:tc>
          <w:tcPr>
            <w:tcW w:w="2336" w:type="dxa"/>
          </w:tcPr>
          <w:p w14:paraId="1EAC666C" w14:textId="283806FE" w:rsidR="000D5441" w:rsidRPr="00D156B3" w:rsidRDefault="000D5441" w:rsidP="000D5441">
            <w:pPr>
              <w:spacing w:line="276" w:lineRule="auto"/>
              <w:rPr>
                <w:rFonts w:ascii="Times New Roman" w:hAnsi="Times New Roman" w:cs="Times New Roman"/>
                <w:sz w:val="28"/>
                <w:szCs w:val="28"/>
              </w:rPr>
            </w:pPr>
            <w:r w:rsidRPr="00D156B3">
              <w:rPr>
                <w:rFonts w:ascii="Times New Roman" w:hAnsi="Times New Roman" w:cs="Times New Roman"/>
                <w:sz w:val="28"/>
                <w:szCs w:val="28"/>
              </w:rPr>
              <w:t>Англійська</w:t>
            </w:r>
          </w:p>
        </w:tc>
        <w:tc>
          <w:tcPr>
            <w:tcW w:w="2336" w:type="dxa"/>
          </w:tcPr>
          <w:p w14:paraId="56E206F7" w14:textId="087112F2" w:rsidR="000D5441" w:rsidRPr="00D156B3" w:rsidRDefault="000D5441" w:rsidP="000D5441">
            <w:pPr>
              <w:spacing w:line="276" w:lineRule="auto"/>
              <w:rPr>
                <w:rFonts w:ascii="Times New Roman" w:hAnsi="Times New Roman" w:cs="Times New Roman"/>
                <w:sz w:val="28"/>
                <w:szCs w:val="28"/>
              </w:rPr>
            </w:pPr>
            <w:r w:rsidRPr="00D156B3">
              <w:rPr>
                <w:rFonts w:ascii="Times New Roman" w:hAnsi="Times New Roman" w:cs="Times New Roman"/>
                <w:sz w:val="28"/>
                <w:szCs w:val="28"/>
              </w:rPr>
              <w:t>Доступні різні мови в інтерфейсі та підтримці</w:t>
            </w:r>
          </w:p>
        </w:tc>
        <w:tc>
          <w:tcPr>
            <w:tcW w:w="2336" w:type="dxa"/>
          </w:tcPr>
          <w:p w14:paraId="38321862" w14:textId="74F08B21" w:rsidR="000D5441" w:rsidRPr="00D156B3" w:rsidRDefault="000D5441" w:rsidP="000D5441">
            <w:pPr>
              <w:spacing w:line="276" w:lineRule="auto"/>
              <w:rPr>
                <w:rFonts w:ascii="Times New Roman" w:hAnsi="Times New Roman" w:cs="Times New Roman"/>
                <w:sz w:val="28"/>
                <w:szCs w:val="28"/>
              </w:rPr>
            </w:pPr>
            <w:r w:rsidRPr="00D156B3">
              <w:rPr>
                <w:rFonts w:ascii="Times New Roman" w:hAnsi="Times New Roman" w:cs="Times New Roman"/>
                <w:sz w:val="28"/>
                <w:szCs w:val="28"/>
              </w:rPr>
              <w:t>Англійська та арабська (можливість розширення)</w:t>
            </w:r>
          </w:p>
        </w:tc>
      </w:tr>
    </w:tbl>
    <w:p w14:paraId="26FE626A" w14:textId="77777777" w:rsidR="00623401" w:rsidRDefault="00623401" w:rsidP="00C0677B">
      <w:pPr>
        <w:spacing w:after="0" w:line="276" w:lineRule="auto"/>
        <w:ind w:firstLine="709"/>
        <w:jc w:val="both"/>
        <w:rPr>
          <w:rFonts w:ascii="Times New Roman" w:hAnsi="Times New Roman" w:cs="Times New Roman"/>
          <w:sz w:val="28"/>
          <w:szCs w:val="28"/>
        </w:rPr>
      </w:pPr>
    </w:p>
    <w:p w14:paraId="36B9F8FE" w14:textId="77777777" w:rsidR="0033159D" w:rsidRPr="00AA37F7" w:rsidRDefault="0033159D" w:rsidP="0033159D">
      <w:pPr>
        <w:pStyle w:val="ql-align-justify"/>
        <w:spacing w:before="0" w:beforeAutospacing="0" w:after="0" w:afterAutospacing="0" w:line="276" w:lineRule="auto"/>
        <w:ind w:firstLine="709"/>
        <w:jc w:val="both"/>
        <w:rPr>
          <w:sz w:val="28"/>
          <w:szCs w:val="28"/>
        </w:rPr>
      </w:pPr>
      <w:r w:rsidRPr="000A0282">
        <w:rPr>
          <w:rFonts w:eastAsiaTheme="minorHAnsi"/>
          <w:sz w:val="28"/>
          <w:szCs w:val="28"/>
          <w:lang w:eastAsia="en-US"/>
        </w:rPr>
        <w:t xml:space="preserve">Labster охоплює широкий спектр тем з фізики (таких як електрика, механіка, електромагнетизм, оптика та енергетика). Для біології Labster пропонує безліч симуляцій, які охоплюють такі сфери, як фундаментальна біологія, біохімія, фізіологія, екологія, еволюція, харчові науки, харчування, клітинна та молекулярна біологія, біотехнологія та генетика. Студенти можуть проводити онлайн-експерименти з основних біологічних понять, </w:t>
      </w:r>
      <w:r>
        <w:rPr>
          <w:rFonts w:eastAsiaTheme="minorHAnsi"/>
          <w:sz w:val="28"/>
          <w:szCs w:val="28"/>
          <w:lang w:eastAsia="en-US"/>
        </w:rPr>
        <w:t xml:space="preserve">таких </w:t>
      </w:r>
      <w:r w:rsidRPr="000A0282">
        <w:rPr>
          <w:rFonts w:eastAsiaTheme="minorHAnsi"/>
          <w:sz w:val="28"/>
          <w:szCs w:val="28"/>
          <w:lang w:eastAsia="en-US"/>
        </w:rPr>
        <w:t xml:space="preserve">як </w:t>
      </w:r>
      <w:r>
        <w:rPr>
          <w:rFonts w:eastAsiaTheme="minorHAnsi"/>
          <w:sz w:val="28"/>
          <w:szCs w:val="28"/>
          <w:lang w:eastAsia="en-US"/>
        </w:rPr>
        <w:t>ділення клітин</w:t>
      </w:r>
      <w:r w:rsidRPr="000A0282">
        <w:rPr>
          <w:rFonts w:eastAsiaTheme="minorHAnsi"/>
          <w:sz w:val="28"/>
          <w:szCs w:val="28"/>
          <w:lang w:eastAsia="en-US"/>
        </w:rPr>
        <w:t xml:space="preserve">, дихання, кінетика ферментів і гель-електрофорез, до складніших, таких як базова генетика, генна регуляція, генна терапія, </w:t>
      </w:r>
      <w:r>
        <w:rPr>
          <w:rFonts w:eastAsiaTheme="minorHAnsi"/>
          <w:sz w:val="28"/>
          <w:szCs w:val="28"/>
          <w:lang w:eastAsia="en-US"/>
        </w:rPr>
        <w:t>тощо</w:t>
      </w:r>
      <w:r w:rsidRPr="000A0282">
        <w:rPr>
          <w:rFonts w:eastAsiaTheme="minorHAnsi"/>
          <w:sz w:val="28"/>
          <w:szCs w:val="28"/>
          <w:lang w:eastAsia="en-US"/>
        </w:rPr>
        <w:t xml:space="preserve">. Labster також пропонує симуляції з галузі техніки та медицини. Labster може </w:t>
      </w:r>
      <w:r w:rsidRPr="000A0282">
        <w:rPr>
          <w:rFonts w:eastAsiaTheme="minorHAnsi"/>
          <w:sz w:val="28"/>
          <w:szCs w:val="28"/>
          <w:lang w:eastAsia="en-US"/>
        </w:rPr>
        <w:lastRenderedPageBreak/>
        <w:t>навчати студентів за допомогою інтерактивного моделювання безпеки в лабораторії та інформує студентів про те, що можна і чого не можна робити в лабораторному середовищі</w:t>
      </w:r>
      <w:r>
        <w:rPr>
          <w:rFonts w:eastAsiaTheme="minorHAnsi"/>
          <w:sz w:val="28"/>
          <w:szCs w:val="28"/>
          <w:lang w:eastAsia="en-US"/>
        </w:rPr>
        <w:t xml:space="preserve"> </w:t>
      </w:r>
      <w:r w:rsidRPr="00024910">
        <w:rPr>
          <w:sz w:val="28"/>
          <w:szCs w:val="28"/>
        </w:rPr>
        <w:t>[</w:t>
      </w:r>
      <w:r>
        <w:rPr>
          <w:sz w:val="28"/>
          <w:szCs w:val="28"/>
        </w:rPr>
        <w:t>3, 5 - 10</w:t>
      </w:r>
      <w:r w:rsidRPr="00024910">
        <w:rPr>
          <w:sz w:val="28"/>
          <w:szCs w:val="28"/>
        </w:rPr>
        <w:t>]</w:t>
      </w:r>
      <w:r w:rsidRPr="000A0282">
        <w:rPr>
          <w:rFonts w:eastAsiaTheme="minorHAnsi"/>
          <w:sz w:val="28"/>
          <w:szCs w:val="28"/>
          <w:lang w:eastAsia="en-US"/>
        </w:rPr>
        <w:t>.</w:t>
      </w:r>
      <w:r>
        <w:rPr>
          <w:rFonts w:eastAsiaTheme="minorHAnsi"/>
          <w:sz w:val="28"/>
          <w:szCs w:val="28"/>
          <w:lang w:eastAsia="en-US"/>
        </w:rPr>
        <w:t xml:space="preserve"> </w:t>
      </w:r>
      <w:r w:rsidRPr="00AA37F7">
        <w:rPr>
          <w:rStyle w:val="a9"/>
          <w:rFonts w:eastAsia="Arial Unicode MS"/>
          <w:sz w:val="28"/>
          <w:szCs w:val="28"/>
        </w:rPr>
        <w:t xml:space="preserve">Labster оснащено опціями «навчання викладачів» і «автоматизованої оцінки», а симуляції супроводжуються детальними протоколами, базовими теоріями та тестами, що дозволяє студентам продовжувати у своєму власному темпі. </w:t>
      </w:r>
    </w:p>
    <w:p w14:paraId="6251A474" w14:textId="77777777" w:rsidR="002E0350" w:rsidRDefault="002E0350" w:rsidP="00C0677B">
      <w:pPr>
        <w:spacing w:after="0" w:line="276" w:lineRule="auto"/>
        <w:ind w:firstLine="709"/>
        <w:jc w:val="both"/>
        <w:rPr>
          <w:rFonts w:ascii="Times New Roman" w:hAnsi="Times New Roman" w:cs="Times New Roman"/>
          <w:sz w:val="28"/>
          <w:szCs w:val="28"/>
        </w:rPr>
      </w:pPr>
    </w:p>
    <w:p w14:paraId="6AC7062D" w14:textId="54552080" w:rsidR="00A8337B" w:rsidRDefault="00C0677B" w:rsidP="00623401">
      <w:pPr>
        <w:spacing w:after="0" w:line="276" w:lineRule="auto"/>
        <w:jc w:val="center"/>
        <w:rPr>
          <w:rFonts w:ascii="Times New Roman" w:hAnsi="Times New Roman" w:cs="Times New Roman"/>
          <w:sz w:val="28"/>
          <w:szCs w:val="28"/>
        </w:rPr>
      </w:pPr>
      <w:r>
        <w:rPr>
          <w:noProof/>
        </w:rPr>
        <w:drawing>
          <wp:inline distT="0" distB="0" distL="0" distR="0" wp14:anchorId="4B45FF45" wp14:editId="103C0C07">
            <wp:extent cx="5939790" cy="3715385"/>
            <wp:effectExtent l="0" t="0" r="3810" b="0"/>
            <wp:docPr id="1254436076" name="Рисунок 1" descr="Зображення, що містить текст, знімок екрана&#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4436076" name="Рисунок 1" descr="Зображення, що містить текст, знімок екрана&#10;&#10;Автоматично згенерований опис"/>
                    <pic:cNvPicPr/>
                  </pic:nvPicPr>
                  <pic:blipFill>
                    <a:blip r:embed="rId6"/>
                    <a:stretch>
                      <a:fillRect/>
                    </a:stretch>
                  </pic:blipFill>
                  <pic:spPr>
                    <a:xfrm>
                      <a:off x="0" y="0"/>
                      <a:ext cx="5939790" cy="3715385"/>
                    </a:xfrm>
                    <a:prstGeom prst="rect">
                      <a:avLst/>
                    </a:prstGeom>
                  </pic:spPr>
                </pic:pic>
              </a:graphicData>
            </a:graphic>
          </wp:inline>
        </w:drawing>
      </w:r>
    </w:p>
    <w:p w14:paraId="26CAB874" w14:textId="146C4127" w:rsidR="00623401" w:rsidRDefault="00623401" w:rsidP="00AB3976">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Рис. 2. Фрагмент каталогу симуляцій платформи </w:t>
      </w:r>
      <w:r w:rsidRPr="00F60382">
        <w:rPr>
          <w:rFonts w:ascii="Times New Roman" w:hAnsi="Times New Roman" w:cs="Times New Roman"/>
          <w:sz w:val="28"/>
          <w:szCs w:val="28"/>
        </w:rPr>
        <w:t>Labster</w:t>
      </w:r>
      <w:r>
        <w:rPr>
          <w:rFonts w:ascii="Times New Roman" w:hAnsi="Times New Roman" w:cs="Times New Roman"/>
          <w:sz w:val="28"/>
          <w:szCs w:val="28"/>
        </w:rPr>
        <w:t xml:space="preserve"> з категорією симуляції Інженерія</w:t>
      </w:r>
    </w:p>
    <w:p w14:paraId="4E4BD75F" w14:textId="77777777" w:rsidR="00AB3976" w:rsidRPr="00FB2066" w:rsidRDefault="00AB3976" w:rsidP="00AB3976">
      <w:pPr>
        <w:spacing w:after="0" w:line="276" w:lineRule="auto"/>
        <w:jc w:val="both"/>
        <w:rPr>
          <w:rFonts w:ascii="Times New Roman" w:hAnsi="Times New Roman" w:cs="Times New Roman"/>
          <w:sz w:val="28"/>
          <w:szCs w:val="28"/>
        </w:rPr>
      </w:pPr>
    </w:p>
    <w:p w14:paraId="04016A85" w14:textId="77777777" w:rsidR="00B653CE" w:rsidRDefault="00B653CE" w:rsidP="00B653CE">
      <w:pPr>
        <w:pStyle w:val="ql-align-justify"/>
        <w:spacing w:before="0" w:beforeAutospacing="0" w:after="0" w:afterAutospacing="0" w:line="276" w:lineRule="auto"/>
        <w:ind w:firstLine="709"/>
        <w:jc w:val="both"/>
        <w:rPr>
          <w:rStyle w:val="a9"/>
          <w:rFonts w:eastAsia="Arial Unicode MS"/>
          <w:sz w:val="28"/>
          <w:szCs w:val="28"/>
        </w:rPr>
      </w:pPr>
      <w:r>
        <w:rPr>
          <w:rFonts w:eastAsiaTheme="minorHAnsi"/>
          <w:sz w:val="28"/>
          <w:szCs w:val="28"/>
          <w:lang w:eastAsia="en-US"/>
        </w:rPr>
        <w:t xml:space="preserve">На сьогоднішній день повний каталог </w:t>
      </w:r>
      <w:r w:rsidRPr="00AA37F7">
        <w:rPr>
          <w:rStyle w:val="a9"/>
          <w:rFonts w:eastAsia="Arial Unicode MS"/>
          <w:sz w:val="28"/>
          <w:szCs w:val="28"/>
        </w:rPr>
        <w:t>Labster</w:t>
      </w:r>
      <w:r>
        <w:rPr>
          <w:rStyle w:val="a9"/>
          <w:rFonts w:eastAsia="Arial Unicode MS"/>
          <w:sz w:val="28"/>
          <w:szCs w:val="28"/>
        </w:rPr>
        <w:t xml:space="preserve"> містить в собі більше 300 симуляцій (ознайомитися можна за посиланням </w:t>
      </w:r>
      <w:hyperlink r:id="rId7" w:history="1">
        <w:r w:rsidRPr="00E55FDF">
          <w:rPr>
            <w:rStyle w:val="a5"/>
            <w:rFonts w:eastAsia="Arial Unicode MS"/>
            <w:sz w:val="28"/>
            <w:szCs w:val="28"/>
          </w:rPr>
          <w:t>https://www.labster.com/simulations</w:t>
        </w:r>
      </w:hyperlink>
      <w:r>
        <w:rPr>
          <w:rStyle w:val="a9"/>
          <w:rFonts w:eastAsia="Arial Unicode MS"/>
          <w:sz w:val="28"/>
          <w:szCs w:val="28"/>
        </w:rPr>
        <w:t>)</w:t>
      </w:r>
    </w:p>
    <w:p w14:paraId="45602870" w14:textId="77777777" w:rsidR="00B653CE" w:rsidRPr="004D0310" w:rsidRDefault="00B653CE" w:rsidP="00B653CE">
      <w:pPr>
        <w:spacing w:after="0" w:line="276" w:lineRule="auto"/>
        <w:ind w:firstLine="709"/>
        <w:jc w:val="both"/>
        <w:rPr>
          <w:rFonts w:ascii="Times New Roman" w:hAnsi="Times New Roman" w:cs="Times New Roman"/>
          <w:sz w:val="28"/>
          <w:szCs w:val="28"/>
        </w:rPr>
      </w:pPr>
      <w:r w:rsidRPr="004D0310">
        <w:rPr>
          <w:rFonts w:ascii="Times New Roman" w:hAnsi="Times New Roman" w:cs="Times New Roman"/>
          <w:sz w:val="28"/>
          <w:szCs w:val="28"/>
        </w:rPr>
        <w:t xml:space="preserve">Крім того, </w:t>
      </w:r>
      <w:r w:rsidRPr="004D0310">
        <w:rPr>
          <w:rStyle w:val="a9"/>
          <w:rFonts w:eastAsiaTheme="minorHAnsi"/>
          <w:sz w:val="28"/>
          <w:szCs w:val="28"/>
        </w:rPr>
        <w:t xml:space="preserve">Labster інтегрується з багатьма системами керування навчанням (LMS), включаючи </w:t>
      </w:r>
      <w:r w:rsidRPr="004D0310">
        <w:rPr>
          <w:rFonts w:ascii="Times New Roman" w:hAnsi="Times New Roman" w:cs="Times New Roman"/>
          <w:sz w:val="28"/>
          <w:szCs w:val="28"/>
        </w:rPr>
        <w:t>Canvas, Blackboard і Google classroom</w:t>
      </w:r>
      <w:r>
        <w:rPr>
          <w:rFonts w:ascii="Times New Roman" w:hAnsi="Times New Roman" w:cs="Times New Roman"/>
          <w:sz w:val="28"/>
          <w:szCs w:val="28"/>
        </w:rPr>
        <w:t xml:space="preserve"> та </w:t>
      </w:r>
      <w:r>
        <w:rPr>
          <w:rFonts w:ascii="Times New Roman" w:hAnsi="Times New Roman" w:cs="Times New Roman"/>
          <w:sz w:val="28"/>
          <w:szCs w:val="28"/>
          <w:lang w:val="en-US"/>
        </w:rPr>
        <w:t>Moodle</w:t>
      </w:r>
      <w:r w:rsidRPr="00ED429C">
        <w:rPr>
          <w:rFonts w:ascii="Times New Roman" w:hAnsi="Times New Roman" w:cs="Times New Roman"/>
          <w:sz w:val="28"/>
          <w:szCs w:val="28"/>
        </w:rPr>
        <w:t xml:space="preserve"> </w:t>
      </w:r>
      <w:r w:rsidRPr="00024910">
        <w:rPr>
          <w:rFonts w:ascii="Times New Roman" w:hAnsi="Times New Roman" w:cs="Times New Roman"/>
          <w:sz w:val="28"/>
          <w:szCs w:val="28"/>
        </w:rPr>
        <w:t>[</w:t>
      </w:r>
      <w:r>
        <w:rPr>
          <w:rFonts w:ascii="Times New Roman" w:hAnsi="Times New Roman" w:cs="Times New Roman"/>
          <w:sz w:val="28"/>
          <w:szCs w:val="28"/>
        </w:rPr>
        <w:t>11</w:t>
      </w:r>
      <w:r w:rsidRPr="00024910">
        <w:rPr>
          <w:rFonts w:ascii="Times New Roman" w:hAnsi="Times New Roman" w:cs="Times New Roman"/>
          <w:sz w:val="28"/>
          <w:szCs w:val="28"/>
        </w:rPr>
        <w:t>]</w:t>
      </w:r>
      <w:r w:rsidRPr="004D0310">
        <w:rPr>
          <w:rFonts w:ascii="Times New Roman" w:hAnsi="Times New Roman" w:cs="Times New Roman"/>
          <w:sz w:val="28"/>
          <w:szCs w:val="28"/>
        </w:rPr>
        <w:t xml:space="preserve">. Це дозволяє </w:t>
      </w:r>
      <w:r>
        <w:rPr>
          <w:rFonts w:ascii="Times New Roman" w:hAnsi="Times New Roman" w:cs="Times New Roman"/>
          <w:sz w:val="28"/>
          <w:szCs w:val="28"/>
        </w:rPr>
        <w:t>викладачам</w:t>
      </w:r>
      <w:r w:rsidRPr="004D0310">
        <w:rPr>
          <w:rFonts w:ascii="Times New Roman" w:hAnsi="Times New Roman" w:cs="Times New Roman"/>
          <w:sz w:val="28"/>
          <w:szCs w:val="28"/>
        </w:rPr>
        <w:t xml:space="preserve"> легко розгортати симуляції, завантажуючи їх в обрану LMS. Студенти можуть отримати доступ до симуляцій у своїй LMS, і їм</w:t>
      </w:r>
      <w:r>
        <w:rPr>
          <w:rFonts w:ascii="Times New Roman" w:hAnsi="Times New Roman" w:cs="Times New Roman"/>
          <w:sz w:val="28"/>
          <w:szCs w:val="28"/>
        </w:rPr>
        <w:t>, в такому випадку,</w:t>
      </w:r>
      <w:r w:rsidRPr="004D0310">
        <w:rPr>
          <w:rFonts w:ascii="Times New Roman" w:hAnsi="Times New Roman" w:cs="Times New Roman"/>
          <w:sz w:val="28"/>
          <w:szCs w:val="28"/>
        </w:rPr>
        <w:t xml:space="preserve"> не потрібно</w:t>
      </w:r>
      <w:r>
        <w:rPr>
          <w:rFonts w:ascii="Times New Roman" w:hAnsi="Times New Roman" w:cs="Times New Roman"/>
          <w:sz w:val="28"/>
          <w:szCs w:val="28"/>
        </w:rPr>
        <w:t xml:space="preserve"> буде</w:t>
      </w:r>
      <w:r w:rsidRPr="004D0310">
        <w:rPr>
          <w:rFonts w:ascii="Times New Roman" w:hAnsi="Times New Roman" w:cs="Times New Roman"/>
          <w:sz w:val="28"/>
          <w:szCs w:val="28"/>
        </w:rPr>
        <w:t xml:space="preserve"> входити на веб-сайт Labster. </w:t>
      </w:r>
    </w:p>
    <w:p w14:paraId="14FC2C67" w14:textId="77777777" w:rsidR="00B653CE" w:rsidRPr="004D0310" w:rsidRDefault="00B653CE" w:rsidP="00B653CE">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Сама платформа бачить залучення своїх ресурсів у навчальний процес в наступному вигляді (рис. 4).</w:t>
      </w:r>
    </w:p>
    <w:p w14:paraId="108B474F" w14:textId="77777777" w:rsidR="0093665D" w:rsidRDefault="0093665D" w:rsidP="00AB3976">
      <w:pPr>
        <w:pStyle w:val="ql-align-justify"/>
        <w:spacing w:before="0" w:beforeAutospacing="0" w:after="0" w:afterAutospacing="0" w:line="276" w:lineRule="auto"/>
        <w:ind w:firstLine="709"/>
        <w:jc w:val="both"/>
        <w:rPr>
          <w:rFonts w:eastAsiaTheme="minorHAnsi"/>
          <w:sz w:val="28"/>
          <w:szCs w:val="28"/>
          <w:lang w:eastAsia="en-US"/>
        </w:rPr>
      </w:pPr>
    </w:p>
    <w:p w14:paraId="209CC874" w14:textId="76D20118" w:rsidR="00AB3976" w:rsidRDefault="00457E53" w:rsidP="002D2FAA">
      <w:pPr>
        <w:pStyle w:val="ql-align-justify"/>
        <w:spacing w:before="0" w:beforeAutospacing="0" w:after="0" w:afterAutospacing="0" w:line="276" w:lineRule="auto"/>
        <w:jc w:val="center"/>
        <w:rPr>
          <w:rFonts w:eastAsiaTheme="minorHAnsi"/>
          <w:sz w:val="28"/>
          <w:szCs w:val="28"/>
          <w:lang w:eastAsia="en-US"/>
        </w:rPr>
      </w:pPr>
      <w:r>
        <w:rPr>
          <w:rFonts w:eastAsiaTheme="minorHAnsi"/>
          <w:noProof/>
          <w:sz w:val="28"/>
          <w:szCs w:val="28"/>
          <w:lang w:eastAsia="en-US"/>
        </w:rPr>
        <w:lastRenderedPageBreak/>
        <w:drawing>
          <wp:inline distT="0" distB="0" distL="0" distR="0" wp14:anchorId="01A2BDAD" wp14:editId="6CC21F04">
            <wp:extent cx="2219325" cy="3200400"/>
            <wp:effectExtent l="0" t="38100" r="0" b="19050"/>
            <wp:docPr id="1950254597"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1D6223F0" w14:textId="45089DAD" w:rsidR="00457E53" w:rsidRPr="00AB3976" w:rsidRDefault="00321D35" w:rsidP="00321D35">
      <w:pPr>
        <w:pStyle w:val="ql-align-justify"/>
        <w:spacing w:before="0" w:beforeAutospacing="0" w:after="0" w:afterAutospacing="0" w:line="276" w:lineRule="auto"/>
        <w:jc w:val="both"/>
        <w:rPr>
          <w:rFonts w:eastAsiaTheme="minorHAnsi"/>
          <w:sz w:val="28"/>
          <w:szCs w:val="28"/>
          <w:lang w:eastAsia="en-US"/>
        </w:rPr>
      </w:pPr>
      <w:r>
        <w:rPr>
          <w:sz w:val="28"/>
          <w:szCs w:val="28"/>
        </w:rPr>
        <w:t xml:space="preserve">Рис. </w:t>
      </w:r>
      <w:r w:rsidRPr="00321D35">
        <w:rPr>
          <w:sz w:val="28"/>
          <w:szCs w:val="28"/>
          <w:lang w:val="ru-RU"/>
        </w:rPr>
        <w:t>3</w:t>
      </w:r>
      <w:r>
        <w:rPr>
          <w:sz w:val="28"/>
          <w:szCs w:val="28"/>
        </w:rPr>
        <w:t xml:space="preserve">. Основні категорії віртуальних симуляцій платформи </w:t>
      </w:r>
      <w:r w:rsidRPr="00F60382">
        <w:rPr>
          <w:rFonts w:eastAsiaTheme="minorHAnsi"/>
          <w:sz w:val="28"/>
          <w:szCs w:val="28"/>
          <w:lang w:eastAsia="en-US"/>
        </w:rPr>
        <w:t>Labster</w:t>
      </w:r>
      <w:r>
        <w:rPr>
          <w:sz w:val="28"/>
          <w:szCs w:val="28"/>
        </w:rPr>
        <w:t xml:space="preserve"> </w:t>
      </w:r>
    </w:p>
    <w:p w14:paraId="057223BC" w14:textId="77777777" w:rsidR="00123BF2" w:rsidRPr="004D0310" w:rsidRDefault="00123BF2" w:rsidP="004D0310">
      <w:pPr>
        <w:spacing w:after="0" w:line="276" w:lineRule="auto"/>
        <w:ind w:firstLine="709"/>
        <w:jc w:val="both"/>
        <w:rPr>
          <w:rFonts w:ascii="Times New Roman" w:hAnsi="Times New Roman" w:cs="Times New Roman"/>
          <w:sz w:val="28"/>
          <w:szCs w:val="28"/>
        </w:rPr>
      </w:pPr>
    </w:p>
    <w:p w14:paraId="08432F83" w14:textId="5B55FDA3" w:rsidR="0025290F" w:rsidRDefault="00D524D2" w:rsidP="002F22E6">
      <w:pPr>
        <w:spacing w:after="0" w:line="276" w:lineRule="auto"/>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0CF042DD" wp14:editId="71F8FA31">
            <wp:extent cx="6048375" cy="1504950"/>
            <wp:effectExtent l="38100" t="0" r="9525" b="0"/>
            <wp:docPr id="575286963"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5305828D" w14:textId="0B0ABE97" w:rsidR="00E76123" w:rsidRDefault="00E76123" w:rsidP="00CA3D40">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Рис. 4. </w:t>
      </w:r>
      <w:r w:rsidR="00140DF2">
        <w:rPr>
          <w:rFonts w:ascii="Times New Roman" w:hAnsi="Times New Roman" w:cs="Times New Roman"/>
          <w:sz w:val="28"/>
          <w:szCs w:val="28"/>
        </w:rPr>
        <w:t>Рекомендації по використанню платформи</w:t>
      </w:r>
      <w:r>
        <w:rPr>
          <w:rFonts w:ascii="Times New Roman" w:hAnsi="Times New Roman" w:cs="Times New Roman"/>
          <w:sz w:val="28"/>
          <w:szCs w:val="28"/>
        </w:rPr>
        <w:t xml:space="preserve"> </w:t>
      </w:r>
      <w:r w:rsidRPr="00F60382">
        <w:rPr>
          <w:rFonts w:ascii="Times New Roman" w:hAnsi="Times New Roman" w:cs="Times New Roman"/>
          <w:sz w:val="28"/>
          <w:szCs w:val="28"/>
        </w:rPr>
        <w:t>Labster</w:t>
      </w:r>
      <w:r w:rsidR="00140DF2">
        <w:rPr>
          <w:rFonts w:ascii="Times New Roman" w:hAnsi="Times New Roman" w:cs="Times New Roman"/>
          <w:sz w:val="28"/>
          <w:szCs w:val="28"/>
        </w:rPr>
        <w:t xml:space="preserve"> (за матеріалами </w:t>
      </w:r>
      <w:r w:rsidR="00140DF2" w:rsidRPr="00F60382">
        <w:rPr>
          <w:rFonts w:ascii="Times New Roman" w:hAnsi="Times New Roman" w:cs="Times New Roman"/>
          <w:sz w:val="28"/>
          <w:szCs w:val="28"/>
        </w:rPr>
        <w:t>Labster</w:t>
      </w:r>
      <w:r w:rsidR="00140DF2">
        <w:rPr>
          <w:rFonts w:ascii="Times New Roman" w:hAnsi="Times New Roman" w:cs="Times New Roman"/>
          <w:sz w:val="28"/>
          <w:szCs w:val="28"/>
        </w:rPr>
        <w:t>)</w:t>
      </w:r>
    </w:p>
    <w:p w14:paraId="32F5A579" w14:textId="77777777" w:rsidR="00CA3D40" w:rsidRPr="00FB2066" w:rsidRDefault="00CA3D40" w:rsidP="00CA3D40">
      <w:pPr>
        <w:spacing w:after="0" w:line="276" w:lineRule="auto"/>
        <w:rPr>
          <w:rFonts w:ascii="Times New Roman" w:hAnsi="Times New Roman" w:cs="Times New Roman"/>
          <w:sz w:val="28"/>
          <w:szCs w:val="28"/>
        </w:rPr>
      </w:pPr>
    </w:p>
    <w:p w14:paraId="230256CE" w14:textId="77777777" w:rsidR="00ED3881" w:rsidRDefault="00ED3881" w:rsidP="00CA3D40">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Наприкінці 2022 року Міністерство освіти і науки України та </w:t>
      </w:r>
      <w:r w:rsidRPr="00920463">
        <w:rPr>
          <w:rFonts w:ascii="Times New Roman" w:hAnsi="Times New Roman" w:cs="Times New Roman"/>
          <w:sz w:val="28"/>
          <w:szCs w:val="28"/>
        </w:rPr>
        <w:t>провідна платформа для віртуальних лабораторій та інтерактивної науки Labster</w:t>
      </w:r>
      <w:r>
        <w:rPr>
          <w:rFonts w:ascii="Times New Roman" w:hAnsi="Times New Roman" w:cs="Times New Roman"/>
          <w:sz w:val="28"/>
          <w:szCs w:val="28"/>
        </w:rPr>
        <w:t xml:space="preserve"> оголосили про угоду про співпрацю </w:t>
      </w:r>
      <w:r w:rsidRPr="00024910">
        <w:rPr>
          <w:rFonts w:ascii="Times New Roman" w:hAnsi="Times New Roman" w:cs="Times New Roman"/>
          <w:sz w:val="28"/>
          <w:szCs w:val="28"/>
        </w:rPr>
        <w:t>[</w:t>
      </w:r>
      <w:r>
        <w:rPr>
          <w:rFonts w:ascii="Times New Roman" w:hAnsi="Times New Roman" w:cs="Times New Roman"/>
          <w:sz w:val="28"/>
          <w:szCs w:val="28"/>
          <w:lang w:val="en-US"/>
        </w:rPr>
        <w:t>1</w:t>
      </w:r>
      <w:r>
        <w:rPr>
          <w:rFonts w:ascii="Times New Roman" w:hAnsi="Times New Roman" w:cs="Times New Roman"/>
          <w:sz w:val="28"/>
          <w:szCs w:val="28"/>
        </w:rPr>
        <w:t>2</w:t>
      </w:r>
      <w:r w:rsidRPr="00024910">
        <w:rPr>
          <w:rFonts w:ascii="Times New Roman" w:hAnsi="Times New Roman" w:cs="Times New Roman"/>
          <w:sz w:val="28"/>
          <w:szCs w:val="28"/>
        </w:rPr>
        <w:t>]</w:t>
      </w:r>
      <w:r>
        <w:rPr>
          <w:rFonts w:ascii="Times New Roman" w:hAnsi="Times New Roman" w:cs="Times New Roman"/>
          <w:sz w:val="28"/>
          <w:szCs w:val="28"/>
        </w:rPr>
        <w:t>. Таким чином, навчальні заклади України отримали можливість приєднатися до можливостей використання віртуальних симуляції в навчальному процесі, якими вже користується більше 5</w:t>
      </w:r>
      <w:r w:rsidRPr="00262A9C">
        <w:rPr>
          <w:rFonts w:ascii="Times New Roman" w:hAnsi="Times New Roman" w:cs="Times New Roman"/>
          <w:sz w:val="28"/>
          <w:szCs w:val="28"/>
        </w:rPr>
        <w:t xml:space="preserve"> млн. студентів та учнів 3000 навчальних закладів в 70 країнах світу</w:t>
      </w:r>
      <w:r>
        <w:rPr>
          <w:rFonts w:ascii="Times New Roman" w:hAnsi="Times New Roman" w:cs="Times New Roman"/>
          <w:sz w:val="28"/>
          <w:szCs w:val="28"/>
        </w:rPr>
        <w:t>.</w:t>
      </w:r>
    </w:p>
    <w:p w14:paraId="40F1B244" w14:textId="57F01BE6" w:rsidR="00F60382" w:rsidRPr="00F60382" w:rsidRDefault="00F60382" w:rsidP="00CA3D40">
      <w:pPr>
        <w:pStyle w:val="a3"/>
        <w:shd w:val="clear" w:color="auto" w:fill="FFFFFF"/>
        <w:spacing w:before="0" w:beforeAutospacing="0" w:after="0" w:afterAutospacing="0" w:line="276" w:lineRule="auto"/>
        <w:ind w:firstLine="709"/>
        <w:jc w:val="both"/>
        <w:textAlignment w:val="baseline"/>
        <w:rPr>
          <w:rFonts w:eastAsiaTheme="minorHAnsi"/>
          <w:sz w:val="28"/>
          <w:szCs w:val="28"/>
          <w:lang w:eastAsia="en-US"/>
        </w:rPr>
      </w:pPr>
      <w:r>
        <w:rPr>
          <w:rFonts w:eastAsiaTheme="minorHAnsi"/>
          <w:sz w:val="28"/>
          <w:szCs w:val="28"/>
          <w:lang w:eastAsia="en-US"/>
        </w:rPr>
        <w:t>П</w:t>
      </w:r>
      <w:r w:rsidRPr="00F60382">
        <w:rPr>
          <w:rFonts w:eastAsiaTheme="minorHAnsi"/>
          <w:sz w:val="28"/>
          <w:szCs w:val="28"/>
          <w:lang w:eastAsia="en-US"/>
        </w:rPr>
        <w:t>латформа Labster</w:t>
      </w:r>
      <w:r>
        <w:rPr>
          <w:rFonts w:eastAsiaTheme="minorHAnsi"/>
          <w:sz w:val="28"/>
          <w:szCs w:val="28"/>
          <w:lang w:eastAsia="en-US"/>
        </w:rPr>
        <w:t>,</w:t>
      </w:r>
      <w:r w:rsidRPr="00F60382">
        <w:rPr>
          <w:rFonts w:eastAsiaTheme="minorHAnsi"/>
          <w:sz w:val="28"/>
          <w:szCs w:val="28"/>
          <w:lang w:eastAsia="en-US"/>
        </w:rPr>
        <w:t xml:space="preserve"> </w:t>
      </w:r>
      <w:r>
        <w:rPr>
          <w:rFonts w:eastAsiaTheme="minorHAnsi"/>
          <w:sz w:val="28"/>
          <w:szCs w:val="28"/>
          <w:lang w:eastAsia="en-US"/>
        </w:rPr>
        <w:t>о</w:t>
      </w:r>
      <w:r w:rsidRPr="00F60382">
        <w:rPr>
          <w:rFonts w:eastAsiaTheme="minorHAnsi"/>
          <w:sz w:val="28"/>
          <w:szCs w:val="28"/>
          <w:lang w:eastAsia="en-US"/>
        </w:rPr>
        <w:t>крім надання доступу до свого каталогу симуляцій, також нада</w:t>
      </w:r>
      <w:r>
        <w:rPr>
          <w:rFonts w:eastAsiaTheme="minorHAnsi"/>
          <w:sz w:val="28"/>
          <w:szCs w:val="28"/>
          <w:lang w:eastAsia="en-US"/>
        </w:rPr>
        <w:t>є</w:t>
      </w:r>
      <w:r w:rsidRPr="00F60382">
        <w:rPr>
          <w:rFonts w:eastAsiaTheme="minorHAnsi"/>
          <w:sz w:val="28"/>
          <w:szCs w:val="28"/>
          <w:lang w:eastAsia="en-US"/>
        </w:rPr>
        <w:t xml:space="preserve"> послуги з професійного розвитку та технічну підтримку для всіх викладачів і студентів з видачею відповідних сертифікатів</w:t>
      </w:r>
      <w:r w:rsidR="000B577A">
        <w:rPr>
          <w:rFonts w:eastAsiaTheme="minorHAnsi"/>
          <w:sz w:val="28"/>
          <w:szCs w:val="28"/>
          <w:lang w:eastAsia="en-US"/>
        </w:rPr>
        <w:t xml:space="preserve"> (рис. </w:t>
      </w:r>
      <w:r w:rsidR="00493CAE">
        <w:rPr>
          <w:rFonts w:eastAsiaTheme="minorHAnsi"/>
          <w:sz w:val="28"/>
          <w:szCs w:val="28"/>
          <w:lang w:eastAsia="en-US"/>
        </w:rPr>
        <w:t>5</w:t>
      </w:r>
      <w:r w:rsidR="000B577A">
        <w:rPr>
          <w:rFonts w:eastAsiaTheme="minorHAnsi"/>
          <w:sz w:val="28"/>
          <w:szCs w:val="28"/>
          <w:lang w:eastAsia="en-US"/>
        </w:rPr>
        <w:t>)</w:t>
      </w:r>
      <w:r w:rsidRPr="00F60382">
        <w:rPr>
          <w:rFonts w:eastAsiaTheme="minorHAnsi"/>
          <w:sz w:val="28"/>
          <w:szCs w:val="28"/>
          <w:lang w:eastAsia="en-US"/>
        </w:rPr>
        <w:t>.</w:t>
      </w:r>
    </w:p>
    <w:p w14:paraId="458CC27B" w14:textId="77777777" w:rsidR="00963F34" w:rsidRPr="00F60382" w:rsidRDefault="00963F34" w:rsidP="00963F34">
      <w:pPr>
        <w:pStyle w:val="a3"/>
        <w:shd w:val="clear" w:color="auto" w:fill="FFFFFF"/>
        <w:spacing w:before="0" w:beforeAutospacing="0" w:after="0" w:afterAutospacing="0" w:line="276" w:lineRule="auto"/>
        <w:ind w:firstLine="709"/>
        <w:jc w:val="both"/>
        <w:textAlignment w:val="baseline"/>
        <w:rPr>
          <w:rFonts w:eastAsiaTheme="minorHAnsi"/>
          <w:sz w:val="28"/>
          <w:szCs w:val="28"/>
          <w:lang w:eastAsia="en-US"/>
        </w:rPr>
      </w:pPr>
      <w:r w:rsidRPr="00F60382">
        <w:rPr>
          <w:rFonts w:eastAsiaTheme="minorHAnsi"/>
          <w:sz w:val="28"/>
          <w:szCs w:val="28"/>
          <w:lang w:eastAsia="en-US"/>
        </w:rPr>
        <w:t xml:space="preserve">Декілька університетів в Україні протягом </w:t>
      </w:r>
      <w:r>
        <w:rPr>
          <w:rFonts w:eastAsiaTheme="minorHAnsi"/>
          <w:sz w:val="28"/>
          <w:szCs w:val="28"/>
          <w:lang w:eastAsia="en-US"/>
        </w:rPr>
        <w:t>перших</w:t>
      </w:r>
      <w:r w:rsidRPr="00F60382">
        <w:rPr>
          <w:rFonts w:eastAsiaTheme="minorHAnsi"/>
          <w:sz w:val="28"/>
          <w:szCs w:val="28"/>
          <w:lang w:eastAsia="en-US"/>
        </w:rPr>
        <w:t xml:space="preserve"> кількох тижнів скористалися пропозицією платформи Labster і почали впроваджувати симуляції від платформи як частину своїх курсів. Серед них </w:t>
      </w:r>
      <w:r>
        <w:rPr>
          <w:rFonts w:eastAsiaTheme="minorHAnsi"/>
          <w:sz w:val="28"/>
          <w:szCs w:val="28"/>
          <w:lang w:eastAsia="en-US"/>
        </w:rPr>
        <w:t xml:space="preserve">і Донбаська національна академія будівництва і архітектури </w:t>
      </w:r>
      <w:r w:rsidRPr="004276B2">
        <w:rPr>
          <w:rFonts w:eastAsiaTheme="minorHAnsi"/>
          <w:sz w:val="28"/>
          <w:szCs w:val="28"/>
          <w:lang w:eastAsia="en-US"/>
        </w:rPr>
        <w:t>[1</w:t>
      </w:r>
      <w:r>
        <w:rPr>
          <w:rFonts w:eastAsiaTheme="minorHAnsi"/>
          <w:sz w:val="28"/>
          <w:szCs w:val="28"/>
          <w:lang w:eastAsia="en-US"/>
        </w:rPr>
        <w:t>3</w:t>
      </w:r>
      <w:r w:rsidRPr="004276B2">
        <w:rPr>
          <w:rFonts w:eastAsiaTheme="minorHAnsi"/>
          <w:sz w:val="28"/>
          <w:szCs w:val="28"/>
          <w:lang w:eastAsia="en-US"/>
        </w:rPr>
        <w:t>]</w:t>
      </w:r>
      <w:r w:rsidRPr="00F60382">
        <w:rPr>
          <w:rFonts w:eastAsiaTheme="minorHAnsi"/>
          <w:sz w:val="28"/>
          <w:szCs w:val="28"/>
          <w:lang w:eastAsia="en-US"/>
        </w:rPr>
        <w:t>.</w:t>
      </w:r>
    </w:p>
    <w:p w14:paraId="3283E969" w14:textId="089E4556" w:rsidR="00FB2066" w:rsidRDefault="000B577A" w:rsidP="00CA3D40">
      <w:pPr>
        <w:spacing w:after="0" w:line="276" w:lineRule="auto"/>
        <w:rPr>
          <w:rFonts w:ascii="Times New Roman" w:hAnsi="Times New Roman" w:cs="Times New Roman"/>
          <w:sz w:val="28"/>
          <w:szCs w:val="28"/>
        </w:rPr>
      </w:pPr>
      <w:r>
        <w:rPr>
          <w:noProof/>
        </w:rPr>
        <w:lastRenderedPageBreak/>
        <w:drawing>
          <wp:inline distT="0" distB="0" distL="0" distR="0" wp14:anchorId="3AD6A2C6" wp14:editId="7F0EAEC5">
            <wp:extent cx="5939790" cy="4456430"/>
            <wp:effectExtent l="0" t="0" r="3810" b="1270"/>
            <wp:docPr id="2112811972" name="Рисунок 1" descr="Зображення, що містить текст, електроніка, знімок екрана, Веб-сторінка&#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2811972" name="Рисунок 1" descr="Зображення, що містить текст, електроніка, знімок екрана, Веб-сторінка&#10;&#10;Автоматично згенерований опис"/>
                    <pic:cNvPicPr/>
                  </pic:nvPicPr>
                  <pic:blipFill>
                    <a:blip r:embed="rId18"/>
                    <a:stretch>
                      <a:fillRect/>
                    </a:stretch>
                  </pic:blipFill>
                  <pic:spPr>
                    <a:xfrm>
                      <a:off x="0" y="0"/>
                      <a:ext cx="5939790" cy="4456430"/>
                    </a:xfrm>
                    <a:prstGeom prst="rect">
                      <a:avLst/>
                    </a:prstGeom>
                  </pic:spPr>
                </pic:pic>
              </a:graphicData>
            </a:graphic>
          </wp:inline>
        </w:drawing>
      </w:r>
    </w:p>
    <w:p w14:paraId="31A2858F" w14:textId="77A0DF05" w:rsidR="000B577A" w:rsidRDefault="002A1B10" w:rsidP="00CA3D40">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Рис. </w:t>
      </w:r>
      <w:r w:rsidR="00493CAE">
        <w:rPr>
          <w:rFonts w:ascii="Times New Roman" w:hAnsi="Times New Roman" w:cs="Times New Roman"/>
          <w:sz w:val="28"/>
          <w:szCs w:val="28"/>
        </w:rPr>
        <w:t>5</w:t>
      </w:r>
      <w:r w:rsidR="00E233B5">
        <w:rPr>
          <w:rFonts w:ascii="Times New Roman" w:hAnsi="Times New Roman" w:cs="Times New Roman"/>
          <w:sz w:val="28"/>
          <w:szCs w:val="28"/>
        </w:rPr>
        <w:t>.</w:t>
      </w:r>
      <w:r>
        <w:rPr>
          <w:rFonts w:ascii="Times New Roman" w:hAnsi="Times New Roman" w:cs="Times New Roman"/>
          <w:sz w:val="28"/>
          <w:szCs w:val="28"/>
        </w:rPr>
        <w:t xml:space="preserve"> Сертифікат про проходження викладачем </w:t>
      </w:r>
      <w:r w:rsidR="00F40ABE">
        <w:rPr>
          <w:rFonts w:ascii="Times New Roman" w:hAnsi="Times New Roman" w:cs="Times New Roman"/>
          <w:sz w:val="28"/>
          <w:szCs w:val="28"/>
        </w:rPr>
        <w:t xml:space="preserve">навчання про використання симуляцій </w:t>
      </w:r>
      <w:r w:rsidR="00F40ABE" w:rsidRPr="00F60382">
        <w:rPr>
          <w:rFonts w:ascii="Times New Roman" w:hAnsi="Times New Roman" w:cs="Times New Roman"/>
          <w:sz w:val="28"/>
          <w:szCs w:val="28"/>
        </w:rPr>
        <w:t>Labster</w:t>
      </w:r>
    </w:p>
    <w:p w14:paraId="7510F92F" w14:textId="77777777" w:rsidR="00CA3D40" w:rsidRPr="00FB2066" w:rsidRDefault="00CA3D40" w:rsidP="00CA3D40">
      <w:pPr>
        <w:spacing w:after="0" w:line="276" w:lineRule="auto"/>
        <w:rPr>
          <w:rFonts w:ascii="Times New Roman" w:hAnsi="Times New Roman" w:cs="Times New Roman"/>
          <w:sz w:val="28"/>
          <w:szCs w:val="28"/>
        </w:rPr>
      </w:pPr>
    </w:p>
    <w:p w14:paraId="0DEAAC2A" w14:textId="2DEB4FE9" w:rsidR="005219C7" w:rsidRDefault="005219C7" w:rsidP="00CA3D40">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Донбаській національній академії будівництва і архітектури платформа віртуальних симуляції залучена в підготовку з навчальних дисциплін «Фізика», «Хімія», «Екологія» та «Сучасні інформаційні технологій в професійній діяльності». Набір віртуальних симуляцій може змінюватися в залежності від освітньо-професійної програми </w:t>
      </w:r>
      <w:r w:rsidR="00CD4DFE">
        <w:rPr>
          <w:rFonts w:ascii="Times New Roman" w:hAnsi="Times New Roman" w:cs="Times New Roman"/>
          <w:sz w:val="28"/>
          <w:szCs w:val="28"/>
        </w:rPr>
        <w:t xml:space="preserve">та рівня підготовки </w:t>
      </w:r>
      <w:r>
        <w:rPr>
          <w:rFonts w:ascii="Times New Roman" w:hAnsi="Times New Roman" w:cs="Times New Roman"/>
          <w:sz w:val="28"/>
          <w:szCs w:val="28"/>
        </w:rPr>
        <w:t>здобувачів.</w:t>
      </w:r>
      <w:r w:rsidR="00925D13">
        <w:rPr>
          <w:rFonts w:ascii="Times New Roman" w:hAnsi="Times New Roman" w:cs="Times New Roman"/>
          <w:sz w:val="28"/>
          <w:szCs w:val="28"/>
        </w:rPr>
        <w:t xml:space="preserve"> Так, наприкл</w:t>
      </w:r>
      <w:r w:rsidR="00493CAE">
        <w:rPr>
          <w:rFonts w:ascii="Times New Roman" w:hAnsi="Times New Roman" w:cs="Times New Roman"/>
          <w:sz w:val="28"/>
          <w:szCs w:val="28"/>
        </w:rPr>
        <w:t>ад</w:t>
      </w:r>
      <w:r w:rsidR="00CD4DFE">
        <w:rPr>
          <w:rFonts w:ascii="Times New Roman" w:hAnsi="Times New Roman" w:cs="Times New Roman"/>
          <w:sz w:val="28"/>
          <w:szCs w:val="28"/>
        </w:rPr>
        <w:t>.</w:t>
      </w:r>
      <w:r w:rsidR="00925D13">
        <w:rPr>
          <w:rFonts w:ascii="Times New Roman" w:hAnsi="Times New Roman" w:cs="Times New Roman"/>
          <w:sz w:val="28"/>
          <w:szCs w:val="28"/>
        </w:rPr>
        <w:t xml:space="preserve"> для бакалаврів </w:t>
      </w:r>
      <w:r w:rsidR="00493CAE">
        <w:rPr>
          <w:rFonts w:ascii="Times New Roman" w:hAnsi="Times New Roman" w:cs="Times New Roman"/>
          <w:sz w:val="28"/>
          <w:szCs w:val="28"/>
        </w:rPr>
        <w:t xml:space="preserve">при вивчення дисципліни «Фізика» симуляцій використовується більше 30 (рис. </w:t>
      </w:r>
      <w:r w:rsidR="00EC2DBD">
        <w:rPr>
          <w:rFonts w:ascii="Times New Roman" w:hAnsi="Times New Roman" w:cs="Times New Roman"/>
          <w:sz w:val="28"/>
          <w:szCs w:val="28"/>
        </w:rPr>
        <w:t>6</w:t>
      </w:r>
      <w:r w:rsidR="00493CAE">
        <w:rPr>
          <w:rFonts w:ascii="Times New Roman" w:hAnsi="Times New Roman" w:cs="Times New Roman"/>
          <w:sz w:val="28"/>
          <w:szCs w:val="28"/>
        </w:rPr>
        <w:t xml:space="preserve">), а для магістрів в навчальній дисципліні «Сучасні інформаційні технологій в професійній діяльності» – лише 4 (рис. </w:t>
      </w:r>
      <w:r w:rsidR="00EC2DBD">
        <w:rPr>
          <w:rFonts w:ascii="Times New Roman" w:hAnsi="Times New Roman" w:cs="Times New Roman"/>
          <w:sz w:val="28"/>
          <w:szCs w:val="28"/>
        </w:rPr>
        <w:t>7</w:t>
      </w:r>
      <w:r w:rsidR="00493CAE">
        <w:rPr>
          <w:rFonts w:ascii="Times New Roman" w:hAnsi="Times New Roman" w:cs="Times New Roman"/>
          <w:sz w:val="28"/>
          <w:szCs w:val="28"/>
        </w:rPr>
        <w:t xml:space="preserve">). </w:t>
      </w:r>
    </w:p>
    <w:p w14:paraId="4A231516" w14:textId="706B2F78" w:rsidR="00963F34" w:rsidRDefault="00963F34" w:rsidP="00CA3D40">
      <w:pPr>
        <w:spacing w:after="0" w:line="276" w:lineRule="auto"/>
        <w:ind w:firstLine="709"/>
        <w:jc w:val="both"/>
        <w:rPr>
          <w:rFonts w:ascii="Times New Roman" w:hAnsi="Times New Roman" w:cs="Times New Roman"/>
          <w:sz w:val="28"/>
          <w:szCs w:val="28"/>
        </w:rPr>
      </w:pPr>
      <w:r>
        <w:rPr>
          <w:rFonts w:ascii="Times New Roman" w:hAnsi="Times New Roman" w:cs="Times New Roman"/>
          <w:color w:val="1C1E21"/>
          <w:sz w:val="28"/>
          <w:szCs w:val="28"/>
          <w:shd w:val="clear" w:color="auto" w:fill="FFFFFF"/>
        </w:rPr>
        <w:t>Робота ДонНАБА в умовах карантинних обмежень</w:t>
      </w:r>
      <w:r w:rsidR="00CD4DFE">
        <w:rPr>
          <w:rFonts w:ascii="Times New Roman" w:hAnsi="Times New Roman" w:cs="Times New Roman"/>
          <w:color w:val="1C1E21"/>
          <w:sz w:val="28"/>
          <w:szCs w:val="28"/>
          <w:shd w:val="clear" w:color="auto" w:fill="FFFFFF"/>
        </w:rPr>
        <w:t xml:space="preserve">, а пізніше в умовах </w:t>
      </w:r>
      <w:r w:rsidR="00FA2B54">
        <w:rPr>
          <w:rFonts w:ascii="Times New Roman" w:hAnsi="Times New Roman" w:cs="Times New Roman"/>
          <w:color w:val="1C1E21"/>
          <w:sz w:val="28"/>
          <w:szCs w:val="28"/>
          <w:shd w:val="clear" w:color="auto" w:fill="FFFFFF"/>
        </w:rPr>
        <w:t>військової агресії</w:t>
      </w:r>
      <w:r>
        <w:rPr>
          <w:rFonts w:ascii="Times New Roman" w:hAnsi="Times New Roman" w:cs="Times New Roman"/>
          <w:color w:val="1C1E21"/>
          <w:sz w:val="28"/>
          <w:szCs w:val="28"/>
          <w:shd w:val="clear" w:color="auto" w:fill="FFFFFF"/>
        </w:rPr>
        <w:t xml:space="preserve"> </w:t>
      </w:r>
      <w:r w:rsidR="00FA2B54">
        <w:rPr>
          <w:rFonts w:ascii="Times New Roman" w:hAnsi="Times New Roman" w:cs="Times New Roman"/>
          <w:color w:val="1C1E21"/>
          <w:sz w:val="28"/>
          <w:szCs w:val="28"/>
          <w:shd w:val="clear" w:color="auto" w:fill="FFFFFF"/>
        </w:rPr>
        <w:t>показала</w:t>
      </w:r>
      <w:r>
        <w:rPr>
          <w:rFonts w:ascii="Times New Roman" w:hAnsi="Times New Roman" w:cs="Times New Roman"/>
          <w:color w:val="1C1E21"/>
          <w:sz w:val="28"/>
          <w:szCs w:val="28"/>
          <w:shd w:val="clear" w:color="auto" w:fill="FFFFFF"/>
        </w:rPr>
        <w:t xml:space="preserve"> перспектив</w:t>
      </w:r>
      <w:r w:rsidR="00FA2B54">
        <w:rPr>
          <w:rFonts w:ascii="Times New Roman" w:hAnsi="Times New Roman" w:cs="Times New Roman"/>
          <w:color w:val="1C1E21"/>
          <w:sz w:val="28"/>
          <w:szCs w:val="28"/>
          <w:shd w:val="clear" w:color="auto" w:fill="FFFFFF"/>
        </w:rPr>
        <w:t>ність</w:t>
      </w:r>
      <w:r>
        <w:rPr>
          <w:rFonts w:ascii="Times New Roman" w:hAnsi="Times New Roman" w:cs="Times New Roman"/>
          <w:color w:val="1C1E21"/>
          <w:sz w:val="28"/>
          <w:szCs w:val="28"/>
          <w:shd w:val="clear" w:color="auto" w:fill="FFFFFF"/>
        </w:rPr>
        <w:t xml:space="preserve"> вирішення</w:t>
      </w:r>
      <w:r w:rsidR="00FA2B54">
        <w:rPr>
          <w:rFonts w:ascii="Times New Roman" w:hAnsi="Times New Roman" w:cs="Times New Roman"/>
          <w:color w:val="1C1E21"/>
          <w:sz w:val="28"/>
          <w:szCs w:val="28"/>
          <w:shd w:val="clear" w:color="auto" w:fill="FFFFFF"/>
        </w:rPr>
        <w:t xml:space="preserve"> питань та проблем, що виникають під час організації дистанційної освіти</w:t>
      </w:r>
      <w:r>
        <w:rPr>
          <w:rFonts w:ascii="Times New Roman" w:hAnsi="Times New Roman" w:cs="Times New Roman"/>
          <w:color w:val="1C1E21"/>
          <w:sz w:val="28"/>
          <w:szCs w:val="28"/>
          <w:shd w:val="clear" w:color="auto" w:fill="FFFFFF"/>
        </w:rPr>
        <w:t xml:space="preserve">. </w:t>
      </w:r>
      <w:r w:rsidR="00FA2B54">
        <w:rPr>
          <w:rFonts w:ascii="Times New Roman" w:hAnsi="Times New Roman" w:cs="Times New Roman"/>
          <w:color w:val="1C1E21"/>
          <w:sz w:val="28"/>
          <w:szCs w:val="28"/>
          <w:shd w:val="clear" w:color="auto" w:fill="FFFFFF"/>
        </w:rPr>
        <w:t xml:space="preserve">Залученість та зацікавленість здобувачів під час інтеграції віртуальних симуляцій в освітній процес підтвердила </w:t>
      </w:r>
      <w:r w:rsidR="00AB2D82">
        <w:rPr>
          <w:rFonts w:ascii="Times New Roman" w:hAnsi="Times New Roman" w:cs="Times New Roman"/>
          <w:color w:val="1C1E21"/>
          <w:sz w:val="28"/>
          <w:szCs w:val="28"/>
          <w:shd w:val="clear" w:color="auto" w:fill="FFFFFF"/>
        </w:rPr>
        <w:t>необхідність можливого розширення</w:t>
      </w:r>
      <w:r w:rsidR="00FA2B54">
        <w:rPr>
          <w:rFonts w:ascii="Times New Roman" w:hAnsi="Times New Roman" w:cs="Times New Roman"/>
          <w:color w:val="1C1E21"/>
          <w:sz w:val="28"/>
          <w:szCs w:val="28"/>
          <w:shd w:val="clear" w:color="auto" w:fill="FFFFFF"/>
        </w:rPr>
        <w:t xml:space="preserve"> </w:t>
      </w:r>
      <w:r w:rsidR="00AB2D82">
        <w:rPr>
          <w:rFonts w:ascii="Times New Roman" w:hAnsi="Times New Roman" w:cs="Times New Roman"/>
          <w:color w:val="1C1E21"/>
          <w:sz w:val="28"/>
          <w:szCs w:val="28"/>
          <w:shd w:val="clear" w:color="auto" w:fill="FFFFFF"/>
        </w:rPr>
        <w:t>впровадження симуляцій та їх подальшу інтеграцію в систему дистанційної освіти</w:t>
      </w:r>
      <w:r>
        <w:rPr>
          <w:rFonts w:ascii="Times New Roman" w:hAnsi="Times New Roman" w:cs="Times New Roman"/>
          <w:color w:val="1C1E21"/>
          <w:sz w:val="28"/>
          <w:szCs w:val="28"/>
          <w:shd w:val="clear" w:color="auto" w:fill="FFFFFF"/>
        </w:rPr>
        <w:t xml:space="preserve"> ДонНАБА.</w:t>
      </w:r>
    </w:p>
    <w:p w14:paraId="4806DB97" w14:textId="77777777" w:rsidR="00963F34" w:rsidRDefault="00963F34" w:rsidP="005219C7">
      <w:pPr>
        <w:spacing w:after="0" w:line="276" w:lineRule="auto"/>
        <w:ind w:firstLine="709"/>
        <w:jc w:val="both"/>
        <w:rPr>
          <w:rFonts w:ascii="Times New Roman" w:hAnsi="Times New Roman" w:cs="Times New Roman"/>
          <w:sz w:val="28"/>
          <w:szCs w:val="28"/>
        </w:rPr>
      </w:pPr>
    </w:p>
    <w:p w14:paraId="3512685C" w14:textId="77777777" w:rsidR="008A7644" w:rsidRDefault="008A7644" w:rsidP="00493CAE">
      <w:pPr>
        <w:spacing w:after="0" w:line="276" w:lineRule="auto"/>
        <w:jc w:val="both"/>
        <w:rPr>
          <w:rFonts w:ascii="Times New Roman" w:hAnsi="Times New Roman" w:cs="Times New Roman"/>
          <w:sz w:val="28"/>
          <w:szCs w:val="28"/>
        </w:rPr>
      </w:pPr>
    </w:p>
    <w:p w14:paraId="430F110E" w14:textId="7865D10A" w:rsidR="008A7644" w:rsidRDefault="00EC2DBD" w:rsidP="00CA3D40">
      <w:pPr>
        <w:spacing w:after="0" w:line="276" w:lineRule="auto"/>
        <w:jc w:val="center"/>
        <w:rPr>
          <w:rFonts w:ascii="Times New Roman" w:hAnsi="Times New Roman" w:cs="Times New Roman"/>
          <w:sz w:val="28"/>
          <w:szCs w:val="28"/>
        </w:rPr>
      </w:pPr>
      <w:r>
        <w:rPr>
          <w:noProof/>
        </w:rPr>
        <w:lastRenderedPageBreak/>
        <w:drawing>
          <wp:inline distT="0" distB="0" distL="0" distR="0" wp14:anchorId="751164E4" wp14:editId="7A53ABEA">
            <wp:extent cx="5939790" cy="2643505"/>
            <wp:effectExtent l="0" t="0" r="3810" b="4445"/>
            <wp:docPr id="370969128" name="Рисунок 1" descr="Зображення, що містить текст, програмне забезпечення, Веб-сторінка, Комп’ютерна піктограма&#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969128" name="Рисунок 1" descr="Зображення, що містить текст, програмне забезпечення, Веб-сторінка, Комп’ютерна піктограма&#10;&#10;Автоматично згенерований опис"/>
                    <pic:cNvPicPr/>
                  </pic:nvPicPr>
                  <pic:blipFill>
                    <a:blip r:embed="rId19"/>
                    <a:stretch>
                      <a:fillRect/>
                    </a:stretch>
                  </pic:blipFill>
                  <pic:spPr>
                    <a:xfrm>
                      <a:off x="0" y="0"/>
                      <a:ext cx="5939790" cy="2643505"/>
                    </a:xfrm>
                    <a:prstGeom prst="rect">
                      <a:avLst/>
                    </a:prstGeom>
                  </pic:spPr>
                </pic:pic>
              </a:graphicData>
            </a:graphic>
          </wp:inline>
        </w:drawing>
      </w:r>
    </w:p>
    <w:p w14:paraId="62EFFDBC" w14:textId="35FC42CA" w:rsidR="00EC2DBD" w:rsidRPr="00FB2066" w:rsidRDefault="00EC2DBD" w:rsidP="00CA3D40">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Рис. 6. </w:t>
      </w:r>
      <w:r w:rsidR="00F6652E">
        <w:rPr>
          <w:rFonts w:ascii="Times New Roman" w:hAnsi="Times New Roman" w:cs="Times New Roman"/>
          <w:sz w:val="28"/>
          <w:szCs w:val="28"/>
        </w:rPr>
        <w:t>Залучення симуляцій</w:t>
      </w:r>
      <w:r>
        <w:rPr>
          <w:rFonts w:ascii="Times New Roman" w:hAnsi="Times New Roman" w:cs="Times New Roman"/>
          <w:sz w:val="28"/>
          <w:szCs w:val="28"/>
        </w:rPr>
        <w:t xml:space="preserve"> </w:t>
      </w:r>
      <w:r w:rsidRPr="00F60382">
        <w:rPr>
          <w:rFonts w:ascii="Times New Roman" w:hAnsi="Times New Roman" w:cs="Times New Roman"/>
          <w:sz w:val="28"/>
          <w:szCs w:val="28"/>
        </w:rPr>
        <w:t>Labster</w:t>
      </w:r>
      <w:r w:rsidR="00F6652E">
        <w:rPr>
          <w:rFonts w:ascii="Times New Roman" w:hAnsi="Times New Roman" w:cs="Times New Roman"/>
          <w:sz w:val="28"/>
          <w:szCs w:val="28"/>
        </w:rPr>
        <w:t xml:space="preserve"> при вивчення дисципліни «Фізика»</w:t>
      </w:r>
    </w:p>
    <w:p w14:paraId="718295D3" w14:textId="77777777" w:rsidR="008A7644" w:rsidRDefault="008A7644" w:rsidP="00CA3D40">
      <w:pPr>
        <w:spacing w:after="0" w:line="276" w:lineRule="auto"/>
        <w:jc w:val="both"/>
        <w:rPr>
          <w:rFonts w:ascii="Times New Roman" w:hAnsi="Times New Roman" w:cs="Times New Roman"/>
          <w:sz w:val="28"/>
          <w:szCs w:val="28"/>
        </w:rPr>
      </w:pPr>
    </w:p>
    <w:p w14:paraId="7EC5E2D6" w14:textId="1F6E9CD0" w:rsidR="00493CAE" w:rsidRDefault="008A7644" w:rsidP="00CA3D40">
      <w:pPr>
        <w:spacing w:after="0" w:line="276" w:lineRule="auto"/>
        <w:jc w:val="center"/>
        <w:rPr>
          <w:rFonts w:ascii="Times New Roman" w:hAnsi="Times New Roman" w:cs="Times New Roman"/>
          <w:sz w:val="28"/>
          <w:szCs w:val="28"/>
        </w:rPr>
      </w:pPr>
      <w:r>
        <w:rPr>
          <w:noProof/>
        </w:rPr>
        <w:drawing>
          <wp:inline distT="0" distB="0" distL="0" distR="0" wp14:anchorId="06F04F9C" wp14:editId="536340C2">
            <wp:extent cx="5939790" cy="2635250"/>
            <wp:effectExtent l="0" t="0" r="3810" b="0"/>
            <wp:docPr id="802366148" name="Рисунок 1" descr="Зображення, що містить текст, знімок екрана, програмне забезпечення, Комп’ютерна піктограма&#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2366148" name="Рисунок 1" descr="Зображення, що містить текст, знімок екрана, програмне забезпечення, Комп’ютерна піктограма&#10;&#10;Автоматично згенерований опис"/>
                    <pic:cNvPicPr/>
                  </pic:nvPicPr>
                  <pic:blipFill>
                    <a:blip r:embed="rId20"/>
                    <a:stretch>
                      <a:fillRect/>
                    </a:stretch>
                  </pic:blipFill>
                  <pic:spPr>
                    <a:xfrm>
                      <a:off x="0" y="0"/>
                      <a:ext cx="5939790" cy="2635250"/>
                    </a:xfrm>
                    <a:prstGeom prst="rect">
                      <a:avLst/>
                    </a:prstGeom>
                  </pic:spPr>
                </pic:pic>
              </a:graphicData>
            </a:graphic>
          </wp:inline>
        </w:drawing>
      </w:r>
    </w:p>
    <w:p w14:paraId="4B076A84" w14:textId="4EE23571" w:rsidR="00F6652E" w:rsidRPr="00FB2066" w:rsidRDefault="00F6652E" w:rsidP="00CA3D40">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Рис. 7. Залучення симуляцій </w:t>
      </w:r>
      <w:r w:rsidRPr="00F60382">
        <w:rPr>
          <w:rFonts w:ascii="Times New Roman" w:hAnsi="Times New Roman" w:cs="Times New Roman"/>
          <w:sz w:val="28"/>
          <w:szCs w:val="28"/>
        </w:rPr>
        <w:t>Labster</w:t>
      </w:r>
      <w:r>
        <w:rPr>
          <w:rFonts w:ascii="Times New Roman" w:hAnsi="Times New Roman" w:cs="Times New Roman"/>
          <w:sz w:val="28"/>
          <w:szCs w:val="28"/>
        </w:rPr>
        <w:t xml:space="preserve"> при вивчення дисципліни «Сучасні інформаційні технологій в професійній діяльності»</w:t>
      </w:r>
    </w:p>
    <w:p w14:paraId="7EDB7B54" w14:textId="77777777" w:rsidR="005219C7" w:rsidRDefault="005219C7" w:rsidP="00CA3D40">
      <w:pPr>
        <w:spacing w:after="0" w:line="276" w:lineRule="auto"/>
        <w:ind w:firstLine="709"/>
        <w:jc w:val="both"/>
        <w:rPr>
          <w:rFonts w:ascii="Times New Roman" w:hAnsi="Times New Roman" w:cs="Times New Roman"/>
          <w:sz w:val="28"/>
          <w:szCs w:val="28"/>
        </w:rPr>
      </w:pPr>
    </w:p>
    <w:p w14:paraId="5243F665" w14:textId="7B4B3C18" w:rsidR="000379F7" w:rsidRPr="00B903E1" w:rsidRDefault="000379F7" w:rsidP="00B903E1">
      <w:pPr>
        <w:spacing w:after="0" w:line="276" w:lineRule="auto"/>
        <w:jc w:val="center"/>
        <w:rPr>
          <w:rFonts w:ascii="Times New Roman" w:hAnsi="Times New Roman" w:cs="Times New Roman"/>
          <w:b/>
          <w:bCs/>
          <w:sz w:val="28"/>
          <w:szCs w:val="28"/>
        </w:rPr>
      </w:pPr>
      <w:r w:rsidRPr="00B903E1">
        <w:rPr>
          <w:rFonts w:ascii="Times New Roman" w:hAnsi="Times New Roman" w:cs="Times New Roman"/>
          <w:b/>
          <w:bCs/>
          <w:sz w:val="28"/>
          <w:szCs w:val="28"/>
        </w:rPr>
        <w:t>Література</w:t>
      </w:r>
    </w:p>
    <w:p w14:paraId="6FEE5766" w14:textId="111BA2D3" w:rsidR="00CC2012" w:rsidRPr="00B903E1" w:rsidRDefault="000B1038" w:rsidP="00660CF4">
      <w:pPr>
        <w:pStyle w:val="a6"/>
        <w:numPr>
          <w:ilvl w:val="0"/>
          <w:numId w:val="11"/>
        </w:numPr>
        <w:tabs>
          <w:tab w:val="left" w:pos="567"/>
        </w:tabs>
        <w:spacing w:after="0" w:line="276" w:lineRule="auto"/>
        <w:ind w:left="567" w:hanging="567"/>
        <w:jc w:val="both"/>
        <w:rPr>
          <w:rFonts w:ascii="Times New Roman" w:hAnsi="Times New Roman" w:cs="Times New Roman"/>
          <w:sz w:val="28"/>
          <w:szCs w:val="28"/>
        </w:rPr>
      </w:pPr>
      <w:bookmarkStart w:id="0" w:name="_Ref44652249"/>
      <w:r w:rsidRPr="00B903E1">
        <w:rPr>
          <w:rFonts w:ascii="Times New Roman" w:hAnsi="Times New Roman" w:cs="Times New Roman"/>
          <w:sz w:val="28"/>
          <w:szCs w:val="28"/>
        </w:rPr>
        <w:t>Грицук Ю.В. Комплексна ступенева система ІТ-підготовки інженера-будівельника / Ю.В.</w:t>
      </w:r>
      <w:r w:rsidR="00660CF4" w:rsidRPr="00B903E1">
        <w:rPr>
          <w:rFonts w:ascii="Times New Roman" w:hAnsi="Times New Roman" w:cs="Times New Roman"/>
          <w:sz w:val="28"/>
          <w:szCs w:val="28"/>
        </w:rPr>
        <w:t xml:space="preserve"> </w:t>
      </w:r>
      <w:r w:rsidRPr="00B903E1">
        <w:rPr>
          <w:rFonts w:ascii="Times New Roman" w:hAnsi="Times New Roman" w:cs="Times New Roman"/>
          <w:sz w:val="28"/>
          <w:szCs w:val="28"/>
        </w:rPr>
        <w:t>Грицук, Д.В.</w:t>
      </w:r>
      <w:r w:rsidR="00660CF4" w:rsidRPr="00B903E1">
        <w:rPr>
          <w:rFonts w:ascii="Times New Roman" w:hAnsi="Times New Roman" w:cs="Times New Roman"/>
          <w:sz w:val="28"/>
          <w:szCs w:val="28"/>
        </w:rPr>
        <w:t xml:space="preserve"> </w:t>
      </w:r>
      <w:r w:rsidRPr="00B903E1">
        <w:rPr>
          <w:rFonts w:ascii="Times New Roman" w:hAnsi="Times New Roman" w:cs="Times New Roman"/>
          <w:sz w:val="28"/>
          <w:szCs w:val="28"/>
        </w:rPr>
        <w:t xml:space="preserve">Гуляк // САПР </w:t>
      </w:r>
      <w:r w:rsidRPr="00B903E1">
        <w:rPr>
          <w:rFonts w:ascii="Times New Roman" w:hAnsi="Times New Roman" w:cs="Times New Roman"/>
          <w:sz w:val="28"/>
          <w:szCs w:val="28"/>
          <w:lang w:val="en-US"/>
        </w:rPr>
        <w:t>Allplan</w:t>
      </w:r>
      <w:r w:rsidRPr="00B903E1">
        <w:rPr>
          <w:rFonts w:ascii="Times New Roman" w:hAnsi="Times New Roman" w:cs="Times New Roman"/>
          <w:sz w:val="28"/>
          <w:szCs w:val="28"/>
        </w:rPr>
        <w:t xml:space="preserve"> у архітектурі і будівництві // Матеріали семінару Міжнародного науково-практичного фестивалю (м. Київ, 22-26 квітня 2013 року). – К: НАУ, 2013. – С.32-34.</w:t>
      </w:r>
      <w:bookmarkEnd w:id="0"/>
    </w:p>
    <w:p w14:paraId="2B15BBFB" w14:textId="37735612" w:rsidR="000B1038" w:rsidRPr="00B903E1" w:rsidRDefault="006746A0" w:rsidP="00660CF4">
      <w:pPr>
        <w:pStyle w:val="a6"/>
        <w:numPr>
          <w:ilvl w:val="0"/>
          <w:numId w:val="11"/>
        </w:numPr>
        <w:tabs>
          <w:tab w:val="left" w:pos="567"/>
        </w:tabs>
        <w:spacing w:after="0" w:line="276" w:lineRule="auto"/>
        <w:ind w:left="567" w:hanging="567"/>
        <w:jc w:val="both"/>
        <w:rPr>
          <w:rFonts w:ascii="Times New Roman" w:hAnsi="Times New Roman" w:cs="Times New Roman"/>
          <w:sz w:val="28"/>
          <w:szCs w:val="28"/>
        </w:rPr>
      </w:pPr>
      <w:r w:rsidRPr="00B903E1">
        <w:rPr>
          <w:rFonts w:ascii="Times New Roman" w:hAnsi="Times New Roman" w:cs="Times New Roman"/>
          <w:sz w:val="28"/>
          <w:szCs w:val="28"/>
        </w:rPr>
        <w:t xml:space="preserve">Грицук Ю.В. </w:t>
      </w:r>
      <w:r w:rsidR="00D9278A" w:rsidRPr="00B903E1">
        <w:rPr>
          <w:rFonts w:ascii="Times New Roman" w:hAnsi="Times New Roman" w:cs="Times New Roman"/>
          <w:sz w:val="28"/>
          <w:szCs w:val="28"/>
        </w:rPr>
        <w:t>Проблеми організації дистанційного навчання в умовах карантину в Донбаській національній академії будівництва і архітектури</w:t>
      </w:r>
      <w:r w:rsidR="002343B7" w:rsidRPr="00B903E1">
        <w:rPr>
          <w:rFonts w:ascii="Times New Roman" w:hAnsi="Times New Roman" w:cs="Times New Roman"/>
          <w:sz w:val="28"/>
          <w:szCs w:val="28"/>
        </w:rPr>
        <w:t xml:space="preserve"> // </w:t>
      </w:r>
      <w:r w:rsidR="00B36A9F" w:rsidRPr="00B903E1">
        <w:rPr>
          <w:rFonts w:ascii="Times New Roman" w:hAnsi="Times New Roman" w:cs="Times New Roman"/>
          <w:sz w:val="28"/>
          <w:szCs w:val="28"/>
        </w:rPr>
        <w:t>Кухаренко В.М., Бондаренко В.В. Екстрене дистанційне навчання в Україні: Монографія / За ред. В.М. Кухаренка, В.В. Бондаренка – Харків:. Вид-во КП «Міська друкарня», 2020. – 409 с. – С. 176 – 184.</w:t>
      </w:r>
    </w:p>
    <w:p w14:paraId="20371D6A" w14:textId="7D702294" w:rsidR="0062049B" w:rsidRPr="00B903E1" w:rsidRDefault="0062049B" w:rsidP="00660CF4">
      <w:pPr>
        <w:pStyle w:val="a6"/>
        <w:numPr>
          <w:ilvl w:val="0"/>
          <w:numId w:val="11"/>
        </w:numPr>
        <w:tabs>
          <w:tab w:val="left" w:pos="567"/>
        </w:tabs>
        <w:spacing w:after="0" w:line="276" w:lineRule="auto"/>
        <w:ind w:left="567" w:hanging="567"/>
        <w:jc w:val="both"/>
        <w:rPr>
          <w:rFonts w:ascii="Times New Roman" w:hAnsi="Times New Roman" w:cs="Times New Roman"/>
          <w:sz w:val="28"/>
          <w:szCs w:val="28"/>
        </w:rPr>
      </w:pPr>
      <w:r w:rsidRPr="00467F19">
        <w:rPr>
          <w:rFonts w:ascii="Times New Roman" w:hAnsi="Times New Roman" w:cs="Times New Roman"/>
          <w:sz w:val="28"/>
          <w:szCs w:val="28"/>
          <w:lang w:val="en-US"/>
        </w:rPr>
        <w:lastRenderedPageBreak/>
        <w:t>Senapati, S.</w:t>
      </w:r>
      <w:r w:rsidRPr="00B903E1">
        <w:rPr>
          <w:rFonts w:ascii="Times New Roman" w:hAnsi="Times New Roman" w:cs="Times New Roman"/>
          <w:sz w:val="28"/>
          <w:szCs w:val="28"/>
          <w:lang w:val="en-US"/>
        </w:rPr>
        <w:t xml:space="preserve"> </w:t>
      </w:r>
      <w:r w:rsidRPr="00467F19">
        <w:rPr>
          <w:rFonts w:ascii="Times New Roman" w:hAnsi="Times New Roman" w:cs="Times New Roman"/>
          <w:sz w:val="28"/>
          <w:szCs w:val="28"/>
          <w:lang w:val="en-US"/>
        </w:rPr>
        <w:t>Peeking into the Sophisticated World of Interactive Science Simulations</w:t>
      </w:r>
      <w:r w:rsidRPr="00B903E1">
        <w:rPr>
          <w:rFonts w:ascii="Times New Roman" w:hAnsi="Times New Roman" w:cs="Times New Roman"/>
          <w:sz w:val="28"/>
          <w:szCs w:val="28"/>
          <w:lang w:val="en-US"/>
        </w:rPr>
        <w:t xml:space="preserve"> </w:t>
      </w:r>
      <w:r w:rsidRPr="00467F19">
        <w:rPr>
          <w:rFonts w:ascii="Times New Roman" w:hAnsi="Times New Roman" w:cs="Times New Roman"/>
          <w:sz w:val="28"/>
          <w:szCs w:val="28"/>
          <w:lang w:val="en-US"/>
        </w:rPr>
        <w:t>(2022)</w:t>
      </w:r>
      <w:r w:rsidRPr="00B903E1">
        <w:rPr>
          <w:rFonts w:ascii="Times New Roman" w:hAnsi="Times New Roman" w:cs="Times New Roman"/>
          <w:sz w:val="28"/>
          <w:szCs w:val="28"/>
          <w:lang w:val="en-US"/>
        </w:rPr>
        <w:t xml:space="preserve"> </w:t>
      </w:r>
      <w:r w:rsidRPr="00467F19">
        <w:rPr>
          <w:rFonts w:ascii="Times New Roman" w:hAnsi="Times New Roman" w:cs="Times New Roman"/>
          <w:sz w:val="28"/>
          <w:szCs w:val="28"/>
          <w:lang w:val="en-US"/>
        </w:rPr>
        <w:t>Resonance,</w:t>
      </w:r>
      <w:r w:rsidRPr="00B903E1">
        <w:rPr>
          <w:rFonts w:ascii="Times New Roman" w:hAnsi="Times New Roman" w:cs="Times New Roman"/>
          <w:sz w:val="28"/>
          <w:szCs w:val="28"/>
          <w:lang w:val="en-US"/>
        </w:rPr>
        <w:t xml:space="preserve"> </w:t>
      </w:r>
      <w:r w:rsidRPr="00467F19">
        <w:rPr>
          <w:rFonts w:ascii="Times New Roman" w:hAnsi="Times New Roman" w:cs="Times New Roman"/>
          <w:sz w:val="28"/>
          <w:szCs w:val="28"/>
          <w:lang w:val="en-US"/>
        </w:rPr>
        <w:t>27</w:t>
      </w:r>
      <w:r w:rsidRPr="00B903E1">
        <w:rPr>
          <w:rFonts w:ascii="Times New Roman" w:hAnsi="Times New Roman" w:cs="Times New Roman"/>
          <w:sz w:val="28"/>
          <w:szCs w:val="28"/>
          <w:lang w:val="en-US"/>
        </w:rPr>
        <w:t xml:space="preserve"> </w:t>
      </w:r>
      <w:r w:rsidRPr="00467F19">
        <w:rPr>
          <w:rFonts w:ascii="Times New Roman" w:hAnsi="Times New Roman" w:cs="Times New Roman"/>
          <w:sz w:val="28"/>
          <w:szCs w:val="28"/>
          <w:lang w:val="en-US"/>
        </w:rPr>
        <w:t>(11),</w:t>
      </w:r>
      <w:r w:rsidRPr="00B903E1">
        <w:rPr>
          <w:rFonts w:ascii="Times New Roman" w:hAnsi="Times New Roman" w:cs="Times New Roman"/>
          <w:sz w:val="28"/>
          <w:szCs w:val="28"/>
          <w:lang w:val="en-US"/>
        </w:rPr>
        <w:t xml:space="preserve"> </w:t>
      </w:r>
      <w:r w:rsidRPr="00467F19">
        <w:rPr>
          <w:rFonts w:ascii="Times New Roman" w:hAnsi="Times New Roman" w:cs="Times New Roman"/>
          <w:sz w:val="28"/>
          <w:szCs w:val="28"/>
          <w:lang w:val="en-US"/>
        </w:rPr>
        <w:t>pp.</w:t>
      </w:r>
      <w:r w:rsidRPr="00B903E1">
        <w:rPr>
          <w:rFonts w:ascii="Times New Roman" w:hAnsi="Times New Roman" w:cs="Times New Roman"/>
          <w:sz w:val="28"/>
          <w:szCs w:val="28"/>
          <w:lang w:val="en-US"/>
        </w:rPr>
        <w:t xml:space="preserve"> </w:t>
      </w:r>
      <w:r w:rsidRPr="00467F19">
        <w:rPr>
          <w:rFonts w:ascii="Times New Roman" w:hAnsi="Times New Roman" w:cs="Times New Roman"/>
          <w:sz w:val="28"/>
          <w:szCs w:val="28"/>
          <w:lang w:val="en-US"/>
        </w:rPr>
        <w:t>1971-1983.</w:t>
      </w:r>
    </w:p>
    <w:p w14:paraId="2829E889" w14:textId="20D14B00" w:rsidR="00865AD4" w:rsidRPr="00B903E1" w:rsidRDefault="00865AD4" w:rsidP="001F695A">
      <w:pPr>
        <w:pStyle w:val="a6"/>
        <w:numPr>
          <w:ilvl w:val="0"/>
          <w:numId w:val="11"/>
        </w:numPr>
        <w:tabs>
          <w:tab w:val="left" w:pos="567"/>
        </w:tabs>
        <w:spacing w:after="0" w:line="276" w:lineRule="auto"/>
        <w:ind w:left="567" w:hanging="567"/>
        <w:jc w:val="both"/>
        <w:rPr>
          <w:rFonts w:ascii="Times New Roman" w:hAnsi="Times New Roman" w:cs="Times New Roman"/>
          <w:sz w:val="28"/>
          <w:szCs w:val="28"/>
        </w:rPr>
      </w:pPr>
      <w:r w:rsidRPr="00B903E1">
        <w:rPr>
          <w:rFonts w:ascii="Times New Roman" w:hAnsi="Times New Roman" w:cs="Times New Roman"/>
          <w:sz w:val="28"/>
          <w:szCs w:val="28"/>
        </w:rPr>
        <w:t>Платформа Labster</w:t>
      </w:r>
      <w:r w:rsidR="00813799" w:rsidRPr="00B903E1">
        <w:rPr>
          <w:rFonts w:ascii="Times New Roman" w:hAnsi="Times New Roman" w:cs="Times New Roman"/>
          <w:sz w:val="28"/>
          <w:szCs w:val="28"/>
        </w:rPr>
        <w:t>. –</w:t>
      </w:r>
      <w:r w:rsidRPr="00B903E1">
        <w:rPr>
          <w:rFonts w:ascii="Times New Roman" w:hAnsi="Times New Roman" w:cs="Times New Roman"/>
          <w:sz w:val="28"/>
          <w:szCs w:val="28"/>
        </w:rPr>
        <w:t xml:space="preserve"> </w:t>
      </w:r>
      <w:r w:rsidR="00813799" w:rsidRPr="00B903E1">
        <w:rPr>
          <w:rFonts w:ascii="Times New Roman" w:hAnsi="Times New Roman" w:cs="Times New Roman"/>
          <w:sz w:val="28"/>
          <w:szCs w:val="28"/>
          <w:lang w:val="en-US"/>
        </w:rPr>
        <w:t>URL</w:t>
      </w:r>
      <w:r w:rsidRPr="00B903E1">
        <w:rPr>
          <w:rFonts w:ascii="Times New Roman" w:hAnsi="Times New Roman" w:cs="Times New Roman"/>
          <w:sz w:val="28"/>
          <w:szCs w:val="28"/>
        </w:rPr>
        <w:t xml:space="preserve">: </w:t>
      </w:r>
      <w:hyperlink r:id="rId21" w:history="1">
        <w:r w:rsidRPr="00B903E1">
          <w:rPr>
            <w:rStyle w:val="a5"/>
            <w:rFonts w:ascii="Times New Roman" w:hAnsi="Times New Roman" w:cs="Times New Roman"/>
            <w:sz w:val="28"/>
            <w:szCs w:val="28"/>
          </w:rPr>
          <w:t>https://mooc4ua.online/platforms/3</w:t>
        </w:r>
      </w:hyperlink>
      <w:r w:rsidRPr="00B903E1">
        <w:rPr>
          <w:rFonts w:ascii="Times New Roman" w:hAnsi="Times New Roman" w:cs="Times New Roman"/>
          <w:sz w:val="28"/>
          <w:szCs w:val="28"/>
        </w:rPr>
        <w:t xml:space="preserve"> (</w:t>
      </w:r>
      <w:r w:rsidR="00813799" w:rsidRPr="00B903E1">
        <w:rPr>
          <w:rFonts w:ascii="Times New Roman" w:hAnsi="Times New Roman" w:cs="Times New Roman"/>
          <w:sz w:val="28"/>
          <w:szCs w:val="28"/>
        </w:rPr>
        <w:t>дата звернення</w:t>
      </w:r>
      <w:r w:rsidRPr="00B903E1">
        <w:rPr>
          <w:rFonts w:ascii="Times New Roman" w:hAnsi="Times New Roman" w:cs="Times New Roman"/>
          <w:sz w:val="28"/>
          <w:szCs w:val="28"/>
        </w:rPr>
        <w:t xml:space="preserve"> 20.11.2023)</w:t>
      </w:r>
    </w:p>
    <w:p w14:paraId="54BE118A" w14:textId="17D2C869" w:rsidR="004B6685" w:rsidRPr="00B903E1" w:rsidRDefault="004B6685" w:rsidP="001F695A">
      <w:pPr>
        <w:pStyle w:val="a6"/>
        <w:numPr>
          <w:ilvl w:val="0"/>
          <w:numId w:val="11"/>
        </w:numPr>
        <w:tabs>
          <w:tab w:val="left" w:pos="567"/>
        </w:tabs>
        <w:spacing w:after="0" w:line="276" w:lineRule="auto"/>
        <w:ind w:left="567" w:hanging="567"/>
        <w:jc w:val="both"/>
        <w:rPr>
          <w:rFonts w:ascii="Times New Roman" w:hAnsi="Times New Roman" w:cs="Times New Roman"/>
          <w:sz w:val="28"/>
          <w:szCs w:val="28"/>
        </w:rPr>
      </w:pPr>
      <w:r w:rsidRPr="00B903E1">
        <w:rPr>
          <w:rFonts w:ascii="Times New Roman" w:hAnsi="Times New Roman" w:cs="Times New Roman"/>
          <w:sz w:val="28"/>
          <w:szCs w:val="28"/>
        </w:rPr>
        <w:t xml:space="preserve">What is Labster and How Can It Be Used for Teaching? Tips &amp; Tricks </w:t>
      </w:r>
      <w:r w:rsidR="00813799" w:rsidRPr="00B903E1">
        <w:rPr>
          <w:rFonts w:ascii="Times New Roman" w:hAnsi="Times New Roman" w:cs="Times New Roman"/>
          <w:sz w:val="28"/>
          <w:szCs w:val="28"/>
        </w:rPr>
        <w:t xml:space="preserve">– </w:t>
      </w:r>
      <w:r w:rsidR="00813799" w:rsidRPr="00B903E1">
        <w:rPr>
          <w:rFonts w:ascii="Times New Roman" w:hAnsi="Times New Roman" w:cs="Times New Roman"/>
          <w:sz w:val="28"/>
          <w:szCs w:val="28"/>
          <w:lang w:val="en-US"/>
        </w:rPr>
        <w:t>URL</w:t>
      </w:r>
      <w:r w:rsidR="00813799" w:rsidRPr="00B903E1">
        <w:rPr>
          <w:rFonts w:ascii="Times New Roman" w:hAnsi="Times New Roman" w:cs="Times New Roman"/>
          <w:sz w:val="28"/>
          <w:szCs w:val="28"/>
        </w:rPr>
        <w:t>:</w:t>
      </w:r>
      <w:r w:rsidRPr="00B903E1">
        <w:rPr>
          <w:rFonts w:ascii="Times New Roman" w:hAnsi="Times New Roman" w:cs="Times New Roman"/>
          <w:sz w:val="28"/>
          <w:szCs w:val="28"/>
        </w:rPr>
        <w:t xml:space="preserve"> </w:t>
      </w:r>
      <w:hyperlink r:id="rId22" w:history="1">
        <w:r w:rsidR="007B3E15" w:rsidRPr="00B903E1">
          <w:rPr>
            <w:rStyle w:val="a5"/>
            <w:rFonts w:ascii="Times New Roman" w:hAnsi="Times New Roman" w:cs="Times New Roman"/>
            <w:sz w:val="28"/>
            <w:szCs w:val="28"/>
          </w:rPr>
          <w:t>https://www.techlearning.com/how-to/what-is-labster-and-how-can-it-be-used-for-teaching-tips-and-tricks</w:t>
        </w:r>
      </w:hyperlink>
      <w:r w:rsidR="007B3E15" w:rsidRPr="00B903E1">
        <w:rPr>
          <w:rFonts w:ascii="Times New Roman" w:hAnsi="Times New Roman" w:cs="Times New Roman"/>
          <w:sz w:val="28"/>
          <w:szCs w:val="28"/>
        </w:rPr>
        <w:t xml:space="preserve"> (</w:t>
      </w:r>
      <w:r w:rsidR="00813799" w:rsidRPr="00B903E1">
        <w:rPr>
          <w:rFonts w:ascii="Times New Roman" w:hAnsi="Times New Roman" w:cs="Times New Roman"/>
          <w:sz w:val="28"/>
          <w:szCs w:val="28"/>
        </w:rPr>
        <w:t xml:space="preserve">дата звернення </w:t>
      </w:r>
      <w:r w:rsidR="007B3E15" w:rsidRPr="00B903E1">
        <w:rPr>
          <w:rFonts w:ascii="Times New Roman" w:hAnsi="Times New Roman" w:cs="Times New Roman"/>
          <w:sz w:val="28"/>
          <w:szCs w:val="28"/>
        </w:rPr>
        <w:t>20.11.2023)</w:t>
      </w:r>
    </w:p>
    <w:p w14:paraId="1FB86F76" w14:textId="4B9AF126" w:rsidR="007B3E15" w:rsidRPr="00B903E1" w:rsidRDefault="006C2729" w:rsidP="001F695A">
      <w:pPr>
        <w:pStyle w:val="a6"/>
        <w:numPr>
          <w:ilvl w:val="0"/>
          <w:numId w:val="11"/>
        </w:numPr>
        <w:tabs>
          <w:tab w:val="left" w:pos="567"/>
        </w:tabs>
        <w:spacing w:after="0" w:line="276" w:lineRule="auto"/>
        <w:ind w:left="567" w:hanging="567"/>
        <w:jc w:val="both"/>
        <w:rPr>
          <w:rFonts w:ascii="Times New Roman" w:hAnsi="Times New Roman" w:cs="Times New Roman"/>
          <w:sz w:val="28"/>
          <w:szCs w:val="28"/>
        </w:rPr>
      </w:pPr>
      <w:r w:rsidRPr="00B903E1">
        <w:rPr>
          <w:rFonts w:ascii="Times New Roman" w:hAnsi="Times New Roman" w:cs="Times New Roman"/>
          <w:sz w:val="28"/>
          <w:szCs w:val="28"/>
        </w:rPr>
        <w:t>Inspire Students with Immersive STEM Learning</w:t>
      </w:r>
      <w:r w:rsidR="00813799" w:rsidRPr="00B903E1">
        <w:rPr>
          <w:rFonts w:ascii="Times New Roman" w:hAnsi="Times New Roman" w:cs="Times New Roman"/>
          <w:sz w:val="28"/>
          <w:szCs w:val="28"/>
        </w:rPr>
        <w:t>.</w:t>
      </w:r>
      <w:r w:rsidRPr="00B903E1">
        <w:rPr>
          <w:rFonts w:ascii="Times New Roman" w:hAnsi="Times New Roman" w:cs="Times New Roman"/>
          <w:sz w:val="28"/>
          <w:szCs w:val="28"/>
        </w:rPr>
        <w:t xml:space="preserve"> </w:t>
      </w:r>
      <w:r w:rsidR="00813799" w:rsidRPr="00B903E1">
        <w:rPr>
          <w:rFonts w:ascii="Times New Roman" w:hAnsi="Times New Roman" w:cs="Times New Roman"/>
          <w:sz w:val="28"/>
          <w:szCs w:val="28"/>
        </w:rPr>
        <w:t xml:space="preserve">– </w:t>
      </w:r>
      <w:r w:rsidR="00813799" w:rsidRPr="00B903E1">
        <w:rPr>
          <w:rFonts w:ascii="Times New Roman" w:hAnsi="Times New Roman" w:cs="Times New Roman"/>
          <w:sz w:val="28"/>
          <w:szCs w:val="28"/>
          <w:lang w:val="en-US"/>
        </w:rPr>
        <w:t>URL</w:t>
      </w:r>
      <w:r w:rsidRPr="00B903E1">
        <w:rPr>
          <w:rFonts w:ascii="Times New Roman" w:hAnsi="Times New Roman" w:cs="Times New Roman"/>
          <w:sz w:val="28"/>
          <w:szCs w:val="28"/>
        </w:rPr>
        <w:t xml:space="preserve">: </w:t>
      </w:r>
      <w:hyperlink r:id="rId23" w:history="1">
        <w:r w:rsidR="007E436D" w:rsidRPr="00B903E1">
          <w:rPr>
            <w:rStyle w:val="a5"/>
            <w:rFonts w:ascii="Times New Roman" w:hAnsi="Times New Roman" w:cs="Times New Roman"/>
            <w:sz w:val="28"/>
            <w:szCs w:val="28"/>
          </w:rPr>
          <w:t>https://www.labster.com/</w:t>
        </w:r>
      </w:hyperlink>
      <w:r w:rsidR="007E436D" w:rsidRPr="00B903E1">
        <w:rPr>
          <w:rFonts w:ascii="Times New Roman" w:hAnsi="Times New Roman" w:cs="Times New Roman"/>
          <w:sz w:val="28"/>
          <w:szCs w:val="28"/>
        </w:rPr>
        <w:t xml:space="preserve"> (</w:t>
      </w:r>
      <w:r w:rsidR="00813799" w:rsidRPr="00B903E1">
        <w:rPr>
          <w:rFonts w:ascii="Times New Roman" w:hAnsi="Times New Roman" w:cs="Times New Roman"/>
          <w:sz w:val="28"/>
          <w:szCs w:val="28"/>
        </w:rPr>
        <w:t xml:space="preserve">дата звернення </w:t>
      </w:r>
      <w:r w:rsidR="007E436D" w:rsidRPr="00B903E1">
        <w:rPr>
          <w:rFonts w:ascii="Times New Roman" w:hAnsi="Times New Roman" w:cs="Times New Roman"/>
          <w:sz w:val="28"/>
          <w:szCs w:val="28"/>
        </w:rPr>
        <w:t>20.11.2023)</w:t>
      </w:r>
    </w:p>
    <w:p w14:paraId="6C01F5D2" w14:textId="1F48F422" w:rsidR="001B5A00" w:rsidRPr="00B903E1" w:rsidRDefault="001B5A00" w:rsidP="001F695A">
      <w:pPr>
        <w:pStyle w:val="a6"/>
        <w:numPr>
          <w:ilvl w:val="0"/>
          <w:numId w:val="11"/>
        </w:numPr>
        <w:tabs>
          <w:tab w:val="left" w:pos="567"/>
        </w:tabs>
        <w:spacing w:after="0" w:line="276" w:lineRule="auto"/>
        <w:ind w:left="567" w:hanging="567"/>
        <w:jc w:val="both"/>
        <w:rPr>
          <w:rFonts w:ascii="Times New Roman" w:hAnsi="Times New Roman" w:cs="Times New Roman"/>
          <w:sz w:val="28"/>
          <w:szCs w:val="28"/>
        </w:rPr>
      </w:pPr>
      <w:r w:rsidRPr="00504850">
        <w:rPr>
          <w:rFonts w:ascii="Times New Roman" w:hAnsi="Times New Roman" w:cs="Times New Roman"/>
          <w:sz w:val="28"/>
          <w:szCs w:val="28"/>
          <w:lang w:val="en-US"/>
        </w:rPr>
        <w:t>Tripepi, M.</w:t>
      </w:r>
      <w:r w:rsidRPr="00B903E1">
        <w:rPr>
          <w:rFonts w:ascii="Times New Roman" w:hAnsi="Times New Roman" w:cs="Times New Roman"/>
          <w:sz w:val="28"/>
          <w:szCs w:val="28"/>
        </w:rPr>
        <w:t xml:space="preserve"> </w:t>
      </w:r>
      <w:r w:rsidRPr="00504850">
        <w:rPr>
          <w:rFonts w:ascii="Times New Roman" w:hAnsi="Times New Roman" w:cs="Times New Roman"/>
          <w:sz w:val="28"/>
          <w:szCs w:val="28"/>
          <w:lang w:val="en-US"/>
        </w:rPr>
        <w:t>Microbiology Laboratory Simulations: From a Last-Minute Resource during the Covid-19 Pandemic to a Valuable Learning Tool to Retain- A Semester Microbiology Laboratory Curriculum That Uses Labster as Prelaboratory Activity</w:t>
      </w:r>
      <w:r w:rsidRPr="00B903E1">
        <w:rPr>
          <w:rFonts w:ascii="Times New Roman" w:hAnsi="Times New Roman" w:cs="Times New Roman"/>
          <w:sz w:val="28"/>
          <w:szCs w:val="28"/>
        </w:rPr>
        <w:t xml:space="preserve"> </w:t>
      </w:r>
      <w:r w:rsidRPr="00504850">
        <w:rPr>
          <w:rFonts w:ascii="Times New Roman" w:hAnsi="Times New Roman" w:cs="Times New Roman"/>
          <w:sz w:val="28"/>
          <w:szCs w:val="28"/>
          <w:lang w:val="en-US"/>
        </w:rPr>
        <w:t>(2022)</w:t>
      </w:r>
      <w:r w:rsidRPr="00B903E1">
        <w:rPr>
          <w:rFonts w:ascii="Times New Roman" w:hAnsi="Times New Roman" w:cs="Times New Roman"/>
          <w:sz w:val="28"/>
          <w:szCs w:val="28"/>
        </w:rPr>
        <w:t xml:space="preserve"> </w:t>
      </w:r>
      <w:r w:rsidRPr="00504850">
        <w:rPr>
          <w:rFonts w:ascii="Times New Roman" w:hAnsi="Times New Roman" w:cs="Times New Roman"/>
          <w:sz w:val="28"/>
          <w:szCs w:val="28"/>
          <w:lang w:val="en-US"/>
        </w:rPr>
        <w:t>Journal of Microbiology and Biology Education,</w:t>
      </w:r>
      <w:r w:rsidRPr="00B903E1">
        <w:rPr>
          <w:rFonts w:ascii="Times New Roman" w:hAnsi="Times New Roman" w:cs="Times New Roman"/>
          <w:sz w:val="28"/>
          <w:szCs w:val="28"/>
        </w:rPr>
        <w:t xml:space="preserve"> </w:t>
      </w:r>
      <w:r w:rsidRPr="00504850">
        <w:rPr>
          <w:rFonts w:ascii="Times New Roman" w:hAnsi="Times New Roman" w:cs="Times New Roman"/>
          <w:sz w:val="28"/>
          <w:szCs w:val="28"/>
          <w:lang w:val="en-US"/>
        </w:rPr>
        <w:t>23</w:t>
      </w:r>
      <w:r w:rsidRPr="00B903E1">
        <w:rPr>
          <w:rFonts w:ascii="Times New Roman" w:hAnsi="Times New Roman" w:cs="Times New Roman"/>
          <w:sz w:val="28"/>
          <w:szCs w:val="28"/>
        </w:rPr>
        <w:t xml:space="preserve"> </w:t>
      </w:r>
      <w:r w:rsidRPr="00504850">
        <w:rPr>
          <w:rFonts w:ascii="Times New Roman" w:hAnsi="Times New Roman" w:cs="Times New Roman"/>
          <w:sz w:val="28"/>
          <w:szCs w:val="28"/>
          <w:lang w:val="en-US"/>
        </w:rPr>
        <w:t>(1).</w:t>
      </w:r>
    </w:p>
    <w:p w14:paraId="727816AC" w14:textId="4CCA8269" w:rsidR="00046FA7" w:rsidRPr="00B903E1" w:rsidRDefault="00625722" w:rsidP="001F695A">
      <w:pPr>
        <w:pStyle w:val="a6"/>
        <w:numPr>
          <w:ilvl w:val="0"/>
          <w:numId w:val="11"/>
        </w:numPr>
        <w:tabs>
          <w:tab w:val="left" w:pos="567"/>
        </w:tabs>
        <w:spacing w:after="0" w:line="276" w:lineRule="auto"/>
        <w:ind w:left="567" w:hanging="567"/>
        <w:jc w:val="both"/>
        <w:rPr>
          <w:rFonts w:ascii="Times New Roman" w:hAnsi="Times New Roman" w:cs="Times New Roman"/>
          <w:sz w:val="28"/>
          <w:szCs w:val="28"/>
        </w:rPr>
      </w:pPr>
      <w:r w:rsidRPr="00D90C30">
        <w:rPr>
          <w:rFonts w:ascii="Times New Roman" w:hAnsi="Times New Roman" w:cs="Times New Roman"/>
          <w:sz w:val="28"/>
          <w:szCs w:val="28"/>
          <w:lang w:val="en-US"/>
        </w:rPr>
        <w:t>de Vries, L.E., May, M.</w:t>
      </w:r>
      <w:r w:rsidRPr="00B903E1">
        <w:rPr>
          <w:rFonts w:ascii="Times New Roman" w:hAnsi="Times New Roman" w:cs="Times New Roman"/>
          <w:sz w:val="28"/>
          <w:szCs w:val="28"/>
          <w:lang w:val="en-US"/>
        </w:rPr>
        <w:t xml:space="preserve"> </w:t>
      </w:r>
      <w:r w:rsidRPr="00D90C30">
        <w:rPr>
          <w:rFonts w:ascii="Times New Roman" w:hAnsi="Times New Roman" w:cs="Times New Roman"/>
          <w:sz w:val="28"/>
          <w:szCs w:val="28"/>
          <w:lang w:val="en-US"/>
        </w:rPr>
        <w:t>Virtual laboratory simulation in the education of laboratory technicians–motivation and study intensity</w:t>
      </w:r>
      <w:r w:rsidRPr="00B903E1">
        <w:rPr>
          <w:rFonts w:ascii="Times New Roman" w:hAnsi="Times New Roman" w:cs="Times New Roman"/>
          <w:sz w:val="28"/>
          <w:szCs w:val="28"/>
          <w:lang w:val="en-US"/>
        </w:rPr>
        <w:t xml:space="preserve"> </w:t>
      </w:r>
      <w:r w:rsidRPr="00D90C30">
        <w:rPr>
          <w:rFonts w:ascii="Times New Roman" w:hAnsi="Times New Roman" w:cs="Times New Roman"/>
          <w:sz w:val="28"/>
          <w:szCs w:val="28"/>
          <w:lang w:val="en-US"/>
        </w:rPr>
        <w:t>(2019)</w:t>
      </w:r>
      <w:r w:rsidRPr="00B903E1">
        <w:rPr>
          <w:rFonts w:ascii="Times New Roman" w:hAnsi="Times New Roman" w:cs="Times New Roman"/>
          <w:sz w:val="28"/>
          <w:szCs w:val="28"/>
          <w:lang w:val="en-US"/>
        </w:rPr>
        <w:t xml:space="preserve"> </w:t>
      </w:r>
      <w:r w:rsidRPr="00D90C30">
        <w:rPr>
          <w:rFonts w:ascii="Times New Roman" w:hAnsi="Times New Roman" w:cs="Times New Roman"/>
          <w:sz w:val="28"/>
          <w:szCs w:val="28"/>
          <w:lang w:val="en-US"/>
        </w:rPr>
        <w:t>Biochemistry and Molecular Biology Education,</w:t>
      </w:r>
      <w:r w:rsidRPr="00B903E1">
        <w:rPr>
          <w:rFonts w:ascii="Times New Roman" w:hAnsi="Times New Roman" w:cs="Times New Roman"/>
          <w:sz w:val="28"/>
          <w:szCs w:val="28"/>
          <w:lang w:val="en-US"/>
        </w:rPr>
        <w:t xml:space="preserve"> </w:t>
      </w:r>
      <w:r w:rsidRPr="00D90C30">
        <w:rPr>
          <w:rFonts w:ascii="Times New Roman" w:hAnsi="Times New Roman" w:cs="Times New Roman"/>
          <w:sz w:val="28"/>
          <w:szCs w:val="28"/>
          <w:lang w:val="en-US"/>
        </w:rPr>
        <w:t>47</w:t>
      </w:r>
      <w:r w:rsidRPr="00B903E1">
        <w:rPr>
          <w:rFonts w:ascii="Times New Roman" w:hAnsi="Times New Roman" w:cs="Times New Roman"/>
          <w:sz w:val="28"/>
          <w:szCs w:val="28"/>
          <w:lang w:val="en-US"/>
        </w:rPr>
        <w:t xml:space="preserve"> </w:t>
      </w:r>
      <w:r w:rsidRPr="00D90C30">
        <w:rPr>
          <w:rFonts w:ascii="Times New Roman" w:hAnsi="Times New Roman" w:cs="Times New Roman"/>
          <w:sz w:val="28"/>
          <w:szCs w:val="28"/>
          <w:lang w:val="en-US"/>
        </w:rPr>
        <w:t>(3),</w:t>
      </w:r>
      <w:r w:rsidRPr="00B903E1">
        <w:rPr>
          <w:rFonts w:ascii="Times New Roman" w:hAnsi="Times New Roman" w:cs="Times New Roman"/>
          <w:sz w:val="28"/>
          <w:szCs w:val="28"/>
          <w:lang w:val="en-US"/>
        </w:rPr>
        <w:t xml:space="preserve"> </w:t>
      </w:r>
      <w:r w:rsidRPr="00D90C30">
        <w:rPr>
          <w:rFonts w:ascii="Times New Roman" w:hAnsi="Times New Roman" w:cs="Times New Roman"/>
          <w:sz w:val="28"/>
          <w:szCs w:val="28"/>
          <w:lang w:val="en-US"/>
        </w:rPr>
        <w:t>pp.</w:t>
      </w:r>
      <w:r w:rsidRPr="00B903E1">
        <w:rPr>
          <w:rFonts w:ascii="Times New Roman" w:hAnsi="Times New Roman" w:cs="Times New Roman"/>
          <w:sz w:val="28"/>
          <w:szCs w:val="28"/>
          <w:lang w:val="en-US"/>
        </w:rPr>
        <w:t xml:space="preserve"> </w:t>
      </w:r>
      <w:r w:rsidRPr="00D90C30">
        <w:rPr>
          <w:rFonts w:ascii="Times New Roman" w:hAnsi="Times New Roman" w:cs="Times New Roman"/>
          <w:sz w:val="28"/>
          <w:szCs w:val="28"/>
          <w:lang w:val="en-US"/>
        </w:rPr>
        <w:t>257-262.</w:t>
      </w:r>
    </w:p>
    <w:p w14:paraId="3B49C8A9" w14:textId="18A3C20E" w:rsidR="008C24DB" w:rsidRPr="00B903E1" w:rsidRDefault="008C24DB" w:rsidP="001F695A">
      <w:pPr>
        <w:pStyle w:val="a6"/>
        <w:numPr>
          <w:ilvl w:val="0"/>
          <w:numId w:val="11"/>
        </w:numPr>
        <w:tabs>
          <w:tab w:val="left" w:pos="567"/>
        </w:tabs>
        <w:spacing w:after="0" w:line="276" w:lineRule="auto"/>
        <w:ind w:left="567" w:hanging="567"/>
        <w:jc w:val="both"/>
        <w:rPr>
          <w:rFonts w:ascii="Times New Roman" w:hAnsi="Times New Roman" w:cs="Times New Roman"/>
          <w:sz w:val="28"/>
          <w:szCs w:val="28"/>
        </w:rPr>
      </w:pPr>
      <w:r w:rsidRPr="0086482E">
        <w:rPr>
          <w:rFonts w:ascii="Times New Roman" w:hAnsi="Times New Roman" w:cs="Times New Roman"/>
          <w:sz w:val="28"/>
          <w:szCs w:val="28"/>
          <w:lang w:val="en-US"/>
        </w:rPr>
        <w:t>Alvarez, K.S.</w:t>
      </w:r>
      <w:r w:rsidRPr="00B903E1">
        <w:rPr>
          <w:rFonts w:ascii="Times New Roman" w:hAnsi="Times New Roman" w:cs="Times New Roman"/>
          <w:sz w:val="28"/>
          <w:szCs w:val="28"/>
        </w:rPr>
        <w:t xml:space="preserve"> </w:t>
      </w:r>
      <w:r w:rsidRPr="0086482E">
        <w:rPr>
          <w:rFonts w:ascii="Times New Roman" w:hAnsi="Times New Roman" w:cs="Times New Roman"/>
          <w:sz w:val="28"/>
          <w:szCs w:val="28"/>
          <w:lang w:val="en-US"/>
        </w:rPr>
        <w:t>Using virtual simulations in online laboratory instruction and active learning exercises as a response to instructional challenges during COVID-19</w:t>
      </w:r>
      <w:r w:rsidRPr="00B903E1">
        <w:rPr>
          <w:rFonts w:ascii="Times New Roman" w:hAnsi="Times New Roman" w:cs="Times New Roman"/>
          <w:sz w:val="28"/>
          <w:szCs w:val="28"/>
        </w:rPr>
        <w:t xml:space="preserve"> </w:t>
      </w:r>
      <w:r w:rsidRPr="0086482E">
        <w:rPr>
          <w:rFonts w:ascii="Times New Roman" w:hAnsi="Times New Roman" w:cs="Times New Roman"/>
          <w:sz w:val="28"/>
          <w:szCs w:val="28"/>
          <w:lang w:val="en-US"/>
        </w:rPr>
        <w:t>(2021)</w:t>
      </w:r>
      <w:r w:rsidRPr="00B903E1">
        <w:rPr>
          <w:rFonts w:ascii="Times New Roman" w:hAnsi="Times New Roman" w:cs="Times New Roman"/>
          <w:sz w:val="28"/>
          <w:szCs w:val="28"/>
        </w:rPr>
        <w:t xml:space="preserve"> </w:t>
      </w:r>
      <w:r w:rsidRPr="0086482E">
        <w:rPr>
          <w:rFonts w:ascii="Times New Roman" w:hAnsi="Times New Roman" w:cs="Times New Roman"/>
          <w:sz w:val="28"/>
          <w:szCs w:val="28"/>
          <w:lang w:val="en-US"/>
        </w:rPr>
        <w:t>Journal of Microbiology and Biology Education,</w:t>
      </w:r>
      <w:r w:rsidRPr="00B903E1">
        <w:rPr>
          <w:rFonts w:ascii="Times New Roman" w:hAnsi="Times New Roman" w:cs="Times New Roman"/>
          <w:sz w:val="28"/>
          <w:szCs w:val="28"/>
        </w:rPr>
        <w:t xml:space="preserve"> </w:t>
      </w:r>
      <w:r w:rsidRPr="0086482E">
        <w:rPr>
          <w:rFonts w:ascii="Times New Roman" w:hAnsi="Times New Roman" w:cs="Times New Roman"/>
          <w:sz w:val="28"/>
          <w:szCs w:val="28"/>
          <w:lang w:val="en-US"/>
        </w:rPr>
        <w:t>22</w:t>
      </w:r>
      <w:r w:rsidRPr="00B903E1">
        <w:rPr>
          <w:rFonts w:ascii="Times New Roman" w:hAnsi="Times New Roman" w:cs="Times New Roman"/>
          <w:sz w:val="28"/>
          <w:szCs w:val="28"/>
        </w:rPr>
        <w:t xml:space="preserve"> </w:t>
      </w:r>
      <w:r w:rsidRPr="0086482E">
        <w:rPr>
          <w:rFonts w:ascii="Times New Roman" w:hAnsi="Times New Roman" w:cs="Times New Roman"/>
          <w:sz w:val="28"/>
          <w:szCs w:val="28"/>
          <w:lang w:val="en-US"/>
        </w:rPr>
        <w:t>(2).</w:t>
      </w:r>
    </w:p>
    <w:p w14:paraId="410693B1" w14:textId="6F0AD450" w:rsidR="005219C7" w:rsidRPr="00B903E1" w:rsidRDefault="005219C7" w:rsidP="001F695A">
      <w:pPr>
        <w:pStyle w:val="a6"/>
        <w:numPr>
          <w:ilvl w:val="0"/>
          <w:numId w:val="11"/>
        </w:numPr>
        <w:tabs>
          <w:tab w:val="left" w:pos="567"/>
        </w:tabs>
        <w:spacing w:after="0" w:line="276" w:lineRule="auto"/>
        <w:ind w:left="567" w:hanging="567"/>
        <w:jc w:val="both"/>
        <w:rPr>
          <w:rFonts w:ascii="Times New Roman" w:hAnsi="Times New Roman" w:cs="Times New Roman"/>
          <w:sz w:val="28"/>
          <w:szCs w:val="28"/>
        </w:rPr>
      </w:pPr>
      <w:r w:rsidRPr="00B12E3A">
        <w:rPr>
          <w:rFonts w:ascii="Times New Roman" w:hAnsi="Times New Roman" w:cs="Times New Roman"/>
          <w:sz w:val="28"/>
          <w:szCs w:val="28"/>
          <w:lang w:val="en-US"/>
        </w:rPr>
        <w:t>Mambo, S.M., Makatia Omusilibwa, F.</w:t>
      </w:r>
      <w:r w:rsidRPr="00B903E1">
        <w:rPr>
          <w:rFonts w:ascii="Times New Roman" w:hAnsi="Times New Roman" w:cs="Times New Roman"/>
          <w:sz w:val="28"/>
          <w:szCs w:val="28"/>
          <w:lang w:val="en-US"/>
        </w:rPr>
        <w:t xml:space="preserve"> </w:t>
      </w:r>
      <w:r w:rsidRPr="00B12E3A">
        <w:rPr>
          <w:rFonts w:ascii="Times New Roman" w:hAnsi="Times New Roman" w:cs="Times New Roman"/>
          <w:sz w:val="28"/>
          <w:szCs w:val="28"/>
          <w:lang w:val="en-US"/>
        </w:rPr>
        <w:t>Effects of Coronavirus Pandemic Spread on Science, Technology, Engineering and Mathematics Education in Higher Learning Institutions</w:t>
      </w:r>
      <w:r w:rsidRPr="00B903E1">
        <w:rPr>
          <w:rFonts w:ascii="Times New Roman" w:hAnsi="Times New Roman" w:cs="Times New Roman"/>
          <w:sz w:val="28"/>
          <w:szCs w:val="28"/>
          <w:lang w:val="en-US"/>
        </w:rPr>
        <w:t xml:space="preserve"> </w:t>
      </w:r>
      <w:r w:rsidRPr="00B12E3A">
        <w:rPr>
          <w:rFonts w:ascii="Times New Roman" w:hAnsi="Times New Roman" w:cs="Times New Roman"/>
          <w:sz w:val="28"/>
          <w:szCs w:val="28"/>
          <w:lang w:val="en-US"/>
        </w:rPr>
        <w:t>(2020)</w:t>
      </w:r>
      <w:r w:rsidRPr="00B903E1">
        <w:rPr>
          <w:rFonts w:ascii="Times New Roman" w:hAnsi="Times New Roman" w:cs="Times New Roman"/>
          <w:sz w:val="28"/>
          <w:szCs w:val="28"/>
          <w:lang w:val="en-US"/>
        </w:rPr>
        <w:t xml:space="preserve"> </w:t>
      </w:r>
      <w:r w:rsidRPr="00B12E3A">
        <w:rPr>
          <w:rFonts w:ascii="Times New Roman" w:hAnsi="Times New Roman" w:cs="Times New Roman"/>
          <w:sz w:val="28"/>
          <w:szCs w:val="28"/>
          <w:lang w:val="en-US"/>
        </w:rPr>
        <w:t>2020 IFEES World Engineering Education Forum - Global Engineering Deans Council, WEEF-GEDC 2020,</w:t>
      </w:r>
      <w:r w:rsidRPr="00B903E1">
        <w:rPr>
          <w:rFonts w:ascii="Times New Roman" w:hAnsi="Times New Roman" w:cs="Times New Roman"/>
          <w:sz w:val="28"/>
          <w:szCs w:val="28"/>
          <w:lang w:val="en-US"/>
        </w:rPr>
        <w:t xml:space="preserve"> </w:t>
      </w:r>
      <w:r w:rsidRPr="00B12E3A">
        <w:rPr>
          <w:rFonts w:ascii="Times New Roman" w:hAnsi="Times New Roman" w:cs="Times New Roman"/>
          <w:sz w:val="28"/>
          <w:szCs w:val="28"/>
          <w:lang w:val="en-US"/>
        </w:rPr>
        <w:t>art. no.</w:t>
      </w:r>
      <w:r w:rsidRPr="00B903E1">
        <w:rPr>
          <w:rFonts w:ascii="Times New Roman" w:hAnsi="Times New Roman" w:cs="Times New Roman"/>
          <w:sz w:val="28"/>
          <w:szCs w:val="28"/>
          <w:lang w:val="en-US"/>
        </w:rPr>
        <w:t xml:space="preserve"> </w:t>
      </w:r>
      <w:r w:rsidRPr="00B12E3A">
        <w:rPr>
          <w:rFonts w:ascii="Times New Roman" w:hAnsi="Times New Roman" w:cs="Times New Roman"/>
          <w:sz w:val="28"/>
          <w:szCs w:val="28"/>
          <w:lang w:val="en-US"/>
        </w:rPr>
        <w:t>9293679.</w:t>
      </w:r>
    </w:p>
    <w:p w14:paraId="117EE224" w14:textId="00028D7F" w:rsidR="00ED429C" w:rsidRPr="00B903E1" w:rsidRDefault="00ED429C" w:rsidP="001F695A">
      <w:pPr>
        <w:pStyle w:val="a6"/>
        <w:numPr>
          <w:ilvl w:val="0"/>
          <w:numId w:val="11"/>
        </w:numPr>
        <w:tabs>
          <w:tab w:val="left" w:pos="567"/>
        </w:tabs>
        <w:spacing w:after="0" w:line="276" w:lineRule="auto"/>
        <w:ind w:left="567" w:hanging="567"/>
        <w:jc w:val="both"/>
        <w:rPr>
          <w:rFonts w:ascii="Times New Roman" w:hAnsi="Times New Roman" w:cs="Times New Roman"/>
          <w:sz w:val="28"/>
          <w:szCs w:val="28"/>
        </w:rPr>
      </w:pPr>
      <w:r w:rsidRPr="00B903E1">
        <w:rPr>
          <w:rFonts w:ascii="Times New Roman" w:hAnsi="Times New Roman" w:cs="Times New Roman"/>
          <w:sz w:val="28"/>
          <w:szCs w:val="28"/>
          <w:lang w:val="en-US"/>
        </w:rPr>
        <w:t>Moodle - How to add Labster simulations to your course (LTI 1.3)</w:t>
      </w:r>
      <w:r w:rsidRPr="00B903E1">
        <w:rPr>
          <w:rFonts w:ascii="Times New Roman" w:hAnsi="Times New Roman" w:cs="Times New Roman"/>
          <w:sz w:val="28"/>
          <w:szCs w:val="28"/>
        </w:rPr>
        <w:t xml:space="preserve"> </w:t>
      </w:r>
      <w:r w:rsidR="00813799" w:rsidRPr="00B903E1">
        <w:rPr>
          <w:rFonts w:ascii="Times New Roman" w:hAnsi="Times New Roman" w:cs="Times New Roman"/>
          <w:sz w:val="28"/>
          <w:szCs w:val="28"/>
        </w:rPr>
        <w:t xml:space="preserve">– </w:t>
      </w:r>
      <w:r w:rsidR="00813799" w:rsidRPr="00B903E1">
        <w:rPr>
          <w:rFonts w:ascii="Times New Roman" w:hAnsi="Times New Roman" w:cs="Times New Roman"/>
          <w:sz w:val="28"/>
          <w:szCs w:val="28"/>
          <w:lang w:val="en-US"/>
        </w:rPr>
        <w:t>URL</w:t>
      </w:r>
      <w:r w:rsidR="00813799" w:rsidRPr="00B903E1">
        <w:rPr>
          <w:rFonts w:ascii="Times New Roman" w:hAnsi="Times New Roman" w:cs="Times New Roman"/>
          <w:sz w:val="28"/>
          <w:szCs w:val="28"/>
        </w:rPr>
        <w:t xml:space="preserve">: </w:t>
      </w:r>
      <w:r w:rsidRPr="00B903E1">
        <w:rPr>
          <w:rFonts w:ascii="Times New Roman" w:hAnsi="Times New Roman" w:cs="Times New Roman"/>
          <w:sz w:val="28"/>
          <w:szCs w:val="28"/>
        </w:rPr>
        <w:t xml:space="preserve"> </w:t>
      </w:r>
      <w:hyperlink r:id="rId24" w:history="1">
        <w:r w:rsidRPr="00B903E1">
          <w:rPr>
            <w:rStyle w:val="a5"/>
            <w:rFonts w:ascii="Times New Roman" w:hAnsi="Times New Roman" w:cs="Times New Roman"/>
            <w:sz w:val="28"/>
            <w:szCs w:val="28"/>
          </w:rPr>
          <w:t>https://help.labster.com/instructors/collections/681675/sections/3094183/articles/5827900-moodle-how-to-add-labster-simulations-to-your-course-lti-1-3/</w:t>
        </w:r>
      </w:hyperlink>
      <w:r w:rsidRPr="00B903E1">
        <w:rPr>
          <w:rFonts w:ascii="Times New Roman" w:hAnsi="Times New Roman" w:cs="Times New Roman"/>
          <w:sz w:val="28"/>
          <w:szCs w:val="28"/>
          <w:lang w:val="en-US"/>
        </w:rPr>
        <w:t xml:space="preserve"> </w:t>
      </w:r>
      <w:r w:rsidRPr="00B903E1">
        <w:rPr>
          <w:rFonts w:ascii="Times New Roman" w:hAnsi="Times New Roman" w:cs="Times New Roman"/>
          <w:sz w:val="28"/>
          <w:szCs w:val="28"/>
        </w:rPr>
        <w:t>(</w:t>
      </w:r>
      <w:r w:rsidR="00813799" w:rsidRPr="00B903E1">
        <w:rPr>
          <w:rFonts w:ascii="Times New Roman" w:hAnsi="Times New Roman" w:cs="Times New Roman"/>
          <w:sz w:val="28"/>
          <w:szCs w:val="28"/>
        </w:rPr>
        <w:t xml:space="preserve">дата звернення </w:t>
      </w:r>
      <w:r w:rsidRPr="00B903E1">
        <w:rPr>
          <w:rFonts w:ascii="Times New Roman" w:hAnsi="Times New Roman" w:cs="Times New Roman"/>
          <w:sz w:val="28"/>
          <w:szCs w:val="28"/>
        </w:rPr>
        <w:t>20.11.2023)</w:t>
      </w:r>
    </w:p>
    <w:p w14:paraId="74C65991" w14:textId="37AEDC47" w:rsidR="00FB2066" w:rsidRDefault="00FB2066" w:rsidP="00660CF4">
      <w:pPr>
        <w:pStyle w:val="a6"/>
        <w:numPr>
          <w:ilvl w:val="0"/>
          <w:numId w:val="11"/>
        </w:numPr>
        <w:tabs>
          <w:tab w:val="left" w:pos="567"/>
        </w:tabs>
        <w:spacing w:after="0" w:line="276" w:lineRule="auto"/>
        <w:ind w:left="567" w:hanging="567"/>
        <w:jc w:val="both"/>
        <w:rPr>
          <w:rFonts w:ascii="Times New Roman" w:hAnsi="Times New Roman" w:cs="Times New Roman"/>
          <w:sz w:val="28"/>
          <w:szCs w:val="28"/>
        </w:rPr>
      </w:pPr>
      <w:r w:rsidRPr="00B903E1">
        <w:rPr>
          <w:rFonts w:ascii="Times New Roman" w:hAnsi="Times New Roman" w:cs="Times New Roman"/>
          <w:sz w:val="28"/>
          <w:szCs w:val="28"/>
        </w:rPr>
        <w:t>Платформа «Labster» для віртуальних лабораторій та інтерактивної науки відкриває нові можливості для України</w:t>
      </w:r>
      <w:r w:rsidR="005A1E6F" w:rsidRPr="00B903E1">
        <w:rPr>
          <w:rFonts w:ascii="Times New Roman" w:hAnsi="Times New Roman" w:cs="Times New Roman"/>
          <w:sz w:val="28"/>
          <w:szCs w:val="28"/>
        </w:rPr>
        <w:t xml:space="preserve"> </w:t>
      </w:r>
      <w:r w:rsidR="00813799" w:rsidRPr="00B903E1">
        <w:rPr>
          <w:rFonts w:ascii="Times New Roman" w:hAnsi="Times New Roman" w:cs="Times New Roman"/>
          <w:sz w:val="28"/>
          <w:szCs w:val="28"/>
        </w:rPr>
        <w:t xml:space="preserve">– </w:t>
      </w:r>
      <w:r w:rsidR="00813799" w:rsidRPr="00B903E1">
        <w:rPr>
          <w:rFonts w:ascii="Times New Roman" w:hAnsi="Times New Roman" w:cs="Times New Roman"/>
          <w:sz w:val="28"/>
          <w:szCs w:val="28"/>
          <w:lang w:val="en-US"/>
        </w:rPr>
        <w:t>URL</w:t>
      </w:r>
      <w:r w:rsidR="00813799" w:rsidRPr="00B903E1">
        <w:rPr>
          <w:rFonts w:ascii="Times New Roman" w:hAnsi="Times New Roman" w:cs="Times New Roman"/>
          <w:sz w:val="28"/>
          <w:szCs w:val="28"/>
        </w:rPr>
        <w:t xml:space="preserve">: </w:t>
      </w:r>
      <w:hyperlink r:id="rId25" w:history="1">
        <w:r w:rsidR="00D11F7E" w:rsidRPr="00B903E1">
          <w:rPr>
            <w:rStyle w:val="a5"/>
            <w:rFonts w:ascii="Times New Roman" w:hAnsi="Times New Roman" w:cs="Times New Roman"/>
            <w:sz w:val="28"/>
            <w:szCs w:val="28"/>
          </w:rPr>
          <w:t>https://mon.gov.ua/ua/news/platforma-labster-dlya-virtualnih-laboratorij-ta-interaktivnoyi-nauki-vidkrivaye-novi-mozhlivosti-dlya-ukrayini</w:t>
        </w:r>
      </w:hyperlink>
      <w:r w:rsidR="00D11F7E" w:rsidRPr="00B903E1">
        <w:rPr>
          <w:rFonts w:ascii="Times New Roman" w:hAnsi="Times New Roman" w:cs="Times New Roman"/>
          <w:sz w:val="28"/>
          <w:szCs w:val="28"/>
        </w:rPr>
        <w:t xml:space="preserve"> (</w:t>
      </w:r>
      <w:r w:rsidR="00813799" w:rsidRPr="00B903E1">
        <w:rPr>
          <w:rFonts w:ascii="Times New Roman" w:hAnsi="Times New Roman" w:cs="Times New Roman"/>
          <w:sz w:val="28"/>
          <w:szCs w:val="28"/>
        </w:rPr>
        <w:t xml:space="preserve">дата звернення </w:t>
      </w:r>
      <w:r w:rsidR="00D11F7E" w:rsidRPr="00B903E1">
        <w:rPr>
          <w:rFonts w:ascii="Times New Roman" w:hAnsi="Times New Roman" w:cs="Times New Roman"/>
          <w:sz w:val="28"/>
          <w:szCs w:val="28"/>
        </w:rPr>
        <w:t>20.11.2023)</w:t>
      </w:r>
    </w:p>
    <w:p w14:paraId="364DA91D" w14:textId="28DCD588" w:rsidR="00B04FDF" w:rsidRPr="00B903E1" w:rsidRDefault="00693141" w:rsidP="00B903E1">
      <w:pPr>
        <w:pStyle w:val="a6"/>
        <w:numPr>
          <w:ilvl w:val="0"/>
          <w:numId w:val="11"/>
        </w:numPr>
        <w:tabs>
          <w:tab w:val="left" w:pos="567"/>
        </w:tabs>
        <w:spacing w:after="0" w:line="276" w:lineRule="auto"/>
        <w:ind w:left="567" w:hanging="567"/>
        <w:jc w:val="both"/>
        <w:rPr>
          <w:rFonts w:ascii="Times New Roman" w:hAnsi="Times New Roman" w:cs="Times New Roman"/>
          <w:sz w:val="28"/>
          <w:szCs w:val="28"/>
        </w:rPr>
      </w:pPr>
      <w:r w:rsidRPr="00B903E1">
        <w:rPr>
          <w:rFonts w:ascii="Times New Roman" w:hAnsi="Times New Roman" w:cs="Times New Roman"/>
          <w:sz w:val="28"/>
          <w:szCs w:val="28"/>
        </w:rPr>
        <w:t xml:space="preserve">Можливості Labster для ДонНАБА </w:t>
      </w:r>
      <w:r w:rsidR="00813799" w:rsidRPr="00B903E1">
        <w:rPr>
          <w:rFonts w:ascii="Times New Roman" w:hAnsi="Times New Roman" w:cs="Times New Roman"/>
          <w:sz w:val="28"/>
          <w:szCs w:val="28"/>
        </w:rPr>
        <w:t xml:space="preserve">– </w:t>
      </w:r>
      <w:r w:rsidR="00813799" w:rsidRPr="00B903E1">
        <w:rPr>
          <w:rFonts w:ascii="Times New Roman" w:hAnsi="Times New Roman" w:cs="Times New Roman"/>
          <w:sz w:val="28"/>
          <w:szCs w:val="28"/>
          <w:lang w:val="en-US"/>
        </w:rPr>
        <w:t>URL</w:t>
      </w:r>
      <w:r w:rsidR="00813799" w:rsidRPr="00B903E1">
        <w:rPr>
          <w:rFonts w:ascii="Times New Roman" w:hAnsi="Times New Roman" w:cs="Times New Roman"/>
          <w:sz w:val="28"/>
          <w:szCs w:val="28"/>
        </w:rPr>
        <w:t xml:space="preserve">: </w:t>
      </w:r>
      <w:hyperlink r:id="rId26" w:history="1">
        <w:r w:rsidR="008B0F9A" w:rsidRPr="00B903E1">
          <w:rPr>
            <w:rStyle w:val="a5"/>
            <w:rFonts w:ascii="Times New Roman" w:hAnsi="Times New Roman" w:cs="Times New Roman"/>
            <w:sz w:val="28"/>
            <w:szCs w:val="28"/>
          </w:rPr>
          <w:t>https://donnaba.edu.ua/academy/news/2215-mozhlyvosti-labster-dlia-donnaba</w:t>
        </w:r>
      </w:hyperlink>
      <w:r w:rsidR="008B0F9A" w:rsidRPr="00B903E1">
        <w:rPr>
          <w:rFonts w:ascii="Times New Roman" w:hAnsi="Times New Roman" w:cs="Times New Roman"/>
          <w:sz w:val="28"/>
          <w:szCs w:val="28"/>
        </w:rPr>
        <w:t xml:space="preserve"> (</w:t>
      </w:r>
      <w:r w:rsidR="00813799" w:rsidRPr="00B903E1">
        <w:rPr>
          <w:rFonts w:ascii="Times New Roman" w:hAnsi="Times New Roman" w:cs="Times New Roman"/>
          <w:sz w:val="28"/>
          <w:szCs w:val="28"/>
        </w:rPr>
        <w:t xml:space="preserve">дата звернення </w:t>
      </w:r>
      <w:r w:rsidR="008B0F9A" w:rsidRPr="00B903E1">
        <w:rPr>
          <w:rFonts w:ascii="Times New Roman" w:hAnsi="Times New Roman" w:cs="Times New Roman"/>
          <w:sz w:val="28"/>
          <w:szCs w:val="28"/>
        </w:rPr>
        <w:t>20.11.2023)</w:t>
      </w:r>
    </w:p>
    <w:sectPr w:rsidR="00B04FDF" w:rsidRPr="00B903E1" w:rsidSect="00B04FDF">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632BD"/>
    <w:multiLevelType w:val="hybridMultilevel"/>
    <w:tmpl w:val="FABCA50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11564EA1"/>
    <w:multiLevelType w:val="multilevel"/>
    <w:tmpl w:val="956001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F52506"/>
    <w:multiLevelType w:val="multilevel"/>
    <w:tmpl w:val="7550E3A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590370"/>
    <w:multiLevelType w:val="multilevel"/>
    <w:tmpl w:val="31EEE5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2001CBA"/>
    <w:multiLevelType w:val="hybridMultilevel"/>
    <w:tmpl w:val="1C6E1BA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2B476B95"/>
    <w:multiLevelType w:val="multilevel"/>
    <w:tmpl w:val="0194C1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A046628"/>
    <w:multiLevelType w:val="hybridMultilevel"/>
    <w:tmpl w:val="B268C3FC"/>
    <w:lvl w:ilvl="0" w:tplc="EEC473C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7" w15:restartNumberingAfterBreak="0">
    <w:nsid w:val="49B746E6"/>
    <w:multiLevelType w:val="multilevel"/>
    <w:tmpl w:val="7550E3A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C215957"/>
    <w:multiLevelType w:val="multilevel"/>
    <w:tmpl w:val="3676BF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D0D2693"/>
    <w:multiLevelType w:val="hybridMultilevel"/>
    <w:tmpl w:val="902C91A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4E8F16AC"/>
    <w:multiLevelType w:val="multilevel"/>
    <w:tmpl w:val="D884D84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231F20"/>
        <w:spacing w:val="0"/>
        <w:w w:val="100"/>
        <w:position w:val="0"/>
        <w:sz w:val="20"/>
        <w:szCs w:val="20"/>
        <w:u w:val="none"/>
        <w:effect w:val="none"/>
        <w:lang w:val="en-US" w:eastAsia="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507F630B"/>
    <w:multiLevelType w:val="hybridMultilevel"/>
    <w:tmpl w:val="8DB6E53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69A23B1F"/>
    <w:multiLevelType w:val="hybridMultilevel"/>
    <w:tmpl w:val="9DAC396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705C4BDF"/>
    <w:multiLevelType w:val="multilevel"/>
    <w:tmpl w:val="FA5E7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23658D1"/>
    <w:multiLevelType w:val="multilevel"/>
    <w:tmpl w:val="478AE2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2649061">
    <w:abstractNumId w:val="8"/>
  </w:num>
  <w:num w:numId="2" w16cid:durableId="1017465065">
    <w:abstractNumId w:val="12"/>
  </w:num>
  <w:num w:numId="3" w16cid:durableId="1321234226">
    <w:abstractNumId w:val="14"/>
  </w:num>
  <w:num w:numId="4" w16cid:durableId="413404130">
    <w:abstractNumId w:val="4"/>
  </w:num>
  <w:num w:numId="5" w16cid:durableId="1518813679">
    <w:abstractNumId w:val="1"/>
  </w:num>
  <w:num w:numId="6" w16cid:durableId="2108311389">
    <w:abstractNumId w:val="0"/>
  </w:num>
  <w:num w:numId="7" w16cid:durableId="1863324680">
    <w:abstractNumId w:val="5"/>
  </w:num>
  <w:num w:numId="8" w16cid:durableId="812407024">
    <w:abstractNumId w:val="11"/>
  </w:num>
  <w:num w:numId="9" w16cid:durableId="2001231019">
    <w:abstractNumId w:val="3"/>
  </w:num>
  <w:num w:numId="10" w16cid:durableId="586770016">
    <w:abstractNumId w:val="9"/>
  </w:num>
  <w:num w:numId="11" w16cid:durableId="2078355024">
    <w:abstractNumId w:val="6"/>
  </w:num>
  <w:num w:numId="12" w16cid:durableId="590547249">
    <w:abstractNumId w:val="2"/>
  </w:num>
  <w:num w:numId="13" w16cid:durableId="1840805884">
    <w:abstractNumId w:val="10"/>
  </w:num>
  <w:num w:numId="14" w16cid:durableId="323356159">
    <w:abstractNumId w:val="7"/>
  </w:num>
  <w:num w:numId="15" w16cid:durableId="32913966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7BB"/>
    <w:rsid w:val="00010BED"/>
    <w:rsid w:val="00012A33"/>
    <w:rsid w:val="00024910"/>
    <w:rsid w:val="000359E3"/>
    <w:rsid w:val="000379F7"/>
    <w:rsid w:val="00046FA7"/>
    <w:rsid w:val="0005612B"/>
    <w:rsid w:val="00057023"/>
    <w:rsid w:val="00057AA5"/>
    <w:rsid w:val="00070796"/>
    <w:rsid w:val="000A0282"/>
    <w:rsid w:val="000B1038"/>
    <w:rsid w:val="000B577A"/>
    <w:rsid w:val="000B68AB"/>
    <w:rsid w:val="000B6B8F"/>
    <w:rsid w:val="000D5441"/>
    <w:rsid w:val="00123BF2"/>
    <w:rsid w:val="001241E5"/>
    <w:rsid w:val="00137787"/>
    <w:rsid w:val="0014088A"/>
    <w:rsid w:val="00140DF2"/>
    <w:rsid w:val="00141CA8"/>
    <w:rsid w:val="00157C57"/>
    <w:rsid w:val="00163C66"/>
    <w:rsid w:val="001759CA"/>
    <w:rsid w:val="001852C5"/>
    <w:rsid w:val="00196E13"/>
    <w:rsid w:val="001A4D67"/>
    <w:rsid w:val="001B03CF"/>
    <w:rsid w:val="001B11A2"/>
    <w:rsid w:val="001B5A00"/>
    <w:rsid w:val="001B613C"/>
    <w:rsid w:val="001C2671"/>
    <w:rsid w:val="001E04A8"/>
    <w:rsid w:val="001E7BE0"/>
    <w:rsid w:val="00227B9B"/>
    <w:rsid w:val="0023203C"/>
    <w:rsid w:val="002322DF"/>
    <w:rsid w:val="002343B7"/>
    <w:rsid w:val="0025290F"/>
    <w:rsid w:val="0026085B"/>
    <w:rsid w:val="00262A9C"/>
    <w:rsid w:val="00293F35"/>
    <w:rsid w:val="00295DD4"/>
    <w:rsid w:val="002A1B10"/>
    <w:rsid w:val="002A1EC1"/>
    <w:rsid w:val="002C20D8"/>
    <w:rsid w:val="002D22F5"/>
    <w:rsid w:val="002D2FAA"/>
    <w:rsid w:val="002E0350"/>
    <w:rsid w:val="002F22E6"/>
    <w:rsid w:val="00315E55"/>
    <w:rsid w:val="00321CED"/>
    <w:rsid w:val="00321D35"/>
    <w:rsid w:val="0033159D"/>
    <w:rsid w:val="00332F9C"/>
    <w:rsid w:val="00336748"/>
    <w:rsid w:val="00343B4D"/>
    <w:rsid w:val="00345996"/>
    <w:rsid w:val="00383499"/>
    <w:rsid w:val="003E1CE2"/>
    <w:rsid w:val="003F1DE5"/>
    <w:rsid w:val="00403990"/>
    <w:rsid w:val="00426A89"/>
    <w:rsid w:val="004276B2"/>
    <w:rsid w:val="00457E53"/>
    <w:rsid w:val="00467F19"/>
    <w:rsid w:val="004762F0"/>
    <w:rsid w:val="00476847"/>
    <w:rsid w:val="00477207"/>
    <w:rsid w:val="00490733"/>
    <w:rsid w:val="00493CAE"/>
    <w:rsid w:val="004941DC"/>
    <w:rsid w:val="00497874"/>
    <w:rsid w:val="004B6685"/>
    <w:rsid w:val="004D0310"/>
    <w:rsid w:val="004D160F"/>
    <w:rsid w:val="004D55E4"/>
    <w:rsid w:val="00504850"/>
    <w:rsid w:val="005165C3"/>
    <w:rsid w:val="005219C7"/>
    <w:rsid w:val="005326CF"/>
    <w:rsid w:val="00533E1A"/>
    <w:rsid w:val="005A1E6F"/>
    <w:rsid w:val="005A7E47"/>
    <w:rsid w:val="005E185C"/>
    <w:rsid w:val="00607424"/>
    <w:rsid w:val="0061152A"/>
    <w:rsid w:val="00614CCF"/>
    <w:rsid w:val="0062049B"/>
    <w:rsid w:val="00623401"/>
    <w:rsid w:val="00625722"/>
    <w:rsid w:val="00641776"/>
    <w:rsid w:val="00660CF4"/>
    <w:rsid w:val="006746A0"/>
    <w:rsid w:val="00693141"/>
    <w:rsid w:val="006B43E3"/>
    <w:rsid w:val="006C02F8"/>
    <w:rsid w:val="006C1D1B"/>
    <w:rsid w:val="006C2729"/>
    <w:rsid w:val="006C4BFF"/>
    <w:rsid w:val="006E3B4B"/>
    <w:rsid w:val="006F130E"/>
    <w:rsid w:val="007012E8"/>
    <w:rsid w:val="00702706"/>
    <w:rsid w:val="00704646"/>
    <w:rsid w:val="00711FE3"/>
    <w:rsid w:val="00745921"/>
    <w:rsid w:val="0079101B"/>
    <w:rsid w:val="007B1728"/>
    <w:rsid w:val="007B3E15"/>
    <w:rsid w:val="007C06B7"/>
    <w:rsid w:val="007E1056"/>
    <w:rsid w:val="007E436D"/>
    <w:rsid w:val="008034C2"/>
    <w:rsid w:val="00813799"/>
    <w:rsid w:val="00816F45"/>
    <w:rsid w:val="00825B60"/>
    <w:rsid w:val="0085438B"/>
    <w:rsid w:val="008633E2"/>
    <w:rsid w:val="0086482E"/>
    <w:rsid w:val="00865AD4"/>
    <w:rsid w:val="00865B8C"/>
    <w:rsid w:val="008907E1"/>
    <w:rsid w:val="00891721"/>
    <w:rsid w:val="00895E7F"/>
    <w:rsid w:val="008A5010"/>
    <w:rsid w:val="008A7644"/>
    <w:rsid w:val="008B0F9A"/>
    <w:rsid w:val="008B4E9D"/>
    <w:rsid w:val="008C0C02"/>
    <w:rsid w:val="008C24DB"/>
    <w:rsid w:val="008E55D8"/>
    <w:rsid w:val="008F0C7A"/>
    <w:rsid w:val="00915B46"/>
    <w:rsid w:val="00920463"/>
    <w:rsid w:val="00925D13"/>
    <w:rsid w:val="009269C0"/>
    <w:rsid w:val="0093116C"/>
    <w:rsid w:val="0093665D"/>
    <w:rsid w:val="00944501"/>
    <w:rsid w:val="009475F3"/>
    <w:rsid w:val="00956C00"/>
    <w:rsid w:val="00963B53"/>
    <w:rsid w:val="00963F34"/>
    <w:rsid w:val="00994732"/>
    <w:rsid w:val="0099783B"/>
    <w:rsid w:val="009B3E93"/>
    <w:rsid w:val="009B67BB"/>
    <w:rsid w:val="009C355F"/>
    <w:rsid w:val="009D1026"/>
    <w:rsid w:val="009D7C47"/>
    <w:rsid w:val="00A0010C"/>
    <w:rsid w:val="00A26055"/>
    <w:rsid w:val="00A51755"/>
    <w:rsid w:val="00A8337B"/>
    <w:rsid w:val="00A83C54"/>
    <w:rsid w:val="00AA37F7"/>
    <w:rsid w:val="00AB2D82"/>
    <w:rsid w:val="00AB3976"/>
    <w:rsid w:val="00B04345"/>
    <w:rsid w:val="00B04FDF"/>
    <w:rsid w:val="00B12E3A"/>
    <w:rsid w:val="00B30A94"/>
    <w:rsid w:val="00B36A9F"/>
    <w:rsid w:val="00B653CE"/>
    <w:rsid w:val="00B903E1"/>
    <w:rsid w:val="00B943F7"/>
    <w:rsid w:val="00BB1C86"/>
    <w:rsid w:val="00BC1425"/>
    <w:rsid w:val="00BE149C"/>
    <w:rsid w:val="00C0677B"/>
    <w:rsid w:val="00C15F7F"/>
    <w:rsid w:val="00C27DC1"/>
    <w:rsid w:val="00C7524E"/>
    <w:rsid w:val="00C97391"/>
    <w:rsid w:val="00CA3D40"/>
    <w:rsid w:val="00CA3F04"/>
    <w:rsid w:val="00CC2012"/>
    <w:rsid w:val="00CD4DFE"/>
    <w:rsid w:val="00D11F7E"/>
    <w:rsid w:val="00D156B3"/>
    <w:rsid w:val="00D262AD"/>
    <w:rsid w:val="00D524D2"/>
    <w:rsid w:val="00D73F2E"/>
    <w:rsid w:val="00D81206"/>
    <w:rsid w:val="00D90C30"/>
    <w:rsid w:val="00D9278A"/>
    <w:rsid w:val="00DA6414"/>
    <w:rsid w:val="00DE6BDC"/>
    <w:rsid w:val="00DE7527"/>
    <w:rsid w:val="00E02CBA"/>
    <w:rsid w:val="00E07DF7"/>
    <w:rsid w:val="00E17148"/>
    <w:rsid w:val="00E233B5"/>
    <w:rsid w:val="00E234B8"/>
    <w:rsid w:val="00E24EF5"/>
    <w:rsid w:val="00E522FC"/>
    <w:rsid w:val="00E55036"/>
    <w:rsid w:val="00E57A34"/>
    <w:rsid w:val="00E76123"/>
    <w:rsid w:val="00E7697A"/>
    <w:rsid w:val="00EA0D33"/>
    <w:rsid w:val="00EB5A53"/>
    <w:rsid w:val="00EC2DBD"/>
    <w:rsid w:val="00ED0FC0"/>
    <w:rsid w:val="00ED2E21"/>
    <w:rsid w:val="00ED3881"/>
    <w:rsid w:val="00ED429C"/>
    <w:rsid w:val="00EE17F0"/>
    <w:rsid w:val="00EE6419"/>
    <w:rsid w:val="00EF5515"/>
    <w:rsid w:val="00F0134A"/>
    <w:rsid w:val="00F17459"/>
    <w:rsid w:val="00F40ABE"/>
    <w:rsid w:val="00F60382"/>
    <w:rsid w:val="00F6652E"/>
    <w:rsid w:val="00F83AA3"/>
    <w:rsid w:val="00F8506B"/>
    <w:rsid w:val="00F94B13"/>
    <w:rsid w:val="00F96B60"/>
    <w:rsid w:val="00FA2B54"/>
    <w:rsid w:val="00FB2066"/>
    <w:rsid w:val="00FB68A2"/>
    <w:rsid w:val="00FC736A"/>
    <w:rsid w:val="00FF3DE7"/>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ABE90"/>
  <w15:chartTrackingRefBased/>
  <w15:docId w15:val="{8040FB8C-DDDD-46AD-BFD2-A7A9D4D2D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FB206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B67BB"/>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9B67BB"/>
    <w:rPr>
      <w:b/>
      <w:bCs/>
    </w:rPr>
  </w:style>
  <w:style w:type="character" w:styleId="a5">
    <w:name w:val="Hyperlink"/>
    <w:basedOn w:val="a0"/>
    <w:uiPriority w:val="99"/>
    <w:unhideWhenUsed/>
    <w:rsid w:val="009B67BB"/>
    <w:rPr>
      <w:color w:val="0000FF"/>
      <w:u w:val="single"/>
    </w:rPr>
  </w:style>
  <w:style w:type="paragraph" w:styleId="a6">
    <w:name w:val="List Paragraph"/>
    <w:basedOn w:val="a"/>
    <w:uiPriority w:val="34"/>
    <w:qFormat/>
    <w:rsid w:val="009B67BB"/>
    <w:pPr>
      <w:ind w:left="720"/>
      <w:contextualSpacing/>
    </w:pPr>
  </w:style>
  <w:style w:type="character" w:customStyle="1" w:styleId="10">
    <w:name w:val="Заголовок 1 Знак"/>
    <w:basedOn w:val="a0"/>
    <w:link w:val="1"/>
    <w:uiPriority w:val="9"/>
    <w:rsid w:val="00FB2066"/>
    <w:rPr>
      <w:rFonts w:ascii="Times New Roman" w:eastAsia="Times New Roman" w:hAnsi="Times New Roman" w:cs="Times New Roman"/>
      <w:b/>
      <w:bCs/>
      <w:kern w:val="36"/>
      <w:sz w:val="48"/>
      <w:szCs w:val="48"/>
      <w:lang w:eastAsia="uk-UA"/>
    </w:rPr>
  </w:style>
  <w:style w:type="character" w:styleId="a7">
    <w:name w:val="Unresolved Mention"/>
    <w:basedOn w:val="a0"/>
    <w:uiPriority w:val="99"/>
    <w:semiHidden/>
    <w:unhideWhenUsed/>
    <w:rsid w:val="00D11F7E"/>
    <w:rPr>
      <w:color w:val="605E5C"/>
      <w:shd w:val="clear" w:color="auto" w:fill="E1DFDD"/>
    </w:rPr>
  </w:style>
  <w:style w:type="character" w:customStyle="1" w:styleId="txt">
    <w:name w:val="txt"/>
    <w:basedOn w:val="a0"/>
    <w:rsid w:val="00467F19"/>
  </w:style>
  <w:style w:type="character" w:customStyle="1" w:styleId="txtbold">
    <w:name w:val="txtbold"/>
    <w:basedOn w:val="a0"/>
    <w:rsid w:val="00467F19"/>
  </w:style>
  <w:style w:type="character" w:styleId="a8">
    <w:name w:val="Emphasis"/>
    <w:basedOn w:val="a0"/>
    <w:uiPriority w:val="20"/>
    <w:qFormat/>
    <w:rsid w:val="00467F19"/>
    <w:rPr>
      <w:i/>
      <w:iCs/>
    </w:rPr>
  </w:style>
  <w:style w:type="character" w:customStyle="1" w:styleId="a9">
    <w:name w:val="Основной текст_"/>
    <w:basedOn w:val="a0"/>
    <w:link w:val="aa"/>
    <w:locked/>
    <w:rsid w:val="00295DD4"/>
    <w:rPr>
      <w:rFonts w:ascii="Times New Roman" w:eastAsia="Times New Roman" w:hAnsi="Times New Roman" w:cs="Times New Roman"/>
      <w:color w:val="231F20"/>
      <w:sz w:val="20"/>
      <w:szCs w:val="20"/>
    </w:rPr>
  </w:style>
  <w:style w:type="paragraph" w:customStyle="1" w:styleId="aa">
    <w:name w:val="Основной текст"/>
    <w:basedOn w:val="a"/>
    <w:link w:val="a9"/>
    <w:rsid w:val="00295DD4"/>
    <w:pPr>
      <w:widowControl w:val="0"/>
      <w:spacing w:after="200" w:line="312" w:lineRule="auto"/>
    </w:pPr>
    <w:rPr>
      <w:rFonts w:ascii="Times New Roman" w:eastAsia="Times New Roman" w:hAnsi="Times New Roman" w:cs="Times New Roman"/>
      <w:color w:val="231F20"/>
      <w:sz w:val="20"/>
      <w:szCs w:val="20"/>
    </w:rPr>
  </w:style>
  <w:style w:type="paragraph" w:customStyle="1" w:styleId="ql-align-justify">
    <w:name w:val="ql-align-justify"/>
    <w:basedOn w:val="a"/>
    <w:rsid w:val="00AB3976"/>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ql-indent-1">
    <w:name w:val="ql-indent-1"/>
    <w:basedOn w:val="a"/>
    <w:rsid w:val="00AB3976"/>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4">
    <w:name w:val="Основной текст (4)_"/>
    <w:basedOn w:val="a0"/>
    <w:link w:val="40"/>
    <w:locked/>
    <w:rsid w:val="001B03CF"/>
    <w:rPr>
      <w:rFonts w:ascii="Arial" w:eastAsia="Arial" w:hAnsi="Arial" w:cs="Arial"/>
      <w:color w:val="343435"/>
      <w:sz w:val="15"/>
      <w:szCs w:val="15"/>
    </w:rPr>
  </w:style>
  <w:style w:type="paragraph" w:customStyle="1" w:styleId="40">
    <w:name w:val="Основной текст (4)"/>
    <w:basedOn w:val="a"/>
    <w:link w:val="4"/>
    <w:rsid w:val="001B03CF"/>
    <w:pPr>
      <w:widowControl w:val="0"/>
      <w:spacing w:after="0" w:line="240" w:lineRule="auto"/>
    </w:pPr>
    <w:rPr>
      <w:rFonts w:ascii="Arial" w:eastAsia="Arial" w:hAnsi="Arial" w:cs="Arial"/>
      <w:color w:val="343435"/>
      <w:sz w:val="15"/>
      <w:szCs w:val="15"/>
    </w:rPr>
  </w:style>
  <w:style w:type="table" w:styleId="ab">
    <w:name w:val="Table Grid"/>
    <w:basedOn w:val="a1"/>
    <w:uiPriority w:val="39"/>
    <w:rsid w:val="000D54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FollowedHyperlink"/>
    <w:basedOn w:val="a0"/>
    <w:uiPriority w:val="99"/>
    <w:semiHidden/>
    <w:unhideWhenUsed/>
    <w:rsid w:val="00925D1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8264">
      <w:bodyDiv w:val="1"/>
      <w:marLeft w:val="0"/>
      <w:marRight w:val="0"/>
      <w:marTop w:val="0"/>
      <w:marBottom w:val="0"/>
      <w:divBdr>
        <w:top w:val="none" w:sz="0" w:space="0" w:color="auto"/>
        <w:left w:val="none" w:sz="0" w:space="0" w:color="auto"/>
        <w:bottom w:val="none" w:sz="0" w:space="0" w:color="auto"/>
        <w:right w:val="none" w:sz="0" w:space="0" w:color="auto"/>
      </w:divBdr>
      <w:divsChild>
        <w:div w:id="249120139">
          <w:marLeft w:val="0"/>
          <w:marRight w:val="0"/>
          <w:marTop w:val="0"/>
          <w:marBottom w:val="0"/>
          <w:divBdr>
            <w:top w:val="none" w:sz="0" w:space="0" w:color="auto"/>
            <w:left w:val="none" w:sz="0" w:space="0" w:color="auto"/>
            <w:bottom w:val="none" w:sz="0" w:space="0" w:color="auto"/>
            <w:right w:val="none" w:sz="0" w:space="0" w:color="auto"/>
          </w:divBdr>
          <w:divsChild>
            <w:div w:id="573243449">
              <w:marLeft w:val="0"/>
              <w:marRight w:val="0"/>
              <w:marTop w:val="0"/>
              <w:marBottom w:val="0"/>
              <w:divBdr>
                <w:top w:val="none" w:sz="0" w:space="0" w:color="auto"/>
                <w:left w:val="none" w:sz="0" w:space="0" w:color="auto"/>
                <w:bottom w:val="none" w:sz="0" w:space="0" w:color="auto"/>
                <w:right w:val="none" w:sz="0" w:space="0" w:color="auto"/>
              </w:divBdr>
              <w:divsChild>
                <w:div w:id="174707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35864">
      <w:bodyDiv w:val="1"/>
      <w:marLeft w:val="0"/>
      <w:marRight w:val="0"/>
      <w:marTop w:val="0"/>
      <w:marBottom w:val="0"/>
      <w:divBdr>
        <w:top w:val="none" w:sz="0" w:space="0" w:color="auto"/>
        <w:left w:val="none" w:sz="0" w:space="0" w:color="auto"/>
        <w:bottom w:val="none" w:sz="0" w:space="0" w:color="auto"/>
        <w:right w:val="none" w:sz="0" w:space="0" w:color="auto"/>
      </w:divBdr>
      <w:divsChild>
        <w:div w:id="770013099">
          <w:marLeft w:val="0"/>
          <w:marRight w:val="0"/>
          <w:marTop w:val="0"/>
          <w:marBottom w:val="0"/>
          <w:divBdr>
            <w:top w:val="none" w:sz="0" w:space="0" w:color="auto"/>
            <w:left w:val="none" w:sz="0" w:space="0" w:color="auto"/>
            <w:bottom w:val="none" w:sz="0" w:space="0" w:color="auto"/>
            <w:right w:val="none" w:sz="0" w:space="0" w:color="auto"/>
          </w:divBdr>
        </w:div>
      </w:divsChild>
    </w:div>
    <w:div w:id="452595674">
      <w:bodyDiv w:val="1"/>
      <w:marLeft w:val="0"/>
      <w:marRight w:val="0"/>
      <w:marTop w:val="0"/>
      <w:marBottom w:val="0"/>
      <w:divBdr>
        <w:top w:val="none" w:sz="0" w:space="0" w:color="auto"/>
        <w:left w:val="none" w:sz="0" w:space="0" w:color="auto"/>
        <w:bottom w:val="none" w:sz="0" w:space="0" w:color="auto"/>
        <w:right w:val="none" w:sz="0" w:space="0" w:color="auto"/>
      </w:divBdr>
      <w:divsChild>
        <w:div w:id="999383878">
          <w:marLeft w:val="0"/>
          <w:marRight w:val="0"/>
          <w:marTop w:val="0"/>
          <w:marBottom w:val="0"/>
          <w:divBdr>
            <w:top w:val="none" w:sz="0" w:space="0" w:color="auto"/>
            <w:left w:val="none" w:sz="0" w:space="0" w:color="auto"/>
            <w:bottom w:val="none" w:sz="0" w:space="0" w:color="auto"/>
            <w:right w:val="none" w:sz="0" w:space="0" w:color="auto"/>
          </w:divBdr>
          <w:divsChild>
            <w:div w:id="424114600">
              <w:marLeft w:val="0"/>
              <w:marRight w:val="0"/>
              <w:marTop w:val="0"/>
              <w:marBottom w:val="0"/>
              <w:divBdr>
                <w:top w:val="none" w:sz="0" w:space="0" w:color="auto"/>
                <w:left w:val="none" w:sz="0" w:space="0" w:color="auto"/>
                <w:bottom w:val="none" w:sz="0" w:space="0" w:color="auto"/>
                <w:right w:val="none" w:sz="0" w:space="0" w:color="auto"/>
              </w:divBdr>
              <w:divsChild>
                <w:div w:id="155892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876107">
      <w:bodyDiv w:val="1"/>
      <w:marLeft w:val="0"/>
      <w:marRight w:val="0"/>
      <w:marTop w:val="0"/>
      <w:marBottom w:val="0"/>
      <w:divBdr>
        <w:top w:val="none" w:sz="0" w:space="0" w:color="auto"/>
        <w:left w:val="none" w:sz="0" w:space="0" w:color="auto"/>
        <w:bottom w:val="none" w:sz="0" w:space="0" w:color="auto"/>
        <w:right w:val="none" w:sz="0" w:space="0" w:color="auto"/>
      </w:divBdr>
    </w:div>
    <w:div w:id="494611547">
      <w:bodyDiv w:val="1"/>
      <w:marLeft w:val="0"/>
      <w:marRight w:val="0"/>
      <w:marTop w:val="0"/>
      <w:marBottom w:val="0"/>
      <w:divBdr>
        <w:top w:val="none" w:sz="0" w:space="0" w:color="auto"/>
        <w:left w:val="none" w:sz="0" w:space="0" w:color="auto"/>
        <w:bottom w:val="none" w:sz="0" w:space="0" w:color="auto"/>
        <w:right w:val="none" w:sz="0" w:space="0" w:color="auto"/>
      </w:divBdr>
    </w:div>
    <w:div w:id="588275686">
      <w:bodyDiv w:val="1"/>
      <w:marLeft w:val="0"/>
      <w:marRight w:val="0"/>
      <w:marTop w:val="0"/>
      <w:marBottom w:val="0"/>
      <w:divBdr>
        <w:top w:val="none" w:sz="0" w:space="0" w:color="auto"/>
        <w:left w:val="none" w:sz="0" w:space="0" w:color="auto"/>
        <w:bottom w:val="none" w:sz="0" w:space="0" w:color="auto"/>
        <w:right w:val="none" w:sz="0" w:space="0" w:color="auto"/>
      </w:divBdr>
    </w:div>
    <w:div w:id="617224860">
      <w:bodyDiv w:val="1"/>
      <w:marLeft w:val="0"/>
      <w:marRight w:val="0"/>
      <w:marTop w:val="0"/>
      <w:marBottom w:val="0"/>
      <w:divBdr>
        <w:top w:val="none" w:sz="0" w:space="0" w:color="auto"/>
        <w:left w:val="none" w:sz="0" w:space="0" w:color="auto"/>
        <w:bottom w:val="none" w:sz="0" w:space="0" w:color="auto"/>
        <w:right w:val="none" w:sz="0" w:space="0" w:color="auto"/>
      </w:divBdr>
      <w:divsChild>
        <w:div w:id="1580406566">
          <w:marLeft w:val="0"/>
          <w:marRight w:val="0"/>
          <w:marTop w:val="0"/>
          <w:marBottom w:val="0"/>
          <w:divBdr>
            <w:top w:val="none" w:sz="0" w:space="0" w:color="auto"/>
            <w:left w:val="none" w:sz="0" w:space="0" w:color="auto"/>
            <w:bottom w:val="none" w:sz="0" w:space="0" w:color="auto"/>
            <w:right w:val="none" w:sz="0" w:space="0" w:color="auto"/>
          </w:divBdr>
        </w:div>
      </w:divsChild>
    </w:div>
    <w:div w:id="683440824">
      <w:bodyDiv w:val="1"/>
      <w:marLeft w:val="0"/>
      <w:marRight w:val="0"/>
      <w:marTop w:val="0"/>
      <w:marBottom w:val="0"/>
      <w:divBdr>
        <w:top w:val="none" w:sz="0" w:space="0" w:color="auto"/>
        <w:left w:val="none" w:sz="0" w:space="0" w:color="auto"/>
        <w:bottom w:val="none" w:sz="0" w:space="0" w:color="auto"/>
        <w:right w:val="none" w:sz="0" w:space="0" w:color="auto"/>
      </w:divBdr>
      <w:divsChild>
        <w:div w:id="2072265280">
          <w:marLeft w:val="0"/>
          <w:marRight w:val="0"/>
          <w:marTop w:val="0"/>
          <w:marBottom w:val="0"/>
          <w:divBdr>
            <w:top w:val="none" w:sz="0" w:space="0" w:color="auto"/>
            <w:left w:val="none" w:sz="0" w:space="0" w:color="auto"/>
            <w:bottom w:val="none" w:sz="0" w:space="0" w:color="auto"/>
            <w:right w:val="none" w:sz="0" w:space="0" w:color="auto"/>
          </w:divBdr>
        </w:div>
      </w:divsChild>
    </w:div>
    <w:div w:id="828639505">
      <w:bodyDiv w:val="1"/>
      <w:marLeft w:val="0"/>
      <w:marRight w:val="0"/>
      <w:marTop w:val="0"/>
      <w:marBottom w:val="0"/>
      <w:divBdr>
        <w:top w:val="none" w:sz="0" w:space="0" w:color="auto"/>
        <w:left w:val="none" w:sz="0" w:space="0" w:color="auto"/>
        <w:bottom w:val="none" w:sz="0" w:space="0" w:color="auto"/>
        <w:right w:val="none" w:sz="0" w:space="0" w:color="auto"/>
      </w:divBdr>
    </w:div>
    <w:div w:id="919827089">
      <w:bodyDiv w:val="1"/>
      <w:marLeft w:val="0"/>
      <w:marRight w:val="0"/>
      <w:marTop w:val="0"/>
      <w:marBottom w:val="0"/>
      <w:divBdr>
        <w:top w:val="none" w:sz="0" w:space="0" w:color="auto"/>
        <w:left w:val="none" w:sz="0" w:space="0" w:color="auto"/>
        <w:bottom w:val="none" w:sz="0" w:space="0" w:color="auto"/>
        <w:right w:val="none" w:sz="0" w:space="0" w:color="auto"/>
      </w:divBdr>
    </w:div>
    <w:div w:id="957757733">
      <w:bodyDiv w:val="1"/>
      <w:marLeft w:val="0"/>
      <w:marRight w:val="0"/>
      <w:marTop w:val="0"/>
      <w:marBottom w:val="0"/>
      <w:divBdr>
        <w:top w:val="none" w:sz="0" w:space="0" w:color="auto"/>
        <w:left w:val="none" w:sz="0" w:space="0" w:color="auto"/>
        <w:bottom w:val="none" w:sz="0" w:space="0" w:color="auto"/>
        <w:right w:val="none" w:sz="0" w:space="0" w:color="auto"/>
      </w:divBdr>
      <w:divsChild>
        <w:div w:id="1083915500">
          <w:marLeft w:val="0"/>
          <w:marRight w:val="0"/>
          <w:marTop w:val="0"/>
          <w:marBottom w:val="0"/>
          <w:divBdr>
            <w:top w:val="none" w:sz="0" w:space="0" w:color="auto"/>
            <w:left w:val="none" w:sz="0" w:space="0" w:color="auto"/>
            <w:bottom w:val="none" w:sz="0" w:space="0" w:color="auto"/>
            <w:right w:val="none" w:sz="0" w:space="0" w:color="auto"/>
          </w:divBdr>
          <w:divsChild>
            <w:div w:id="1356809226">
              <w:marLeft w:val="0"/>
              <w:marRight w:val="0"/>
              <w:marTop w:val="0"/>
              <w:marBottom w:val="0"/>
              <w:divBdr>
                <w:top w:val="none" w:sz="0" w:space="0" w:color="auto"/>
                <w:left w:val="none" w:sz="0" w:space="0" w:color="auto"/>
                <w:bottom w:val="none" w:sz="0" w:space="0" w:color="auto"/>
                <w:right w:val="none" w:sz="0" w:space="0" w:color="auto"/>
              </w:divBdr>
              <w:divsChild>
                <w:div w:id="172309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277051">
      <w:bodyDiv w:val="1"/>
      <w:marLeft w:val="0"/>
      <w:marRight w:val="0"/>
      <w:marTop w:val="0"/>
      <w:marBottom w:val="0"/>
      <w:divBdr>
        <w:top w:val="none" w:sz="0" w:space="0" w:color="auto"/>
        <w:left w:val="none" w:sz="0" w:space="0" w:color="auto"/>
        <w:bottom w:val="none" w:sz="0" w:space="0" w:color="auto"/>
        <w:right w:val="none" w:sz="0" w:space="0" w:color="auto"/>
      </w:divBdr>
      <w:divsChild>
        <w:div w:id="1608586847">
          <w:marLeft w:val="0"/>
          <w:marRight w:val="0"/>
          <w:marTop w:val="0"/>
          <w:marBottom w:val="0"/>
          <w:divBdr>
            <w:top w:val="none" w:sz="0" w:space="0" w:color="auto"/>
            <w:left w:val="none" w:sz="0" w:space="0" w:color="auto"/>
            <w:bottom w:val="none" w:sz="0" w:space="0" w:color="auto"/>
            <w:right w:val="none" w:sz="0" w:space="0" w:color="auto"/>
          </w:divBdr>
        </w:div>
      </w:divsChild>
    </w:div>
    <w:div w:id="1056244660">
      <w:bodyDiv w:val="1"/>
      <w:marLeft w:val="0"/>
      <w:marRight w:val="0"/>
      <w:marTop w:val="0"/>
      <w:marBottom w:val="0"/>
      <w:divBdr>
        <w:top w:val="none" w:sz="0" w:space="0" w:color="auto"/>
        <w:left w:val="none" w:sz="0" w:space="0" w:color="auto"/>
        <w:bottom w:val="none" w:sz="0" w:space="0" w:color="auto"/>
        <w:right w:val="none" w:sz="0" w:space="0" w:color="auto"/>
      </w:divBdr>
      <w:divsChild>
        <w:div w:id="1418016693">
          <w:marLeft w:val="0"/>
          <w:marRight w:val="0"/>
          <w:marTop w:val="0"/>
          <w:marBottom w:val="0"/>
          <w:divBdr>
            <w:top w:val="none" w:sz="0" w:space="0" w:color="auto"/>
            <w:left w:val="none" w:sz="0" w:space="0" w:color="auto"/>
            <w:bottom w:val="none" w:sz="0" w:space="0" w:color="auto"/>
            <w:right w:val="none" w:sz="0" w:space="0" w:color="auto"/>
          </w:divBdr>
        </w:div>
      </w:divsChild>
    </w:div>
    <w:div w:id="1062484615">
      <w:bodyDiv w:val="1"/>
      <w:marLeft w:val="0"/>
      <w:marRight w:val="0"/>
      <w:marTop w:val="0"/>
      <w:marBottom w:val="0"/>
      <w:divBdr>
        <w:top w:val="none" w:sz="0" w:space="0" w:color="auto"/>
        <w:left w:val="none" w:sz="0" w:space="0" w:color="auto"/>
        <w:bottom w:val="none" w:sz="0" w:space="0" w:color="auto"/>
        <w:right w:val="none" w:sz="0" w:space="0" w:color="auto"/>
      </w:divBdr>
    </w:div>
    <w:div w:id="1090587274">
      <w:bodyDiv w:val="1"/>
      <w:marLeft w:val="0"/>
      <w:marRight w:val="0"/>
      <w:marTop w:val="0"/>
      <w:marBottom w:val="0"/>
      <w:divBdr>
        <w:top w:val="none" w:sz="0" w:space="0" w:color="auto"/>
        <w:left w:val="none" w:sz="0" w:space="0" w:color="auto"/>
        <w:bottom w:val="none" w:sz="0" w:space="0" w:color="auto"/>
        <w:right w:val="none" w:sz="0" w:space="0" w:color="auto"/>
      </w:divBdr>
    </w:div>
    <w:div w:id="1091010140">
      <w:bodyDiv w:val="1"/>
      <w:marLeft w:val="0"/>
      <w:marRight w:val="0"/>
      <w:marTop w:val="0"/>
      <w:marBottom w:val="0"/>
      <w:divBdr>
        <w:top w:val="none" w:sz="0" w:space="0" w:color="auto"/>
        <w:left w:val="none" w:sz="0" w:space="0" w:color="auto"/>
        <w:bottom w:val="none" w:sz="0" w:space="0" w:color="auto"/>
        <w:right w:val="none" w:sz="0" w:space="0" w:color="auto"/>
      </w:divBdr>
    </w:div>
    <w:div w:id="1098796830">
      <w:bodyDiv w:val="1"/>
      <w:marLeft w:val="0"/>
      <w:marRight w:val="0"/>
      <w:marTop w:val="0"/>
      <w:marBottom w:val="0"/>
      <w:divBdr>
        <w:top w:val="none" w:sz="0" w:space="0" w:color="auto"/>
        <w:left w:val="none" w:sz="0" w:space="0" w:color="auto"/>
        <w:bottom w:val="none" w:sz="0" w:space="0" w:color="auto"/>
        <w:right w:val="none" w:sz="0" w:space="0" w:color="auto"/>
      </w:divBdr>
    </w:div>
    <w:div w:id="1137718994">
      <w:bodyDiv w:val="1"/>
      <w:marLeft w:val="0"/>
      <w:marRight w:val="0"/>
      <w:marTop w:val="0"/>
      <w:marBottom w:val="0"/>
      <w:divBdr>
        <w:top w:val="none" w:sz="0" w:space="0" w:color="auto"/>
        <w:left w:val="none" w:sz="0" w:space="0" w:color="auto"/>
        <w:bottom w:val="none" w:sz="0" w:space="0" w:color="auto"/>
        <w:right w:val="none" w:sz="0" w:space="0" w:color="auto"/>
      </w:divBdr>
    </w:div>
    <w:div w:id="1159924233">
      <w:bodyDiv w:val="1"/>
      <w:marLeft w:val="0"/>
      <w:marRight w:val="0"/>
      <w:marTop w:val="0"/>
      <w:marBottom w:val="0"/>
      <w:divBdr>
        <w:top w:val="none" w:sz="0" w:space="0" w:color="auto"/>
        <w:left w:val="none" w:sz="0" w:space="0" w:color="auto"/>
        <w:bottom w:val="none" w:sz="0" w:space="0" w:color="auto"/>
        <w:right w:val="none" w:sz="0" w:space="0" w:color="auto"/>
      </w:divBdr>
    </w:div>
    <w:div w:id="1191840725">
      <w:bodyDiv w:val="1"/>
      <w:marLeft w:val="0"/>
      <w:marRight w:val="0"/>
      <w:marTop w:val="0"/>
      <w:marBottom w:val="0"/>
      <w:divBdr>
        <w:top w:val="none" w:sz="0" w:space="0" w:color="auto"/>
        <w:left w:val="none" w:sz="0" w:space="0" w:color="auto"/>
        <w:bottom w:val="none" w:sz="0" w:space="0" w:color="auto"/>
        <w:right w:val="none" w:sz="0" w:space="0" w:color="auto"/>
      </w:divBdr>
      <w:divsChild>
        <w:div w:id="1273436537">
          <w:marLeft w:val="0"/>
          <w:marRight w:val="0"/>
          <w:marTop w:val="0"/>
          <w:marBottom w:val="0"/>
          <w:divBdr>
            <w:top w:val="none" w:sz="0" w:space="0" w:color="auto"/>
            <w:left w:val="none" w:sz="0" w:space="0" w:color="auto"/>
            <w:bottom w:val="none" w:sz="0" w:space="0" w:color="auto"/>
            <w:right w:val="none" w:sz="0" w:space="0" w:color="auto"/>
          </w:divBdr>
        </w:div>
      </w:divsChild>
    </w:div>
    <w:div w:id="1234848600">
      <w:bodyDiv w:val="1"/>
      <w:marLeft w:val="0"/>
      <w:marRight w:val="0"/>
      <w:marTop w:val="0"/>
      <w:marBottom w:val="0"/>
      <w:divBdr>
        <w:top w:val="none" w:sz="0" w:space="0" w:color="auto"/>
        <w:left w:val="none" w:sz="0" w:space="0" w:color="auto"/>
        <w:bottom w:val="none" w:sz="0" w:space="0" w:color="auto"/>
        <w:right w:val="none" w:sz="0" w:space="0" w:color="auto"/>
      </w:divBdr>
    </w:div>
    <w:div w:id="1252742767">
      <w:bodyDiv w:val="1"/>
      <w:marLeft w:val="0"/>
      <w:marRight w:val="0"/>
      <w:marTop w:val="0"/>
      <w:marBottom w:val="0"/>
      <w:divBdr>
        <w:top w:val="none" w:sz="0" w:space="0" w:color="auto"/>
        <w:left w:val="none" w:sz="0" w:space="0" w:color="auto"/>
        <w:bottom w:val="none" w:sz="0" w:space="0" w:color="auto"/>
        <w:right w:val="none" w:sz="0" w:space="0" w:color="auto"/>
      </w:divBdr>
      <w:divsChild>
        <w:div w:id="1253473190">
          <w:marLeft w:val="0"/>
          <w:marRight w:val="0"/>
          <w:marTop w:val="0"/>
          <w:marBottom w:val="0"/>
          <w:divBdr>
            <w:top w:val="none" w:sz="0" w:space="0" w:color="auto"/>
            <w:left w:val="none" w:sz="0" w:space="0" w:color="auto"/>
            <w:bottom w:val="none" w:sz="0" w:space="0" w:color="auto"/>
            <w:right w:val="none" w:sz="0" w:space="0" w:color="auto"/>
          </w:divBdr>
          <w:divsChild>
            <w:div w:id="1280989345">
              <w:marLeft w:val="0"/>
              <w:marRight w:val="0"/>
              <w:marTop w:val="0"/>
              <w:marBottom w:val="0"/>
              <w:divBdr>
                <w:top w:val="none" w:sz="0" w:space="0" w:color="auto"/>
                <w:left w:val="none" w:sz="0" w:space="0" w:color="auto"/>
                <w:bottom w:val="none" w:sz="0" w:space="0" w:color="auto"/>
                <w:right w:val="none" w:sz="0" w:space="0" w:color="auto"/>
              </w:divBdr>
              <w:divsChild>
                <w:div w:id="167911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574033">
      <w:bodyDiv w:val="1"/>
      <w:marLeft w:val="0"/>
      <w:marRight w:val="0"/>
      <w:marTop w:val="0"/>
      <w:marBottom w:val="0"/>
      <w:divBdr>
        <w:top w:val="none" w:sz="0" w:space="0" w:color="auto"/>
        <w:left w:val="none" w:sz="0" w:space="0" w:color="auto"/>
        <w:bottom w:val="none" w:sz="0" w:space="0" w:color="auto"/>
        <w:right w:val="none" w:sz="0" w:space="0" w:color="auto"/>
      </w:divBdr>
    </w:div>
    <w:div w:id="1652952461">
      <w:bodyDiv w:val="1"/>
      <w:marLeft w:val="0"/>
      <w:marRight w:val="0"/>
      <w:marTop w:val="0"/>
      <w:marBottom w:val="0"/>
      <w:divBdr>
        <w:top w:val="none" w:sz="0" w:space="0" w:color="auto"/>
        <w:left w:val="none" w:sz="0" w:space="0" w:color="auto"/>
        <w:bottom w:val="none" w:sz="0" w:space="0" w:color="auto"/>
        <w:right w:val="none" w:sz="0" w:space="0" w:color="auto"/>
      </w:divBdr>
    </w:div>
    <w:div w:id="1795638540">
      <w:bodyDiv w:val="1"/>
      <w:marLeft w:val="0"/>
      <w:marRight w:val="0"/>
      <w:marTop w:val="0"/>
      <w:marBottom w:val="0"/>
      <w:divBdr>
        <w:top w:val="none" w:sz="0" w:space="0" w:color="auto"/>
        <w:left w:val="none" w:sz="0" w:space="0" w:color="auto"/>
        <w:bottom w:val="none" w:sz="0" w:space="0" w:color="auto"/>
        <w:right w:val="none" w:sz="0" w:space="0" w:color="auto"/>
      </w:divBdr>
      <w:divsChild>
        <w:div w:id="744693718">
          <w:marLeft w:val="0"/>
          <w:marRight w:val="0"/>
          <w:marTop w:val="0"/>
          <w:marBottom w:val="0"/>
          <w:divBdr>
            <w:top w:val="none" w:sz="0" w:space="0" w:color="auto"/>
            <w:left w:val="none" w:sz="0" w:space="0" w:color="auto"/>
            <w:bottom w:val="none" w:sz="0" w:space="0" w:color="auto"/>
            <w:right w:val="none" w:sz="0" w:space="0" w:color="auto"/>
          </w:divBdr>
          <w:divsChild>
            <w:div w:id="46494052">
              <w:marLeft w:val="0"/>
              <w:marRight w:val="0"/>
              <w:marTop w:val="0"/>
              <w:marBottom w:val="0"/>
              <w:divBdr>
                <w:top w:val="none" w:sz="0" w:space="0" w:color="auto"/>
                <w:left w:val="none" w:sz="0" w:space="0" w:color="auto"/>
                <w:bottom w:val="none" w:sz="0" w:space="0" w:color="auto"/>
                <w:right w:val="none" w:sz="0" w:space="0" w:color="auto"/>
              </w:divBdr>
              <w:divsChild>
                <w:div w:id="16817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190598">
      <w:bodyDiv w:val="1"/>
      <w:marLeft w:val="0"/>
      <w:marRight w:val="0"/>
      <w:marTop w:val="0"/>
      <w:marBottom w:val="0"/>
      <w:divBdr>
        <w:top w:val="none" w:sz="0" w:space="0" w:color="auto"/>
        <w:left w:val="none" w:sz="0" w:space="0" w:color="auto"/>
        <w:bottom w:val="none" w:sz="0" w:space="0" w:color="auto"/>
        <w:right w:val="none" w:sz="0" w:space="0" w:color="auto"/>
      </w:divBdr>
    </w:div>
    <w:div w:id="1964459255">
      <w:bodyDiv w:val="1"/>
      <w:marLeft w:val="0"/>
      <w:marRight w:val="0"/>
      <w:marTop w:val="0"/>
      <w:marBottom w:val="0"/>
      <w:divBdr>
        <w:top w:val="none" w:sz="0" w:space="0" w:color="auto"/>
        <w:left w:val="none" w:sz="0" w:space="0" w:color="auto"/>
        <w:bottom w:val="none" w:sz="0" w:space="0" w:color="auto"/>
        <w:right w:val="none" w:sz="0" w:space="0" w:color="auto"/>
      </w:divBdr>
      <w:divsChild>
        <w:div w:id="1630436747">
          <w:marLeft w:val="0"/>
          <w:marRight w:val="0"/>
          <w:marTop w:val="0"/>
          <w:marBottom w:val="0"/>
          <w:divBdr>
            <w:top w:val="none" w:sz="0" w:space="0" w:color="auto"/>
            <w:left w:val="none" w:sz="0" w:space="0" w:color="auto"/>
            <w:bottom w:val="none" w:sz="0" w:space="0" w:color="auto"/>
            <w:right w:val="none" w:sz="0" w:space="0" w:color="auto"/>
          </w:divBdr>
          <w:divsChild>
            <w:div w:id="618071129">
              <w:marLeft w:val="0"/>
              <w:marRight w:val="0"/>
              <w:marTop w:val="0"/>
              <w:marBottom w:val="0"/>
              <w:divBdr>
                <w:top w:val="none" w:sz="0" w:space="0" w:color="auto"/>
                <w:left w:val="none" w:sz="0" w:space="0" w:color="auto"/>
                <w:bottom w:val="none" w:sz="0" w:space="0" w:color="auto"/>
                <w:right w:val="none" w:sz="0" w:space="0" w:color="auto"/>
              </w:divBdr>
              <w:divsChild>
                <w:div w:id="10670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107365">
      <w:bodyDiv w:val="1"/>
      <w:marLeft w:val="0"/>
      <w:marRight w:val="0"/>
      <w:marTop w:val="0"/>
      <w:marBottom w:val="0"/>
      <w:divBdr>
        <w:top w:val="none" w:sz="0" w:space="0" w:color="auto"/>
        <w:left w:val="none" w:sz="0" w:space="0" w:color="auto"/>
        <w:bottom w:val="none" w:sz="0" w:space="0" w:color="auto"/>
        <w:right w:val="none" w:sz="0" w:space="0" w:color="auto"/>
      </w:divBdr>
    </w:div>
    <w:div w:id="2023388962">
      <w:bodyDiv w:val="1"/>
      <w:marLeft w:val="0"/>
      <w:marRight w:val="0"/>
      <w:marTop w:val="0"/>
      <w:marBottom w:val="0"/>
      <w:divBdr>
        <w:top w:val="none" w:sz="0" w:space="0" w:color="auto"/>
        <w:left w:val="none" w:sz="0" w:space="0" w:color="auto"/>
        <w:bottom w:val="none" w:sz="0" w:space="0" w:color="auto"/>
        <w:right w:val="none" w:sz="0" w:space="0" w:color="auto"/>
      </w:divBdr>
      <w:divsChild>
        <w:div w:id="2086295328">
          <w:marLeft w:val="0"/>
          <w:marRight w:val="0"/>
          <w:marTop w:val="0"/>
          <w:marBottom w:val="0"/>
          <w:divBdr>
            <w:top w:val="none" w:sz="0" w:space="0" w:color="auto"/>
            <w:left w:val="none" w:sz="0" w:space="0" w:color="auto"/>
            <w:bottom w:val="none" w:sz="0" w:space="0" w:color="auto"/>
            <w:right w:val="none" w:sz="0" w:space="0" w:color="auto"/>
          </w:divBdr>
          <w:divsChild>
            <w:div w:id="669451908">
              <w:marLeft w:val="0"/>
              <w:marRight w:val="0"/>
              <w:marTop w:val="0"/>
              <w:marBottom w:val="0"/>
              <w:divBdr>
                <w:top w:val="none" w:sz="0" w:space="0" w:color="auto"/>
                <w:left w:val="none" w:sz="0" w:space="0" w:color="auto"/>
                <w:bottom w:val="none" w:sz="0" w:space="0" w:color="auto"/>
                <w:right w:val="none" w:sz="0" w:space="0" w:color="auto"/>
              </w:divBdr>
              <w:divsChild>
                <w:div w:id="172112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372716">
      <w:bodyDiv w:val="1"/>
      <w:marLeft w:val="0"/>
      <w:marRight w:val="0"/>
      <w:marTop w:val="0"/>
      <w:marBottom w:val="0"/>
      <w:divBdr>
        <w:top w:val="none" w:sz="0" w:space="0" w:color="auto"/>
        <w:left w:val="none" w:sz="0" w:space="0" w:color="auto"/>
        <w:bottom w:val="none" w:sz="0" w:space="0" w:color="auto"/>
        <w:right w:val="none" w:sz="0" w:space="0" w:color="auto"/>
      </w:divBdr>
    </w:div>
    <w:div w:id="2113089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image" Target="media/image3.png"/><Relationship Id="rId26" Type="http://schemas.openxmlformats.org/officeDocument/2006/relationships/hyperlink" Target="https://donnaba.edu.ua/academy/news/2215-mozhlyvosti-labster-dlia-donnaba" TargetMode="External"/><Relationship Id="rId3" Type="http://schemas.openxmlformats.org/officeDocument/2006/relationships/settings" Target="settings.xml"/><Relationship Id="rId21" Type="http://schemas.openxmlformats.org/officeDocument/2006/relationships/hyperlink" Target="https://mooc4ua.online/platforms/3" TargetMode="External"/><Relationship Id="rId7" Type="http://schemas.openxmlformats.org/officeDocument/2006/relationships/hyperlink" Target="https://www.labster.com/simulations" TargetMode="External"/><Relationship Id="rId12" Type="http://schemas.microsoft.com/office/2007/relationships/diagramDrawing" Target="diagrams/drawing1.xml"/><Relationship Id="rId17" Type="http://schemas.microsoft.com/office/2007/relationships/diagramDrawing" Target="diagrams/drawing2.xml"/><Relationship Id="rId25" Type="http://schemas.openxmlformats.org/officeDocument/2006/relationships/hyperlink" Target="https://mon.gov.ua/ua/news/platforma-labster-dlya-virtualnih-laboratorij-ta-interaktivnoyi-nauki-vidkrivaye-novi-mozhlivosti-dlya-ukrayini\" TargetMode="External"/><Relationship Id="rId2" Type="http://schemas.openxmlformats.org/officeDocument/2006/relationships/styles" Target="styles.xml"/><Relationship Id="rId16" Type="http://schemas.openxmlformats.org/officeDocument/2006/relationships/diagramColors" Target="diagrams/colors2.xml"/><Relationship Id="rId20"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diagramColors" Target="diagrams/colors1.xml"/><Relationship Id="rId24" Type="http://schemas.openxmlformats.org/officeDocument/2006/relationships/hyperlink" Target="https://help.labster.com/instructors/collections/681675/sections/3094183/articles/5827900-moodle-how-to-add-labster-simulations-to-your-course-lti-1-3/" TargetMode="External"/><Relationship Id="rId5" Type="http://schemas.openxmlformats.org/officeDocument/2006/relationships/image" Target="media/image1.png"/><Relationship Id="rId15" Type="http://schemas.openxmlformats.org/officeDocument/2006/relationships/diagramQuickStyle" Target="diagrams/quickStyle2.xml"/><Relationship Id="rId23" Type="http://schemas.openxmlformats.org/officeDocument/2006/relationships/hyperlink" Target="https://www.labster.com/" TargetMode="External"/><Relationship Id="rId28" Type="http://schemas.openxmlformats.org/officeDocument/2006/relationships/theme" Target="theme/theme1.xml"/><Relationship Id="rId10" Type="http://schemas.openxmlformats.org/officeDocument/2006/relationships/diagramQuickStyle" Target="diagrams/quickStyle1.xml"/><Relationship Id="rId19"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openxmlformats.org/officeDocument/2006/relationships/hyperlink" Target="https://www.techlearning.com/how-to/what-is-labster-and-how-can-it-be-used-for-teaching-tips-and-tricks" TargetMode="External"/><Relationship Id="rId27"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2_1">
  <dgm:title val=""/>
  <dgm:desc val=""/>
  <dgm:catLst>
    <dgm:cat type="accent2" pri="11100"/>
  </dgm:catLst>
  <dgm:styleLbl name="node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2">
        <a:shade val="80000"/>
      </a:schemeClr>
    </dgm:linClrLst>
    <dgm:effectClrLst/>
    <dgm:txLinClrLst/>
    <dgm:txFillClrLst/>
    <dgm:txEffectClrLst/>
  </dgm:styleLbl>
  <dgm:styleLbl name="node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f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align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b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dgm:txEffectClrLst/>
  </dgm:styleLbl>
  <dgm:styleLbl name="parChTrans2D2">
    <dgm:fillClrLst meth="repeat">
      <a:schemeClr val="accent2"/>
    </dgm:fillClrLst>
    <dgm:linClrLst meth="repeat">
      <a:schemeClr val="accent2"/>
    </dgm:linClrLst>
    <dgm:effectClrLst/>
    <dgm:txLinClrLst/>
    <dgm:txFillClrLst/>
    <dgm:txEffectClrLst/>
  </dgm:styleLbl>
  <dgm:styleLbl name="parChTrans2D3">
    <dgm:fillClrLst meth="repeat">
      <a:schemeClr val="accent2"/>
    </dgm:fillClrLst>
    <dgm:linClrLst meth="repeat">
      <a:schemeClr val="accent2"/>
    </dgm:linClrLst>
    <dgm:effectClrLst/>
    <dgm:txLinClrLst/>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con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align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trAlignAcc1">
    <dgm:fillClrLst meth="repeat">
      <a:schemeClr val="accent2">
        <a:alpha val="40000"/>
        <a:tint val="40000"/>
      </a:schemeClr>
    </dgm:fillClrLst>
    <dgm:linClrLst meth="repeat">
      <a:schemeClr val="accent2"/>
    </dgm:linClrLst>
    <dgm:effectClrLst/>
    <dgm:txLinClrLst/>
    <dgm:txFillClrLst meth="repeat">
      <a:schemeClr val="dk1"/>
    </dgm:txFillClrLst>
    <dgm:txEffectClrLst/>
  </dgm:styleLbl>
  <dgm:styleLbl name="b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fgAcc0">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2">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3">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4">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2_1">
  <dgm:title val=""/>
  <dgm:desc val=""/>
  <dgm:catLst>
    <dgm:cat type="accent2" pri="11100"/>
  </dgm:catLst>
  <dgm:styleLbl name="node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2">
        <a:shade val="80000"/>
      </a:schemeClr>
    </dgm:linClrLst>
    <dgm:effectClrLst/>
    <dgm:txLinClrLst/>
    <dgm:txFillClrLst/>
    <dgm:txEffectClrLst/>
  </dgm:styleLbl>
  <dgm:styleLbl name="node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f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align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b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dgm:txEffectClrLst/>
  </dgm:styleLbl>
  <dgm:styleLbl name="parChTrans2D2">
    <dgm:fillClrLst meth="repeat">
      <a:schemeClr val="accent2"/>
    </dgm:fillClrLst>
    <dgm:linClrLst meth="repeat">
      <a:schemeClr val="accent2"/>
    </dgm:linClrLst>
    <dgm:effectClrLst/>
    <dgm:txLinClrLst/>
    <dgm:txFillClrLst/>
    <dgm:txEffectClrLst/>
  </dgm:styleLbl>
  <dgm:styleLbl name="parChTrans2D3">
    <dgm:fillClrLst meth="repeat">
      <a:schemeClr val="accent2"/>
    </dgm:fillClrLst>
    <dgm:linClrLst meth="repeat">
      <a:schemeClr val="accent2"/>
    </dgm:linClrLst>
    <dgm:effectClrLst/>
    <dgm:txLinClrLst/>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con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align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trAlignAcc1">
    <dgm:fillClrLst meth="repeat">
      <a:schemeClr val="accent2">
        <a:alpha val="40000"/>
        <a:tint val="40000"/>
      </a:schemeClr>
    </dgm:fillClrLst>
    <dgm:linClrLst meth="repeat">
      <a:schemeClr val="accent2"/>
    </dgm:linClrLst>
    <dgm:effectClrLst/>
    <dgm:txLinClrLst/>
    <dgm:txFillClrLst meth="repeat">
      <a:schemeClr val="dk1"/>
    </dgm:txFillClrLst>
    <dgm:txEffectClrLst/>
  </dgm:styleLbl>
  <dgm:styleLbl name="b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fgAcc0">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2">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3">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4">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2EF1531-858C-4CDC-82C5-7B866F7D78F1}" type="doc">
      <dgm:prSet loTypeId="urn:microsoft.com/office/officeart/2008/layout/HorizontalMultiLevelHierarchy" loCatId="hierarchy" qsTypeId="urn:microsoft.com/office/officeart/2005/8/quickstyle/simple1" qsCatId="simple" csTypeId="urn:microsoft.com/office/officeart/2005/8/colors/accent2_1" csCatId="accent2" phldr="1"/>
      <dgm:spPr/>
      <dgm:t>
        <a:bodyPr/>
        <a:lstStyle/>
        <a:p>
          <a:endParaRPr lang="uk-UA"/>
        </a:p>
      </dgm:t>
    </dgm:pt>
    <dgm:pt modelId="{292F0C47-2C5A-46BD-87CC-963F797CED40}">
      <dgm:prSet phldrT="[Текст]"/>
      <dgm:spPr/>
      <dgm:t>
        <a:bodyPr/>
        <a:lstStyle/>
        <a:p>
          <a:r>
            <a:rPr lang="en-US"/>
            <a:t>Labster</a:t>
          </a:r>
          <a:endParaRPr lang="uk-UA"/>
        </a:p>
      </dgm:t>
    </dgm:pt>
    <dgm:pt modelId="{6192D57E-7B83-43A6-B0C3-669CFFE84828}" type="parTrans" cxnId="{925033DC-284E-4E7E-8EC3-93764901A37F}">
      <dgm:prSet/>
      <dgm:spPr/>
      <dgm:t>
        <a:bodyPr/>
        <a:lstStyle/>
        <a:p>
          <a:endParaRPr lang="uk-UA"/>
        </a:p>
      </dgm:t>
    </dgm:pt>
    <dgm:pt modelId="{19B0C528-0EAF-440C-9BB0-0D4DACAD5A82}" type="sibTrans" cxnId="{925033DC-284E-4E7E-8EC3-93764901A37F}">
      <dgm:prSet/>
      <dgm:spPr/>
      <dgm:t>
        <a:bodyPr/>
        <a:lstStyle/>
        <a:p>
          <a:endParaRPr lang="uk-UA"/>
        </a:p>
      </dgm:t>
    </dgm:pt>
    <dgm:pt modelId="{A0C5D95B-8B11-4A09-946B-84FA471456B3}">
      <dgm:prSet phldrT="[Текст]"/>
      <dgm:spPr/>
      <dgm:t>
        <a:bodyPr/>
        <a:lstStyle/>
        <a:p>
          <a:pPr>
            <a:buSzPts val="1000"/>
            <a:buFont typeface="Symbol" panose="05050102010706020507" pitchFamily="18" charset="2"/>
            <a:buChar char=""/>
          </a:pPr>
          <a:r>
            <a:rPr lang="uk-UA"/>
            <a:t>анатомія та фізіологія</a:t>
          </a:r>
        </a:p>
      </dgm:t>
    </dgm:pt>
    <dgm:pt modelId="{E41F6C46-67CF-4043-84CC-CF8296F545DA}" type="parTrans" cxnId="{0D371522-2515-45FC-A554-52D3B8A89BE7}">
      <dgm:prSet/>
      <dgm:spPr/>
      <dgm:t>
        <a:bodyPr/>
        <a:lstStyle/>
        <a:p>
          <a:endParaRPr lang="uk-UA"/>
        </a:p>
      </dgm:t>
    </dgm:pt>
    <dgm:pt modelId="{B1535351-2443-4211-ADE5-4B73EEF41C81}" type="sibTrans" cxnId="{0D371522-2515-45FC-A554-52D3B8A89BE7}">
      <dgm:prSet/>
      <dgm:spPr/>
      <dgm:t>
        <a:bodyPr/>
        <a:lstStyle/>
        <a:p>
          <a:endParaRPr lang="uk-UA"/>
        </a:p>
      </dgm:t>
    </dgm:pt>
    <dgm:pt modelId="{B3405C6F-8EFE-479E-A633-19FB8B92F00E}">
      <dgm:prSet/>
      <dgm:spPr/>
      <dgm:t>
        <a:bodyPr/>
        <a:lstStyle/>
        <a:p>
          <a:pPr>
            <a:buSzPts val="1000"/>
            <a:buFont typeface="Symbol" panose="05050102010706020507" pitchFamily="18" charset="2"/>
            <a:buChar char=""/>
          </a:pPr>
          <a:r>
            <a:rPr lang="uk-UA"/>
            <a:t>біохімія</a:t>
          </a:r>
        </a:p>
      </dgm:t>
    </dgm:pt>
    <dgm:pt modelId="{2996633A-6632-4A32-94D8-F2FB8F37CA3A}" type="parTrans" cxnId="{65A4991E-1A7F-4518-B46D-5D6DFE0E987A}">
      <dgm:prSet/>
      <dgm:spPr/>
      <dgm:t>
        <a:bodyPr/>
        <a:lstStyle/>
        <a:p>
          <a:endParaRPr lang="uk-UA"/>
        </a:p>
      </dgm:t>
    </dgm:pt>
    <dgm:pt modelId="{AE2990C1-AC64-468E-ABAE-55B23BF23E2A}" type="sibTrans" cxnId="{65A4991E-1A7F-4518-B46D-5D6DFE0E987A}">
      <dgm:prSet/>
      <dgm:spPr/>
      <dgm:t>
        <a:bodyPr/>
        <a:lstStyle/>
        <a:p>
          <a:endParaRPr lang="uk-UA"/>
        </a:p>
      </dgm:t>
    </dgm:pt>
    <dgm:pt modelId="{778842EA-13F2-4CFA-BBDE-94838C7F0827}">
      <dgm:prSet/>
      <dgm:spPr/>
      <dgm:t>
        <a:bodyPr/>
        <a:lstStyle/>
        <a:p>
          <a:pPr>
            <a:buSzPts val="1000"/>
            <a:buFont typeface="Symbol" panose="05050102010706020507" pitchFamily="18" charset="2"/>
            <a:buChar char=""/>
          </a:pPr>
          <a:r>
            <a:rPr lang="uk-UA"/>
            <a:t>біологія</a:t>
          </a:r>
        </a:p>
      </dgm:t>
    </dgm:pt>
    <dgm:pt modelId="{7A000562-4D67-48D9-8806-A0376158038D}" type="parTrans" cxnId="{F2AA57E7-7C26-4DF6-9746-2A8D89F91FC6}">
      <dgm:prSet/>
      <dgm:spPr/>
      <dgm:t>
        <a:bodyPr/>
        <a:lstStyle/>
        <a:p>
          <a:endParaRPr lang="uk-UA"/>
        </a:p>
      </dgm:t>
    </dgm:pt>
    <dgm:pt modelId="{3F42FAAA-0404-4950-823E-6D24025D523C}" type="sibTrans" cxnId="{F2AA57E7-7C26-4DF6-9746-2A8D89F91FC6}">
      <dgm:prSet/>
      <dgm:spPr/>
      <dgm:t>
        <a:bodyPr/>
        <a:lstStyle/>
        <a:p>
          <a:endParaRPr lang="uk-UA"/>
        </a:p>
      </dgm:t>
    </dgm:pt>
    <dgm:pt modelId="{7DAC2F79-4736-4FFE-9959-72079A68BFEE}">
      <dgm:prSet/>
      <dgm:spPr/>
      <dgm:t>
        <a:bodyPr/>
        <a:lstStyle/>
        <a:p>
          <a:pPr>
            <a:buSzPts val="1000"/>
            <a:buFont typeface="Symbol" panose="05050102010706020507" pitchFamily="18" charset="2"/>
            <a:buChar char=""/>
          </a:pPr>
          <a:r>
            <a:rPr lang="uk-UA"/>
            <a:t>біотехнологія</a:t>
          </a:r>
        </a:p>
      </dgm:t>
    </dgm:pt>
    <dgm:pt modelId="{6DC05D01-9A61-490B-A503-D4B0B4B2FE46}" type="parTrans" cxnId="{3614FB9C-BDBA-419A-8873-A7551C9D4DC4}">
      <dgm:prSet/>
      <dgm:spPr/>
      <dgm:t>
        <a:bodyPr/>
        <a:lstStyle/>
        <a:p>
          <a:endParaRPr lang="uk-UA"/>
        </a:p>
      </dgm:t>
    </dgm:pt>
    <dgm:pt modelId="{6EA7D2F9-6BC6-4928-9710-7FAC4989D7F8}" type="sibTrans" cxnId="{3614FB9C-BDBA-419A-8873-A7551C9D4DC4}">
      <dgm:prSet/>
      <dgm:spPr/>
      <dgm:t>
        <a:bodyPr/>
        <a:lstStyle/>
        <a:p>
          <a:endParaRPr lang="uk-UA"/>
        </a:p>
      </dgm:t>
    </dgm:pt>
    <dgm:pt modelId="{026FD15F-2A05-47D7-B79A-5C5DF1C39AAC}">
      <dgm:prSet/>
      <dgm:spPr/>
      <dgm:t>
        <a:bodyPr/>
        <a:lstStyle/>
        <a:p>
          <a:pPr>
            <a:buSzPts val="1000"/>
            <a:buFont typeface="Symbol" panose="05050102010706020507" pitchFamily="18" charset="2"/>
            <a:buChar char=""/>
          </a:pPr>
          <a:r>
            <a:rPr lang="uk-UA"/>
            <a:t>хімія</a:t>
          </a:r>
        </a:p>
      </dgm:t>
    </dgm:pt>
    <dgm:pt modelId="{E6F9CCF2-1C3A-409E-8B2E-E840658DAFB0}" type="parTrans" cxnId="{321D9274-D5F7-4EDD-82A9-F036C16B08A8}">
      <dgm:prSet/>
      <dgm:spPr/>
      <dgm:t>
        <a:bodyPr/>
        <a:lstStyle/>
        <a:p>
          <a:endParaRPr lang="uk-UA"/>
        </a:p>
      </dgm:t>
    </dgm:pt>
    <dgm:pt modelId="{7344C034-95A5-4012-8361-E8169D6FE46A}" type="sibTrans" cxnId="{321D9274-D5F7-4EDD-82A9-F036C16B08A8}">
      <dgm:prSet/>
      <dgm:spPr/>
      <dgm:t>
        <a:bodyPr/>
        <a:lstStyle/>
        <a:p>
          <a:endParaRPr lang="uk-UA"/>
        </a:p>
      </dgm:t>
    </dgm:pt>
    <dgm:pt modelId="{009C408A-552D-4449-BDD9-D8913BD5B850}">
      <dgm:prSet/>
      <dgm:spPr/>
      <dgm:t>
        <a:bodyPr/>
        <a:lstStyle/>
        <a:p>
          <a:pPr>
            <a:buSzPts val="1000"/>
            <a:buFont typeface="Symbol" panose="05050102010706020507" pitchFamily="18" charset="2"/>
            <a:buChar char=""/>
          </a:pPr>
          <a:r>
            <a:rPr lang="uk-UA"/>
            <a:t>наука про землю</a:t>
          </a:r>
        </a:p>
      </dgm:t>
    </dgm:pt>
    <dgm:pt modelId="{62F7D761-240F-46A7-BDC6-8394A64191F2}" type="parTrans" cxnId="{4B538CE2-33CF-42DB-85BA-B93FDD56E348}">
      <dgm:prSet/>
      <dgm:spPr/>
      <dgm:t>
        <a:bodyPr/>
        <a:lstStyle/>
        <a:p>
          <a:endParaRPr lang="uk-UA"/>
        </a:p>
      </dgm:t>
    </dgm:pt>
    <dgm:pt modelId="{314411E5-770F-4A81-9BA1-33D9F79932B0}" type="sibTrans" cxnId="{4B538CE2-33CF-42DB-85BA-B93FDD56E348}">
      <dgm:prSet/>
      <dgm:spPr/>
      <dgm:t>
        <a:bodyPr/>
        <a:lstStyle/>
        <a:p>
          <a:endParaRPr lang="uk-UA"/>
        </a:p>
      </dgm:t>
    </dgm:pt>
    <dgm:pt modelId="{1278C21E-890E-4E13-956C-FC828186FAF5}">
      <dgm:prSet/>
      <dgm:spPr/>
      <dgm:t>
        <a:bodyPr/>
        <a:lstStyle/>
        <a:p>
          <a:pPr>
            <a:buSzPts val="1000"/>
            <a:buFont typeface="Symbol" panose="05050102010706020507" pitchFamily="18" charset="2"/>
            <a:buChar char=""/>
          </a:pPr>
          <a:r>
            <a:rPr lang="uk-UA"/>
            <a:t>мікробіологія</a:t>
          </a:r>
        </a:p>
      </dgm:t>
    </dgm:pt>
    <dgm:pt modelId="{3271B264-24B5-477E-A454-F0A57B64503C}" type="parTrans" cxnId="{15D9530E-C2F3-4E7A-8601-04A5AB0D7055}">
      <dgm:prSet/>
      <dgm:spPr/>
      <dgm:t>
        <a:bodyPr/>
        <a:lstStyle/>
        <a:p>
          <a:endParaRPr lang="uk-UA"/>
        </a:p>
      </dgm:t>
    </dgm:pt>
    <dgm:pt modelId="{584626A2-080D-41D7-97AA-71E22F3F7789}" type="sibTrans" cxnId="{15D9530E-C2F3-4E7A-8601-04A5AB0D7055}">
      <dgm:prSet/>
      <dgm:spPr/>
      <dgm:t>
        <a:bodyPr/>
        <a:lstStyle/>
        <a:p>
          <a:endParaRPr lang="uk-UA"/>
        </a:p>
      </dgm:t>
    </dgm:pt>
    <dgm:pt modelId="{4521107B-FC2A-4877-B321-DAA2C2BC83EC}">
      <dgm:prSet/>
      <dgm:spPr/>
      <dgm:t>
        <a:bodyPr/>
        <a:lstStyle/>
        <a:p>
          <a:pPr>
            <a:buSzPts val="1000"/>
            <a:buFont typeface="Symbol" panose="05050102010706020507" pitchFamily="18" charset="2"/>
            <a:buChar char=""/>
          </a:pPr>
          <a:r>
            <a:rPr lang="uk-UA"/>
            <a:t>фізика</a:t>
          </a:r>
        </a:p>
      </dgm:t>
    </dgm:pt>
    <dgm:pt modelId="{2AC278AD-EE85-4492-9D27-6682F3ABA620}" type="parTrans" cxnId="{06A8BC0E-33A8-408E-91B1-8B8E8E9A39E2}">
      <dgm:prSet/>
      <dgm:spPr/>
      <dgm:t>
        <a:bodyPr/>
        <a:lstStyle/>
        <a:p>
          <a:endParaRPr lang="uk-UA"/>
        </a:p>
      </dgm:t>
    </dgm:pt>
    <dgm:pt modelId="{63492CBC-C4F8-49C4-9F8D-9F1825CA135D}" type="sibTrans" cxnId="{06A8BC0E-33A8-408E-91B1-8B8E8E9A39E2}">
      <dgm:prSet/>
      <dgm:spPr/>
      <dgm:t>
        <a:bodyPr/>
        <a:lstStyle/>
        <a:p>
          <a:endParaRPr lang="uk-UA"/>
        </a:p>
      </dgm:t>
    </dgm:pt>
    <dgm:pt modelId="{4D3052A2-296C-4679-8683-19A0C105AF83}" type="pres">
      <dgm:prSet presAssocID="{02EF1531-858C-4CDC-82C5-7B866F7D78F1}" presName="Name0" presStyleCnt="0">
        <dgm:presLayoutVars>
          <dgm:chPref val="1"/>
          <dgm:dir/>
          <dgm:animOne val="branch"/>
          <dgm:animLvl val="lvl"/>
          <dgm:resizeHandles val="exact"/>
        </dgm:presLayoutVars>
      </dgm:prSet>
      <dgm:spPr/>
    </dgm:pt>
    <dgm:pt modelId="{843BF37B-A442-4891-9C04-BC9EFF929FFA}" type="pres">
      <dgm:prSet presAssocID="{292F0C47-2C5A-46BD-87CC-963F797CED40}" presName="root1" presStyleCnt="0"/>
      <dgm:spPr/>
    </dgm:pt>
    <dgm:pt modelId="{E2C862F3-0691-4BB9-9811-E0C2A252E0CF}" type="pres">
      <dgm:prSet presAssocID="{292F0C47-2C5A-46BD-87CC-963F797CED40}" presName="LevelOneTextNode" presStyleLbl="node0" presStyleIdx="0" presStyleCnt="1">
        <dgm:presLayoutVars>
          <dgm:chPref val="3"/>
        </dgm:presLayoutVars>
      </dgm:prSet>
      <dgm:spPr/>
    </dgm:pt>
    <dgm:pt modelId="{ADFC1524-1C13-4C1E-BC75-3059EB769203}" type="pres">
      <dgm:prSet presAssocID="{292F0C47-2C5A-46BD-87CC-963F797CED40}" presName="level2hierChild" presStyleCnt="0"/>
      <dgm:spPr/>
    </dgm:pt>
    <dgm:pt modelId="{CE395F4A-6C4D-41D4-9B01-2297CC8B0755}" type="pres">
      <dgm:prSet presAssocID="{E41F6C46-67CF-4043-84CC-CF8296F545DA}" presName="conn2-1" presStyleLbl="parChTrans1D2" presStyleIdx="0" presStyleCnt="8"/>
      <dgm:spPr/>
    </dgm:pt>
    <dgm:pt modelId="{8A54F360-3E3B-41E3-BC8E-89170F3F2A6C}" type="pres">
      <dgm:prSet presAssocID="{E41F6C46-67CF-4043-84CC-CF8296F545DA}" presName="connTx" presStyleLbl="parChTrans1D2" presStyleIdx="0" presStyleCnt="8"/>
      <dgm:spPr/>
    </dgm:pt>
    <dgm:pt modelId="{33FBD7A8-7CC8-4E78-95AF-7C13BFEE9322}" type="pres">
      <dgm:prSet presAssocID="{A0C5D95B-8B11-4A09-946B-84FA471456B3}" presName="root2" presStyleCnt="0"/>
      <dgm:spPr/>
    </dgm:pt>
    <dgm:pt modelId="{580C7F04-FFF8-479C-8170-87BAAB53F52E}" type="pres">
      <dgm:prSet presAssocID="{A0C5D95B-8B11-4A09-946B-84FA471456B3}" presName="LevelTwoTextNode" presStyleLbl="node2" presStyleIdx="0" presStyleCnt="8">
        <dgm:presLayoutVars>
          <dgm:chPref val="3"/>
        </dgm:presLayoutVars>
      </dgm:prSet>
      <dgm:spPr/>
    </dgm:pt>
    <dgm:pt modelId="{C67B48D5-F440-4D09-A547-4E324E755FE8}" type="pres">
      <dgm:prSet presAssocID="{A0C5D95B-8B11-4A09-946B-84FA471456B3}" presName="level3hierChild" presStyleCnt="0"/>
      <dgm:spPr/>
    </dgm:pt>
    <dgm:pt modelId="{A5B3DB34-BF85-4274-93B3-2FC9FE8E656F}" type="pres">
      <dgm:prSet presAssocID="{2996633A-6632-4A32-94D8-F2FB8F37CA3A}" presName="conn2-1" presStyleLbl="parChTrans1D2" presStyleIdx="1" presStyleCnt="8"/>
      <dgm:spPr/>
    </dgm:pt>
    <dgm:pt modelId="{D48DD453-C2F4-4C06-9FB9-D355E6986346}" type="pres">
      <dgm:prSet presAssocID="{2996633A-6632-4A32-94D8-F2FB8F37CA3A}" presName="connTx" presStyleLbl="parChTrans1D2" presStyleIdx="1" presStyleCnt="8"/>
      <dgm:spPr/>
    </dgm:pt>
    <dgm:pt modelId="{28E51167-36E7-4299-B79B-7273383968A9}" type="pres">
      <dgm:prSet presAssocID="{B3405C6F-8EFE-479E-A633-19FB8B92F00E}" presName="root2" presStyleCnt="0"/>
      <dgm:spPr/>
    </dgm:pt>
    <dgm:pt modelId="{3A679BA1-C8E9-433B-9B2E-392D95A5DDBC}" type="pres">
      <dgm:prSet presAssocID="{B3405C6F-8EFE-479E-A633-19FB8B92F00E}" presName="LevelTwoTextNode" presStyleLbl="node2" presStyleIdx="1" presStyleCnt="8">
        <dgm:presLayoutVars>
          <dgm:chPref val="3"/>
        </dgm:presLayoutVars>
      </dgm:prSet>
      <dgm:spPr/>
    </dgm:pt>
    <dgm:pt modelId="{F51D65CF-345F-483F-B807-CB4FCC68BACF}" type="pres">
      <dgm:prSet presAssocID="{B3405C6F-8EFE-479E-A633-19FB8B92F00E}" presName="level3hierChild" presStyleCnt="0"/>
      <dgm:spPr/>
    </dgm:pt>
    <dgm:pt modelId="{D4A55F82-BDFC-4AE8-8268-7D11169CFFA5}" type="pres">
      <dgm:prSet presAssocID="{7A000562-4D67-48D9-8806-A0376158038D}" presName="conn2-1" presStyleLbl="parChTrans1D2" presStyleIdx="2" presStyleCnt="8"/>
      <dgm:spPr/>
    </dgm:pt>
    <dgm:pt modelId="{DA43B916-E199-4F5A-8F88-7FD320512E3F}" type="pres">
      <dgm:prSet presAssocID="{7A000562-4D67-48D9-8806-A0376158038D}" presName="connTx" presStyleLbl="parChTrans1D2" presStyleIdx="2" presStyleCnt="8"/>
      <dgm:spPr/>
    </dgm:pt>
    <dgm:pt modelId="{C264802C-C5F1-4CD0-A8B5-7C457214E7C6}" type="pres">
      <dgm:prSet presAssocID="{778842EA-13F2-4CFA-BBDE-94838C7F0827}" presName="root2" presStyleCnt="0"/>
      <dgm:spPr/>
    </dgm:pt>
    <dgm:pt modelId="{F3B31E37-6ED3-4A07-B811-D71307F4F0AC}" type="pres">
      <dgm:prSet presAssocID="{778842EA-13F2-4CFA-BBDE-94838C7F0827}" presName="LevelTwoTextNode" presStyleLbl="node2" presStyleIdx="2" presStyleCnt="8">
        <dgm:presLayoutVars>
          <dgm:chPref val="3"/>
        </dgm:presLayoutVars>
      </dgm:prSet>
      <dgm:spPr/>
    </dgm:pt>
    <dgm:pt modelId="{0DC8E2D5-B0EE-4166-B2D0-C6D5FB534E36}" type="pres">
      <dgm:prSet presAssocID="{778842EA-13F2-4CFA-BBDE-94838C7F0827}" presName="level3hierChild" presStyleCnt="0"/>
      <dgm:spPr/>
    </dgm:pt>
    <dgm:pt modelId="{097C7AF6-BCE3-4858-A474-D82CEC436A41}" type="pres">
      <dgm:prSet presAssocID="{6DC05D01-9A61-490B-A503-D4B0B4B2FE46}" presName="conn2-1" presStyleLbl="parChTrans1D2" presStyleIdx="3" presStyleCnt="8"/>
      <dgm:spPr/>
    </dgm:pt>
    <dgm:pt modelId="{5F25C6EB-B325-42EE-9ECB-8B2B9CF7CF2D}" type="pres">
      <dgm:prSet presAssocID="{6DC05D01-9A61-490B-A503-D4B0B4B2FE46}" presName="connTx" presStyleLbl="parChTrans1D2" presStyleIdx="3" presStyleCnt="8"/>
      <dgm:spPr/>
    </dgm:pt>
    <dgm:pt modelId="{A4F40CE9-7C68-429C-9986-2D29C80AB6BD}" type="pres">
      <dgm:prSet presAssocID="{7DAC2F79-4736-4FFE-9959-72079A68BFEE}" presName="root2" presStyleCnt="0"/>
      <dgm:spPr/>
    </dgm:pt>
    <dgm:pt modelId="{D5E676A7-7F52-4F67-86A8-D1EB94418B1A}" type="pres">
      <dgm:prSet presAssocID="{7DAC2F79-4736-4FFE-9959-72079A68BFEE}" presName="LevelTwoTextNode" presStyleLbl="node2" presStyleIdx="3" presStyleCnt="8">
        <dgm:presLayoutVars>
          <dgm:chPref val="3"/>
        </dgm:presLayoutVars>
      </dgm:prSet>
      <dgm:spPr/>
    </dgm:pt>
    <dgm:pt modelId="{CC8058B3-3585-488E-8D42-C19A19EC8F98}" type="pres">
      <dgm:prSet presAssocID="{7DAC2F79-4736-4FFE-9959-72079A68BFEE}" presName="level3hierChild" presStyleCnt="0"/>
      <dgm:spPr/>
    </dgm:pt>
    <dgm:pt modelId="{1AEA91EE-7093-421E-BD8B-BCC964FB3C92}" type="pres">
      <dgm:prSet presAssocID="{E6F9CCF2-1C3A-409E-8B2E-E840658DAFB0}" presName="conn2-1" presStyleLbl="parChTrans1D2" presStyleIdx="4" presStyleCnt="8"/>
      <dgm:spPr/>
    </dgm:pt>
    <dgm:pt modelId="{2EE70BC4-03B5-4FFA-A4B5-6F1327C2CA87}" type="pres">
      <dgm:prSet presAssocID="{E6F9CCF2-1C3A-409E-8B2E-E840658DAFB0}" presName="connTx" presStyleLbl="parChTrans1D2" presStyleIdx="4" presStyleCnt="8"/>
      <dgm:spPr/>
    </dgm:pt>
    <dgm:pt modelId="{B9A62F32-D72E-4A71-A02D-F1638C14D937}" type="pres">
      <dgm:prSet presAssocID="{026FD15F-2A05-47D7-B79A-5C5DF1C39AAC}" presName="root2" presStyleCnt="0"/>
      <dgm:spPr/>
    </dgm:pt>
    <dgm:pt modelId="{FCC5AC03-443D-4D9A-B263-59A3B138C27F}" type="pres">
      <dgm:prSet presAssocID="{026FD15F-2A05-47D7-B79A-5C5DF1C39AAC}" presName="LevelTwoTextNode" presStyleLbl="node2" presStyleIdx="4" presStyleCnt="8">
        <dgm:presLayoutVars>
          <dgm:chPref val="3"/>
        </dgm:presLayoutVars>
      </dgm:prSet>
      <dgm:spPr/>
    </dgm:pt>
    <dgm:pt modelId="{37DAC0F1-8249-4F7E-8E1C-641C07DC1AFD}" type="pres">
      <dgm:prSet presAssocID="{026FD15F-2A05-47D7-B79A-5C5DF1C39AAC}" presName="level3hierChild" presStyleCnt="0"/>
      <dgm:spPr/>
    </dgm:pt>
    <dgm:pt modelId="{4A0F59EE-2406-4C21-9583-5A4EB715700F}" type="pres">
      <dgm:prSet presAssocID="{62F7D761-240F-46A7-BDC6-8394A64191F2}" presName="conn2-1" presStyleLbl="parChTrans1D2" presStyleIdx="5" presStyleCnt="8"/>
      <dgm:spPr/>
    </dgm:pt>
    <dgm:pt modelId="{D04961D8-6CDD-4B8A-B429-7FB4F352282C}" type="pres">
      <dgm:prSet presAssocID="{62F7D761-240F-46A7-BDC6-8394A64191F2}" presName="connTx" presStyleLbl="parChTrans1D2" presStyleIdx="5" presStyleCnt="8"/>
      <dgm:spPr/>
    </dgm:pt>
    <dgm:pt modelId="{BAD9C605-8480-4EEF-82AF-49649B56441A}" type="pres">
      <dgm:prSet presAssocID="{009C408A-552D-4449-BDD9-D8913BD5B850}" presName="root2" presStyleCnt="0"/>
      <dgm:spPr/>
    </dgm:pt>
    <dgm:pt modelId="{EC3D13FD-3DB3-4D35-836D-79F362DAF046}" type="pres">
      <dgm:prSet presAssocID="{009C408A-552D-4449-BDD9-D8913BD5B850}" presName="LevelTwoTextNode" presStyleLbl="node2" presStyleIdx="5" presStyleCnt="8">
        <dgm:presLayoutVars>
          <dgm:chPref val="3"/>
        </dgm:presLayoutVars>
      </dgm:prSet>
      <dgm:spPr/>
    </dgm:pt>
    <dgm:pt modelId="{80A0B288-BC12-444C-B26C-566DB37F57D4}" type="pres">
      <dgm:prSet presAssocID="{009C408A-552D-4449-BDD9-D8913BD5B850}" presName="level3hierChild" presStyleCnt="0"/>
      <dgm:spPr/>
    </dgm:pt>
    <dgm:pt modelId="{BAD24291-344F-44F3-A6CA-5C4E5E7FF611}" type="pres">
      <dgm:prSet presAssocID="{3271B264-24B5-477E-A454-F0A57B64503C}" presName="conn2-1" presStyleLbl="parChTrans1D2" presStyleIdx="6" presStyleCnt="8"/>
      <dgm:spPr/>
    </dgm:pt>
    <dgm:pt modelId="{2DEEF1EB-7CB9-44D2-BE34-5D49A24D16BC}" type="pres">
      <dgm:prSet presAssocID="{3271B264-24B5-477E-A454-F0A57B64503C}" presName="connTx" presStyleLbl="parChTrans1D2" presStyleIdx="6" presStyleCnt="8"/>
      <dgm:spPr/>
    </dgm:pt>
    <dgm:pt modelId="{F3BBE9A2-78DE-409F-899E-1E9E41B32D04}" type="pres">
      <dgm:prSet presAssocID="{1278C21E-890E-4E13-956C-FC828186FAF5}" presName="root2" presStyleCnt="0"/>
      <dgm:spPr/>
    </dgm:pt>
    <dgm:pt modelId="{B1D1841C-AEC3-4C29-BF1F-A80DA60C4DC4}" type="pres">
      <dgm:prSet presAssocID="{1278C21E-890E-4E13-956C-FC828186FAF5}" presName="LevelTwoTextNode" presStyleLbl="node2" presStyleIdx="6" presStyleCnt="8">
        <dgm:presLayoutVars>
          <dgm:chPref val="3"/>
        </dgm:presLayoutVars>
      </dgm:prSet>
      <dgm:spPr/>
    </dgm:pt>
    <dgm:pt modelId="{48268CB8-1277-4C86-92CF-543FB142485C}" type="pres">
      <dgm:prSet presAssocID="{1278C21E-890E-4E13-956C-FC828186FAF5}" presName="level3hierChild" presStyleCnt="0"/>
      <dgm:spPr/>
    </dgm:pt>
    <dgm:pt modelId="{A1E6C76C-8925-4C34-845E-55982EB4E920}" type="pres">
      <dgm:prSet presAssocID="{2AC278AD-EE85-4492-9D27-6682F3ABA620}" presName="conn2-1" presStyleLbl="parChTrans1D2" presStyleIdx="7" presStyleCnt="8"/>
      <dgm:spPr/>
    </dgm:pt>
    <dgm:pt modelId="{877090ED-25BC-496D-9F5E-688882EAE1EB}" type="pres">
      <dgm:prSet presAssocID="{2AC278AD-EE85-4492-9D27-6682F3ABA620}" presName="connTx" presStyleLbl="parChTrans1D2" presStyleIdx="7" presStyleCnt="8"/>
      <dgm:spPr/>
    </dgm:pt>
    <dgm:pt modelId="{A726B8DF-19CD-4BB8-B3C3-F6BC760B5E6D}" type="pres">
      <dgm:prSet presAssocID="{4521107B-FC2A-4877-B321-DAA2C2BC83EC}" presName="root2" presStyleCnt="0"/>
      <dgm:spPr/>
    </dgm:pt>
    <dgm:pt modelId="{09636078-654E-4316-95C1-BD1EEA716AF4}" type="pres">
      <dgm:prSet presAssocID="{4521107B-FC2A-4877-B321-DAA2C2BC83EC}" presName="LevelTwoTextNode" presStyleLbl="node2" presStyleIdx="7" presStyleCnt="8">
        <dgm:presLayoutVars>
          <dgm:chPref val="3"/>
        </dgm:presLayoutVars>
      </dgm:prSet>
      <dgm:spPr/>
    </dgm:pt>
    <dgm:pt modelId="{4A58321B-3796-451C-A376-529489F8F620}" type="pres">
      <dgm:prSet presAssocID="{4521107B-FC2A-4877-B321-DAA2C2BC83EC}" presName="level3hierChild" presStyleCnt="0"/>
      <dgm:spPr/>
    </dgm:pt>
  </dgm:ptLst>
  <dgm:cxnLst>
    <dgm:cxn modelId="{15D9530E-C2F3-4E7A-8601-04A5AB0D7055}" srcId="{292F0C47-2C5A-46BD-87CC-963F797CED40}" destId="{1278C21E-890E-4E13-956C-FC828186FAF5}" srcOrd="6" destOrd="0" parTransId="{3271B264-24B5-477E-A454-F0A57B64503C}" sibTransId="{584626A2-080D-41D7-97AA-71E22F3F7789}"/>
    <dgm:cxn modelId="{06A8BC0E-33A8-408E-91B1-8B8E8E9A39E2}" srcId="{292F0C47-2C5A-46BD-87CC-963F797CED40}" destId="{4521107B-FC2A-4877-B321-DAA2C2BC83EC}" srcOrd="7" destOrd="0" parTransId="{2AC278AD-EE85-4492-9D27-6682F3ABA620}" sibTransId="{63492CBC-C4F8-49C4-9F8D-9F1825CA135D}"/>
    <dgm:cxn modelId="{B7E22011-1C5C-4B5D-BC51-98C5480B00DB}" type="presOf" srcId="{A0C5D95B-8B11-4A09-946B-84FA471456B3}" destId="{580C7F04-FFF8-479C-8170-87BAAB53F52E}" srcOrd="0" destOrd="0" presId="urn:microsoft.com/office/officeart/2008/layout/HorizontalMultiLevelHierarchy"/>
    <dgm:cxn modelId="{B8FDE414-7033-40C6-BD18-FE064B35CAA0}" type="presOf" srcId="{B3405C6F-8EFE-479E-A633-19FB8B92F00E}" destId="{3A679BA1-C8E9-433B-9B2E-392D95A5DDBC}" srcOrd="0" destOrd="0" presId="urn:microsoft.com/office/officeart/2008/layout/HorizontalMultiLevelHierarchy"/>
    <dgm:cxn modelId="{65A4991E-1A7F-4518-B46D-5D6DFE0E987A}" srcId="{292F0C47-2C5A-46BD-87CC-963F797CED40}" destId="{B3405C6F-8EFE-479E-A633-19FB8B92F00E}" srcOrd="1" destOrd="0" parTransId="{2996633A-6632-4A32-94D8-F2FB8F37CA3A}" sibTransId="{AE2990C1-AC64-468E-ABAE-55B23BF23E2A}"/>
    <dgm:cxn modelId="{0D371522-2515-45FC-A554-52D3B8A89BE7}" srcId="{292F0C47-2C5A-46BD-87CC-963F797CED40}" destId="{A0C5D95B-8B11-4A09-946B-84FA471456B3}" srcOrd="0" destOrd="0" parTransId="{E41F6C46-67CF-4043-84CC-CF8296F545DA}" sibTransId="{B1535351-2443-4211-ADE5-4B73EEF41C81}"/>
    <dgm:cxn modelId="{D0E8CC29-3C25-4573-8DB7-6D7EE0E24D52}" type="presOf" srcId="{2AC278AD-EE85-4492-9D27-6682F3ABA620}" destId="{A1E6C76C-8925-4C34-845E-55982EB4E920}" srcOrd="0" destOrd="0" presId="urn:microsoft.com/office/officeart/2008/layout/HorizontalMultiLevelHierarchy"/>
    <dgm:cxn modelId="{079A4A3D-3642-4552-A557-195439F6962D}" type="presOf" srcId="{3271B264-24B5-477E-A454-F0A57B64503C}" destId="{BAD24291-344F-44F3-A6CA-5C4E5E7FF611}" srcOrd="0" destOrd="0" presId="urn:microsoft.com/office/officeart/2008/layout/HorizontalMultiLevelHierarchy"/>
    <dgm:cxn modelId="{4C88E540-F085-4C4D-84CD-46E962FDBDD6}" type="presOf" srcId="{6DC05D01-9A61-490B-A503-D4B0B4B2FE46}" destId="{5F25C6EB-B325-42EE-9ECB-8B2B9CF7CF2D}" srcOrd="1" destOrd="0" presId="urn:microsoft.com/office/officeart/2008/layout/HorizontalMultiLevelHierarchy"/>
    <dgm:cxn modelId="{442BB15B-6C81-4D4D-909B-5FE1AE222F7E}" type="presOf" srcId="{62F7D761-240F-46A7-BDC6-8394A64191F2}" destId="{D04961D8-6CDD-4B8A-B429-7FB4F352282C}" srcOrd="1" destOrd="0" presId="urn:microsoft.com/office/officeart/2008/layout/HorizontalMultiLevelHierarchy"/>
    <dgm:cxn modelId="{9A11DC5C-0F57-4C6B-AA7F-42C232B14E9D}" type="presOf" srcId="{778842EA-13F2-4CFA-BBDE-94838C7F0827}" destId="{F3B31E37-6ED3-4A07-B811-D71307F4F0AC}" srcOrd="0" destOrd="0" presId="urn:microsoft.com/office/officeart/2008/layout/HorizontalMultiLevelHierarchy"/>
    <dgm:cxn modelId="{8E18B970-FBFE-4995-81E6-097D99E62301}" type="presOf" srcId="{E41F6C46-67CF-4043-84CC-CF8296F545DA}" destId="{CE395F4A-6C4D-41D4-9B01-2297CC8B0755}" srcOrd="0" destOrd="0" presId="urn:microsoft.com/office/officeart/2008/layout/HorizontalMultiLevelHierarchy"/>
    <dgm:cxn modelId="{6E47BF53-AA25-49EF-9555-58A5025A748C}" type="presOf" srcId="{7A000562-4D67-48D9-8806-A0376158038D}" destId="{D4A55F82-BDFC-4AE8-8268-7D11169CFFA5}" srcOrd="0" destOrd="0" presId="urn:microsoft.com/office/officeart/2008/layout/HorizontalMultiLevelHierarchy"/>
    <dgm:cxn modelId="{321D9274-D5F7-4EDD-82A9-F036C16B08A8}" srcId="{292F0C47-2C5A-46BD-87CC-963F797CED40}" destId="{026FD15F-2A05-47D7-B79A-5C5DF1C39AAC}" srcOrd="4" destOrd="0" parTransId="{E6F9CCF2-1C3A-409E-8B2E-E840658DAFB0}" sibTransId="{7344C034-95A5-4012-8361-E8169D6FE46A}"/>
    <dgm:cxn modelId="{7E17FD55-99D0-4BF9-B1F7-F034100D70F7}" type="presOf" srcId="{1278C21E-890E-4E13-956C-FC828186FAF5}" destId="{B1D1841C-AEC3-4C29-BF1F-A80DA60C4DC4}" srcOrd="0" destOrd="0" presId="urn:microsoft.com/office/officeart/2008/layout/HorizontalMultiLevelHierarchy"/>
    <dgm:cxn modelId="{1AF2AE81-2275-4307-910E-2FDCC161F10B}" type="presOf" srcId="{2996633A-6632-4A32-94D8-F2FB8F37CA3A}" destId="{D48DD453-C2F4-4C06-9FB9-D355E6986346}" srcOrd="1" destOrd="0" presId="urn:microsoft.com/office/officeart/2008/layout/HorizontalMultiLevelHierarchy"/>
    <dgm:cxn modelId="{38395885-843D-4CFD-8393-A600C4266120}" type="presOf" srcId="{4521107B-FC2A-4877-B321-DAA2C2BC83EC}" destId="{09636078-654E-4316-95C1-BD1EEA716AF4}" srcOrd="0" destOrd="0" presId="urn:microsoft.com/office/officeart/2008/layout/HorizontalMultiLevelHierarchy"/>
    <dgm:cxn modelId="{3614FB9C-BDBA-419A-8873-A7551C9D4DC4}" srcId="{292F0C47-2C5A-46BD-87CC-963F797CED40}" destId="{7DAC2F79-4736-4FFE-9959-72079A68BFEE}" srcOrd="3" destOrd="0" parTransId="{6DC05D01-9A61-490B-A503-D4B0B4B2FE46}" sibTransId="{6EA7D2F9-6BC6-4928-9710-7FAC4989D7F8}"/>
    <dgm:cxn modelId="{391913AF-BC9D-43E4-8A19-841675135863}" type="presOf" srcId="{2AC278AD-EE85-4492-9D27-6682F3ABA620}" destId="{877090ED-25BC-496D-9F5E-688882EAE1EB}" srcOrd="1" destOrd="0" presId="urn:microsoft.com/office/officeart/2008/layout/HorizontalMultiLevelHierarchy"/>
    <dgm:cxn modelId="{E9CDD9B2-C73E-4519-AED6-7BBA87396D9C}" type="presOf" srcId="{E6F9CCF2-1C3A-409E-8B2E-E840658DAFB0}" destId="{2EE70BC4-03B5-4FFA-A4B5-6F1327C2CA87}" srcOrd="1" destOrd="0" presId="urn:microsoft.com/office/officeart/2008/layout/HorizontalMultiLevelHierarchy"/>
    <dgm:cxn modelId="{E2D3F3B3-0BD5-4EA7-B8DE-8CF546223C68}" type="presOf" srcId="{02EF1531-858C-4CDC-82C5-7B866F7D78F1}" destId="{4D3052A2-296C-4679-8683-19A0C105AF83}" srcOrd="0" destOrd="0" presId="urn:microsoft.com/office/officeart/2008/layout/HorizontalMultiLevelHierarchy"/>
    <dgm:cxn modelId="{F9B504BE-52FD-460B-B74D-74BFD4A0C18B}" type="presOf" srcId="{62F7D761-240F-46A7-BDC6-8394A64191F2}" destId="{4A0F59EE-2406-4C21-9583-5A4EB715700F}" srcOrd="0" destOrd="0" presId="urn:microsoft.com/office/officeart/2008/layout/HorizontalMultiLevelHierarchy"/>
    <dgm:cxn modelId="{FD1463C2-1694-45F2-A2A5-B2AFAB6CFB8B}" type="presOf" srcId="{2996633A-6632-4A32-94D8-F2FB8F37CA3A}" destId="{A5B3DB34-BF85-4274-93B3-2FC9FE8E656F}" srcOrd="0" destOrd="0" presId="urn:microsoft.com/office/officeart/2008/layout/HorizontalMultiLevelHierarchy"/>
    <dgm:cxn modelId="{1074AED1-EC82-4B16-81A2-93F7DB0FF78A}" type="presOf" srcId="{E6F9CCF2-1C3A-409E-8B2E-E840658DAFB0}" destId="{1AEA91EE-7093-421E-BD8B-BCC964FB3C92}" srcOrd="0" destOrd="0" presId="urn:microsoft.com/office/officeart/2008/layout/HorizontalMultiLevelHierarchy"/>
    <dgm:cxn modelId="{1AA96CD9-5B9E-4BE4-9215-F2336F516E5B}" type="presOf" srcId="{026FD15F-2A05-47D7-B79A-5C5DF1C39AAC}" destId="{FCC5AC03-443D-4D9A-B263-59A3B138C27F}" srcOrd="0" destOrd="0" presId="urn:microsoft.com/office/officeart/2008/layout/HorizontalMultiLevelHierarchy"/>
    <dgm:cxn modelId="{925033DC-284E-4E7E-8EC3-93764901A37F}" srcId="{02EF1531-858C-4CDC-82C5-7B866F7D78F1}" destId="{292F0C47-2C5A-46BD-87CC-963F797CED40}" srcOrd="0" destOrd="0" parTransId="{6192D57E-7B83-43A6-B0C3-669CFFE84828}" sibTransId="{19B0C528-0EAF-440C-9BB0-0D4DACAD5A82}"/>
    <dgm:cxn modelId="{BCDE0ADF-2986-44BA-A930-B83C1EE75074}" type="presOf" srcId="{7A000562-4D67-48D9-8806-A0376158038D}" destId="{DA43B916-E199-4F5A-8F88-7FD320512E3F}" srcOrd="1" destOrd="0" presId="urn:microsoft.com/office/officeart/2008/layout/HorizontalMultiLevelHierarchy"/>
    <dgm:cxn modelId="{4B538CE2-33CF-42DB-85BA-B93FDD56E348}" srcId="{292F0C47-2C5A-46BD-87CC-963F797CED40}" destId="{009C408A-552D-4449-BDD9-D8913BD5B850}" srcOrd="5" destOrd="0" parTransId="{62F7D761-240F-46A7-BDC6-8394A64191F2}" sibTransId="{314411E5-770F-4A81-9BA1-33D9F79932B0}"/>
    <dgm:cxn modelId="{F2AA57E7-7C26-4DF6-9746-2A8D89F91FC6}" srcId="{292F0C47-2C5A-46BD-87CC-963F797CED40}" destId="{778842EA-13F2-4CFA-BBDE-94838C7F0827}" srcOrd="2" destOrd="0" parTransId="{7A000562-4D67-48D9-8806-A0376158038D}" sibTransId="{3F42FAAA-0404-4950-823E-6D24025D523C}"/>
    <dgm:cxn modelId="{E1925EEE-9B08-4170-8809-0FEF3695A9D5}" type="presOf" srcId="{6DC05D01-9A61-490B-A503-D4B0B4B2FE46}" destId="{097C7AF6-BCE3-4858-A474-D82CEC436A41}" srcOrd="0" destOrd="0" presId="urn:microsoft.com/office/officeart/2008/layout/HorizontalMultiLevelHierarchy"/>
    <dgm:cxn modelId="{7BA5DEF1-BD03-451C-AC59-875E82EA67D3}" type="presOf" srcId="{3271B264-24B5-477E-A454-F0A57B64503C}" destId="{2DEEF1EB-7CB9-44D2-BE34-5D49A24D16BC}" srcOrd="1" destOrd="0" presId="urn:microsoft.com/office/officeart/2008/layout/HorizontalMultiLevelHierarchy"/>
    <dgm:cxn modelId="{6D0373F2-879B-4455-A27A-D38C06D7955C}" type="presOf" srcId="{7DAC2F79-4736-4FFE-9959-72079A68BFEE}" destId="{D5E676A7-7F52-4F67-86A8-D1EB94418B1A}" srcOrd="0" destOrd="0" presId="urn:microsoft.com/office/officeart/2008/layout/HorizontalMultiLevelHierarchy"/>
    <dgm:cxn modelId="{6F788BF9-1838-429E-AA10-6D7213DDAABC}" type="presOf" srcId="{009C408A-552D-4449-BDD9-D8913BD5B850}" destId="{EC3D13FD-3DB3-4D35-836D-79F362DAF046}" srcOrd="0" destOrd="0" presId="urn:microsoft.com/office/officeart/2008/layout/HorizontalMultiLevelHierarchy"/>
    <dgm:cxn modelId="{03662DFA-093E-45FE-B861-AC1819B64DDB}" type="presOf" srcId="{292F0C47-2C5A-46BD-87CC-963F797CED40}" destId="{E2C862F3-0691-4BB9-9811-E0C2A252E0CF}" srcOrd="0" destOrd="0" presId="urn:microsoft.com/office/officeart/2008/layout/HorizontalMultiLevelHierarchy"/>
    <dgm:cxn modelId="{B42B52FC-3432-47EF-B233-AB24A0E799AF}" type="presOf" srcId="{E41F6C46-67CF-4043-84CC-CF8296F545DA}" destId="{8A54F360-3E3B-41E3-BC8E-89170F3F2A6C}" srcOrd="1" destOrd="0" presId="urn:microsoft.com/office/officeart/2008/layout/HorizontalMultiLevelHierarchy"/>
    <dgm:cxn modelId="{983912A2-5B6D-405F-A7F6-B3B411E7FBD5}" type="presParOf" srcId="{4D3052A2-296C-4679-8683-19A0C105AF83}" destId="{843BF37B-A442-4891-9C04-BC9EFF929FFA}" srcOrd="0" destOrd="0" presId="urn:microsoft.com/office/officeart/2008/layout/HorizontalMultiLevelHierarchy"/>
    <dgm:cxn modelId="{1BB86067-B459-42E1-82C6-398C3C17BB24}" type="presParOf" srcId="{843BF37B-A442-4891-9C04-BC9EFF929FFA}" destId="{E2C862F3-0691-4BB9-9811-E0C2A252E0CF}" srcOrd="0" destOrd="0" presId="urn:microsoft.com/office/officeart/2008/layout/HorizontalMultiLevelHierarchy"/>
    <dgm:cxn modelId="{775130BA-6524-4C09-9416-51C694712EE6}" type="presParOf" srcId="{843BF37B-A442-4891-9C04-BC9EFF929FFA}" destId="{ADFC1524-1C13-4C1E-BC75-3059EB769203}" srcOrd="1" destOrd="0" presId="urn:microsoft.com/office/officeart/2008/layout/HorizontalMultiLevelHierarchy"/>
    <dgm:cxn modelId="{04AFEC8E-1244-41C2-B6B7-BEA0487D46F4}" type="presParOf" srcId="{ADFC1524-1C13-4C1E-BC75-3059EB769203}" destId="{CE395F4A-6C4D-41D4-9B01-2297CC8B0755}" srcOrd="0" destOrd="0" presId="urn:microsoft.com/office/officeart/2008/layout/HorizontalMultiLevelHierarchy"/>
    <dgm:cxn modelId="{C51550C8-50D8-4F75-A054-356BB1A9FA3E}" type="presParOf" srcId="{CE395F4A-6C4D-41D4-9B01-2297CC8B0755}" destId="{8A54F360-3E3B-41E3-BC8E-89170F3F2A6C}" srcOrd="0" destOrd="0" presId="urn:microsoft.com/office/officeart/2008/layout/HorizontalMultiLevelHierarchy"/>
    <dgm:cxn modelId="{0574F093-9EAF-47E4-BCB7-520EE8317281}" type="presParOf" srcId="{ADFC1524-1C13-4C1E-BC75-3059EB769203}" destId="{33FBD7A8-7CC8-4E78-95AF-7C13BFEE9322}" srcOrd="1" destOrd="0" presId="urn:microsoft.com/office/officeart/2008/layout/HorizontalMultiLevelHierarchy"/>
    <dgm:cxn modelId="{5F5B144E-362D-4D4D-A87F-BDA1E6CF3B6C}" type="presParOf" srcId="{33FBD7A8-7CC8-4E78-95AF-7C13BFEE9322}" destId="{580C7F04-FFF8-479C-8170-87BAAB53F52E}" srcOrd="0" destOrd="0" presId="urn:microsoft.com/office/officeart/2008/layout/HorizontalMultiLevelHierarchy"/>
    <dgm:cxn modelId="{BEDD3C21-A1A7-473D-A826-C17A82ABF811}" type="presParOf" srcId="{33FBD7A8-7CC8-4E78-95AF-7C13BFEE9322}" destId="{C67B48D5-F440-4D09-A547-4E324E755FE8}" srcOrd="1" destOrd="0" presId="urn:microsoft.com/office/officeart/2008/layout/HorizontalMultiLevelHierarchy"/>
    <dgm:cxn modelId="{9690C02E-96BD-4BDC-96D0-23E83CC7D0CB}" type="presParOf" srcId="{ADFC1524-1C13-4C1E-BC75-3059EB769203}" destId="{A5B3DB34-BF85-4274-93B3-2FC9FE8E656F}" srcOrd="2" destOrd="0" presId="urn:microsoft.com/office/officeart/2008/layout/HorizontalMultiLevelHierarchy"/>
    <dgm:cxn modelId="{293F8659-2224-4952-9CC0-018E38CD5C78}" type="presParOf" srcId="{A5B3DB34-BF85-4274-93B3-2FC9FE8E656F}" destId="{D48DD453-C2F4-4C06-9FB9-D355E6986346}" srcOrd="0" destOrd="0" presId="urn:microsoft.com/office/officeart/2008/layout/HorizontalMultiLevelHierarchy"/>
    <dgm:cxn modelId="{93724428-0B5D-425E-AB1A-C6AA2A800D24}" type="presParOf" srcId="{ADFC1524-1C13-4C1E-BC75-3059EB769203}" destId="{28E51167-36E7-4299-B79B-7273383968A9}" srcOrd="3" destOrd="0" presId="urn:microsoft.com/office/officeart/2008/layout/HorizontalMultiLevelHierarchy"/>
    <dgm:cxn modelId="{7F90CB56-E47E-4002-BBD5-F0F8327EBCDF}" type="presParOf" srcId="{28E51167-36E7-4299-B79B-7273383968A9}" destId="{3A679BA1-C8E9-433B-9B2E-392D95A5DDBC}" srcOrd="0" destOrd="0" presId="urn:microsoft.com/office/officeart/2008/layout/HorizontalMultiLevelHierarchy"/>
    <dgm:cxn modelId="{41C17375-8343-4E73-BA3F-942BEF9263A9}" type="presParOf" srcId="{28E51167-36E7-4299-B79B-7273383968A9}" destId="{F51D65CF-345F-483F-B807-CB4FCC68BACF}" srcOrd="1" destOrd="0" presId="urn:microsoft.com/office/officeart/2008/layout/HorizontalMultiLevelHierarchy"/>
    <dgm:cxn modelId="{5689317E-AC02-468A-9DED-81FD943F1136}" type="presParOf" srcId="{ADFC1524-1C13-4C1E-BC75-3059EB769203}" destId="{D4A55F82-BDFC-4AE8-8268-7D11169CFFA5}" srcOrd="4" destOrd="0" presId="urn:microsoft.com/office/officeart/2008/layout/HorizontalMultiLevelHierarchy"/>
    <dgm:cxn modelId="{5B176104-036C-4E8E-BD84-FE093E00B1A2}" type="presParOf" srcId="{D4A55F82-BDFC-4AE8-8268-7D11169CFFA5}" destId="{DA43B916-E199-4F5A-8F88-7FD320512E3F}" srcOrd="0" destOrd="0" presId="urn:microsoft.com/office/officeart/2008/layout/HorizontalMultiLevelHierarchy"/>
    <dgm:cxn modelId="{EE0FB42D-4FC3-4006-AB72-D2D54B2CE0D2}" type="presParOf" srcId="{ADFC1524-1C13-4C1E-BC75-3059EB769203}" destId="{C264802C-C5F1-4CD0-A8B5-7C457214E7C6}" srcOrd="5" destOrd="0" presId="urn:microsoft.com/office/officeart/2008/layout/HorizontalMultiLevelHierarchy"/>
    <dgm:cxn modelId="{010DF8C8-F6EC-4CCF-9D0E-91B30D6A38E0}" type="presParOf" srcId="{C264802C-C5F1-4CD0-A8B5-7C457214E7C6}" destId="{F3B31E37-6ED3-4A07-B811-D71307F4F0AC}" srcOrd="0" destOrd="0" presId="urn:microsoft.com/office/officeart/2008/layout/HorizontalMultiLevelHierarchy"/>
    <dgm:cxn modelId="{D9B763E0-513D-4D41-B084-26B2CEF71F83}" type="presParOf" srcId="{C264802C-C5F1-4CD0-A8B5-7C457214E7C6}" destId="{0DC8E2D5-B0EE-4166-B2D0-C6D5FB534E36}" srcOrd="1" destOrd="0" presId="urn:microsoft.com/office/officeart/2008/layout/HorizontalMultiLevelHierarchy"/>
    <dgm:cxn modelId="{0F73A6A1-38DA-46DB-B81F-A39691E48723}" type="presParOf" srcId="{ADFC1524-1C13-4C1E-BC75-3059EB769203}" destId="{097C7AF6-BCE3-4858-A474-D82CEC436A41}" srcOrd="6" destOrd="0" presId="urn:microsoft.com/office/officeart/2008/layout/HorizontalMultiLevelHierarchy"/>
    <dgm:cxn modelId="{BC55015A-FA26-48B6-859D-13D0548D2535}" type="presParOf" srcId="{097C7AF6-BCE3-4858-A474-D82CEC436A41}" destId="{5F25C6EB-B325-42EE-9ECB-8B2B9CF7CF2D}" srcOrd="0" destOrd="0" presId="urn:microsoft.com/office/officeart/2008/layout/HorizontalMultiLevelHierarchy"/>
    <dgm:cxn modelId="{07AF2361-C35F-43E6-8F60-2279458F412F}" type="presParOf" srcId="{ADFC1524-1C13-4C1E-BC75-3059EB769203}" destId="{A4F40CE9-7C68-429C-9986-2D29C80AB6BD}" srcOrd="7" destOrd="0" presId="urn:microsoft.com/office/officeart/2008/layout/HorizontalMultiLevelHierarchy"/>
    <dgm:cxn modelId="{2D66E205-A625-4D96-BA78-BEBA1EDF822E}" type="presParOf" srcId="{A4F40CE9-7C68-429C-9986-2D29C80AB6BD}" destId="{D5E676A7-7F52-4F67-86A8-D1EB94418B1A}" srcOrd="0" destOrd="0" presId="urn:microsoft.com/office/officeart/2008/layout/HorizontalMultiLevelHierarchy"/>
    <dgm:cxn modelId="{EA3C2017-3AA1-4659-91A6-5E4166FB0E37}" type="presParOf" srcId="{A4F40CE9-7C68-429C-9986-2D29C80AB6BD}" destId="{CC8058B3-3585-488E-8D42-C19A19EC8F98}" srcOrd="1" destOrd="0" presId="urn:microsoft.com/office/officeart/2008/layout/HorizontalMultiLevelHierarchy"/>
    <dgm:cxn modelId="{9A47E240-43F0-4524-9E60-D659BAE0EEC0}" type="presParOf" srcId="{ADFC1524-1C13-4C1E-BC75-3059EB769203}" destId="{1AEA91EE-7093-421E-BD8B-BCC964FB3C92}" srcOrd="8" destOrd="0" presId="urn:microsoft.com/office/officeart/2008/layout/HorizontalMultiLevelHierarchy"/>
    <dgm:cxn modelId="{F05B69C2-7B9A-4F05-B950-90EA75229D4D}" type="presParOf" srcId="{1AEA91EE-7093-421E-BD8B-BCC964FB3C92}" destId="{2EE70BC4-03B5-4FFA-A4B5-6F1327C2CA87}" srcOrd="0" destOrd="0" presId="urn:microsoft.com/office/officeart/2008/layout/HorizontalMultiLevelHierarchy"/>
    <dgm:cxn modelId="{38555929-3924-4C07-AA32-9CD57F8A5D07}" type="presParOf" srcId="{ADFC1524-1C13-4C1E-BC75-3059EB769203}" destId="{B9A62F32-D72E-4A71-A02D-F1638C14D937}" srcOrd="9" destOrd="0" presId="urn:microsoft.com/office/officeart/2008/layout/HorizontalMultiLevelHierarchy"/>
    <dgm:cxn modelId="{4D87D1B5-79CE-4761-AF69-8D61C0BC7B96}" type="presParOf" srcId="{B9A62F32-D72E-4A71-A02D-F1638C14D937}" destId="{FCC5AC03-443D-4D9A-B263-59A3B138C27F}" srcOrd="0" destOrd="0" presId="urn:microsoft.com/office/officeart/2008/layout/HorizontalMultiLevelHierarchy"/>
    <dgm:cxn modelId="{76A9657F-A1C4-40B7-9249-C5B81D1F6D04}" type="presParOf" srcId="{B9A62F32-D72E-4A71-A02D-F1638C14D937}" destId="{37DAC0F1-8249-4F7E-8E1C-641C07DC1AFD}" srcOrd="1" destOrd="0" presId="urn:microsoft.com/office/officeart/2008/layout/HorizontalMultiLevelHierarchy"/>
    <dgm:cxn modelId="{3B748D99-4F57-431D-870D-1DE983DE4ECB}" type="presParOf" srcId="{ADFC1524-1C13-4C1E-BC75-3059EB769203}" destId="{4A0F59EE-2406-4C21-9583-5A4EB715700F}" srcOrd="10" destOrd="0" presId="urn:microsoft.com/office/officeart/2008/layout/HorizontalMultiLevelHierarchy"/>
    <dgm:cxn modelId="{B2763059-351B-408E-B3D3-ED488ADCC78C}" type="presParOf" srcId="{4A0F59EE-2406-4C21-9583-5A4EB715700F}" destId="{D04961D8-6CDD-4B8A-B429-7FB4F352282C}" srcOrd="0" destOrd="0" presId="urn:microsoft.com/office/officeart/2008/layout/HorizontalMultiLevelHierarchy"/>
    <dgm:cxn modelId="{308478D3-4E2F-438F-A1B2-EAAD979249D7}" type="presParOf" srcId="{ADFC1524-1C13-4C1E-BC75-3059EB769203}" destId="{BAD9C605-8480-4EEF-82AF-49649B56441A}" srcOrd="11" destOrd="0" presId="urn:microsoft.com/office/officeart/2008/layout/HorizontalMultiLevelHierarchy"/>
    <dgm:cxn modelId="{3EE5285C-3D12-42BB-89F4-FEBA27AF37DF}" type="presParOf" srcId="{BAD9C605-8480-4EEF-82AF-49649B56441A}" destId="{EC3D13FD-3DB3-4D35-836D-79F362DAF046}" srcOrd="0" destOrd="0" presId="urn:microsoft.com/office/officeart/2008/layout/HorizontalMultiLevelHierarchy"/>
    <dgm:cxn modelId="{7FC6EDA3-094B-4057-8B92-418FD96BC699}" type="presParOf" srcId="{BAD9C605-8480-4EEF-82AF-49649B56441A}" destId="{80A0B288-BC12-444C-B26C-566DB37F57D4}" srcOrd="1" destOrd="0" presId="urn:microsoft.com/office/officeart/2008/layout/HorizontalMultiLevelHierarchy"/>
    <dgm:cxn modelId="{C069D11B-C0E6-4B67-8038-376679BA4211}" type="presParOf" srcId="{ADFC1524-1C13-4C1E-BC75-3059EB769203}" destId="{BAD24291-344F-44F3-A6CA-5C4E5E7FF611}" srcOrd="12" destOrd="0" presId="urn:microsoft.com/office/officeart/2008/layout/HorizontalMultiLevelHierarchy"/>
    <dgm:cxn modelId="{F72DE70B-801E-4D18-B42C-A24CC61C1ECD}" type="presParOf" srcId="{BAD24291-344F-44F3-A6CA-5C4E5E7FF611}" destId="{2DEEF1EB-7CB9-44D2-BE34-5D49A24D16BC}" srcOrd="0" destOrd="0" presId="urn:microsoft.com/office/officeart/2008/layout/HorizontalMultiLevelHierarchy"/>
    <dgm:cxn modelId="{68BCCEA0-DF65-4181-AC54-4BA230386254}" type="presParOf" srcId="{ADFC1524-1C13-4C1E-BC75-3059EB769203}" destId="{F3BBE9A2-78DE-409F-899E-1E9E41B32D04}" srcOrd="13" destOrd="0" presId="urn:microsoft.com/office/officeart/2008/layout/HorizontalMultiLevelHierarchy"/>
    <dgm:cxn modelId="{718E0728-BFCB-437B-AD7D-38BCCA6219F0}" type="presParOf" srcId="{F3BBE9A2-78DE-409F-899E-1E9E41B32D04}" destId="{B1D1841C-AEC3-4C29-BF1F-A80DA60C4DC4}" srcOrd="0" destOrd="0" presId="urn:microsoft.com/office/officeart/2008/layout/HorizontalMultiLevelHierarchy"/>
    <dgm:cxn modelId="{ED5460DD-B968-481C-BF04-7B50577DA429}" type="presParOf" srcId="{F3BBE9A2-78DE-409F-899E-1E9E41B32D04}" destId="{48268CB8-1277-4C86-92CF-543FB142485C}" srcOrd="1" destOrd="0" presId="urn:microsoft.com/office/officeart/2008/layout/HorizontalMultiLevelHierarchy"/>
    <dgm:cxn modelId="{F06EBF17-D1A2-4684-BAB4-0F8EF253B601}" type="presParOf" srcId="{ADFC1524-1C13-4C1E-BC75-3059EB769203}" destId="{A1E6C76C-8925-4C34-845E-55982EB4E920}" srcOrd="14" destOrd="0" presId="urn:microsoft.com/office/officeart/2008/layout/HorizontalMultiLevelHierarchy"/>
    <dgm:cxn modelId="{04ABF5A7-B984-462E-A897-9579630CE9BA}" type="presParOf" srcId="{A1E6C76C-8925-4C34-845E-55982EB4E920}" destId="{877090ED-25BC-496D-9F5E-688882EAE1EB}" srcOrd="0" destOrd="0" presId="urn:microsoft.com/office/officeart/2008/layout/HorizontalMultiLevelHierarchy"/>
    <dgm:cxn modelId="{CFA23E66-9416-41ED-AE22-A4CDE5EA382E}" type="presParOf" srcId="{ADFC1524-1C13-4C1E-BC75-3059EB769203}" destId="{A726B8DF-19CD-4BB8-B3C3-F6BC760B5E6D}" srcOrd="15" destOrd="0" presId="urn:microsoft.com/office/officeart/2008/layout/HorizontalMultiLevelHierarchy"/>
    <dgm:cxn modelId="{30CC7F9C-FFB2-4050-ACF8-4889E1C7EE45}" type="presParOf" srcId="{A726B8DF-19CD-4BB8-B3C3-F6BC760B5E6D}" destId="{09636078-654E-4316-95C1-BD1EEA716AF4}" srcOrd="0" destOrd="0" presId="urn:microsoft.com/office/officeart/2008/layout/HorizontalMultiLevelHierarchy"/>
    <dgm:cxn modelId="{7B456C0B-D78F-4917-8137-BCB854C68F19}" type="presParOf" srcId="{A726B8DF-19CD-4BB8-B3C3-F6BC760B5E6D}" destId="{4A58321B-3796-451C-A376-529489F8F620}" srcOrd="1" destOrd="0" presId="urn:microsoft.com/office/officeart/2008/layout/HorizontalMultiLevelHierarchy"/>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448E36F8-5240-48CA-8309-E38DF1DFDB06}" type="doc">
      <dgm:prSet loTypeId="urn:microsoft.com/office/officeart/2005/8/layout/chevron1" loCatId="process" qsTypeId="urn:microsoft.com/office/officeart/2005/8/quickstyle/simple1" qsCatId="simple" csTypeId="urn:microsoft.com/office/officeart/2005/8/colors/accent2_1" csCatId="accent2" phldr="1"/>
      <dgm:spPr/>
    </dgm:pt>
    <dgm:pt modelId="{4D127E10-0321-4569-BFEE-143D452D4721}">
      <dgm:prSet phldrT="[Текст]"/>
      <dgm:spPr/>
      <dgm:t>
        <a:bodyPr/>
        <a:lstStyle/>
        <a:p>
          <a:r>
            <a:rPr lang="uk-UA"/>
            <a:t>Планування курсу</a:t>
          </a:r>
        </a:p>
      </dgm:t>
    </dgm:pt>
    <dgm:pt modelId="{43007222-F35C-42A4-9658-47736782234F}" type="parTrans" cxnId="{A5B9782F-91BF-45F7-9D89-0394FB9811A1}">
      <dgm:prSet/>
      <dgm:spPr/>
      <dgm:t>
        <a:bodyPr/>
        <a:lstStyle/>
        <a:p>
          <a:endParaRPr lang="uk-UA"/>
        </a:p>
      </dgm:t>
    </dgm:pt>
    <dgm:pt modelId="{688D2F8A-C663-4085-AF88-B98E3947B7DB}" type="sibTrans" cxnId="{A5B9782F-91BF-45F7-9D89-0394FB9811A1}">
      <dgm:prSet/>
      <dgm:spPr/>
      <dgm:t>
        <a:bodyPr/>
        <a:lstStyle/>
        <a:p>
          <a:endParaRPr lang="uk-UA"/>
        </a:p>
      </dgm:t>
    </dgm:pt>
    <dgm:pt modelId="{44A0B215-D6A3-41A2-8142-D81860B75ED0}">
      <dgm:prSet phldrT="[Текст]"/>
      <dgm:spPr/>
      <dgm:t>
        <a:bodyPr/>
        <a:lstStyle/>
        <a:p>
          <a:r>
            <a:rPr lang="uk-UA"/>
            <a:t>Повний доступ до </a:t>
          </a:r>
          <a:r>
            <a:rPr lang="en-US"/>
            <a:t>Labster</a:t>
          </a:r>
          <a:endParaRPr lang="uk-UA"/>
        </a:p>
      </dgm:t>
    </dgm:pt>
    <dgm:pt modelId="{109A4C10-8B72-4D3B-94AD-B53D040DDA8D}" type="parTrans" cxnId="{FB593C3C-48E0-40B4-BB0C-2F3C2120A145}">
      <dgm:prSet/>
      <dgm:spPr/>
      <dgm:t>
        <a:bodyPr/>
        <a:lstStyle/>
        <a:p>
          <a:endParaRPr lang="uk-UA"/>
        </a:p>
      </dgm:t>
    </dgm:pt>
    <dgm:pt modelId="{8540CB33-3184-4FFC-A18A-0C186AF58799}" type="sibTrans" cxnId="{FB593C3C-48E0-40B4-BB0C-2F3C2120A145}">
      <dgm:prSet/>
      <dgm:spPr/>
      <dgm:t>
        <a:bodyPr/>
        <a:lstStyle/>
        <a:p>
          <a:endParaRPr lang="uk-UA"/>
        </a:p>
      </dgm:t>
    </dgm:pt>
    <dgm:pt modelId="{B4636108-4310-4FD1-A03D-1C61645DB37E}">
      <dgm:prSet phldrT="[Текст]"/>
      <dgm:spPr/>
      <dgm:t>
        <a:bodyPr/>
        <a:lstStyle/>
        <a:p>
          <a:r>
            <a:rPr lang="uk-UA"/>
            <a:t>Лабораторні поібники</a:t>
          </a:r>
        </a:p>
      </dgm:t>
    </dgm:pt>
    <dgm:pt modelId="{50F0FE3B-BE05-42FB-BBFE-A4699C113CBB}" type="parTrans" cxnId="{534A0D27-B201-46C2-9161-B9B8C212167C}">
      <dgm:prSet/>
      <dgm:spPr/>
      <dgm:t>
        <a:bodyPr/>
        <a:lstStyle/>
        <a:p>
          <a:endParaRPr lang="uk-UA"/>
        </a:p>
      </dgm:t>
    </dgm:pt>
    <dgm:pt modelId="{B7FF2314-6EEC-48C6-A388-3D1369A3E70E}" type="sibTrans" cxnId="{534A0D27-B201-46C2-9161-B9B8C212167C}">
      <dgm:prSet/>
      <dgm:spPr/>
      <dgm:t>
        <a:bodyPr/>
        <a:lstStyle/>
        <a:p>
          <a:endParaRPr lang="uk-UA"/>
        </a:p>
      </dgm:t>
    </dgm:pt>
    <dgm:pt modelId="{7739FDED-76D4-48E7-B403-A21787B8BBA0}">
      <dgm:prSet phldrT="[Текст]"/>
      <dgm:spPr/>
      <dgm:t>
        <a:bodyPr/>
        <a:lstStyle/>
        <a:p>
          <a:r>
            <a:rPr lang="uk-UA"/>
            <a:t>Планування курсу</a:t>
          </a:r>
        </a:p>
      </dgm:t>
    </dgm:pt>
    <dgm:pt modelId="{065692A2-6C0F-4D48-A013-8F96EC987726}" type="parTrans" cxnId="{079C4AD0-26A9-40AA-9D6E-7E3A1C25EFDF}">
      <dgm:prSet/>
      <dgm:spPr/>
      <dgm:t>
        <a:bodyPr/>
        <a:lstStyle/>
        <a:p>
          <a:endParaRPr lang="uk-UA"/>
        </a:p>
      </dgm:t>
    </dgm:pt>
    <dgm:pt modelId="{80A66460-F58D-4BCB-866F-F111B6CC803D}" type="sibTrans" cxnId="{079C4AD0-26A9-40AA-9D6E-7E3A1C25EFDF}">
      <dgm:prSet/>
      <dgm:spPr/>
      <dgm:t>
        <a:bodyPr/>
        <a:lstStyle/>
        <a:p>
          <a:endParaRPr lang="uk-UA"/>
        </a:p>
      </dgm:t>
    </dgm:pt>
    <dgm:pt modelId="{B905A4F4-6870-496F-8F7D-42A97987F485}">
      <dgm:prSet phldrT="[Текст]"/>
      <dgm:spPr/>
      <dgm:t>
        <a:bodyPr/>
        <a:lstStyle/>
        <a:p>
          <a:r>
            <a:rPr lang="uk-UA"/>
            <a:t> Навчальний виклик</a:t>
          </a:r>
        </a:p>
      </dgm:t>
    </dgm:pt>
    <dgm:pt modelId="{2414E5D4-FADF-4B22-8472-91A05348F5E8}" type="parTrans" cxnId="{82DA5C00-5043-4DB6-9383-7DAD58872ACE}">
      <dgm:prSet/>
      <dgm:spPr/>
      <dgm:t>
        <a:bodyPr/>
        <a:lstStyle/>
        <a:p>
          <a:endParaRPr lang="uk-UA"/>
        </a:p>
      </dgm:t>
    </dgm:pt>
    <dgm:pt modelId="{6FB97B39-1066-40C4-8D22-3DA8EA372032}" type="sibTrans" cxnId="{82DA5C00-5043-4DB6-9383-7DAD58872ACE}">
      <dgm:prSet/>
      <dgm:spPr/>
      <dgm:t>
        <a:bodyPr/>
        <a:lstStyle/>
        <a:p>
          <a:endParaRPr lang="uk-UA"/>
        </a:p>
      </dgm:t>
    </dgm:pt>
    <dgm:pt modelId="{4E43A3DB-8B82-4B74-9CDE-23E82E410E26}">
      <dgm:prSet phldrT="[Текст]"/>
      <dgm:spPr/>
      <dgm:t>
        <a:bodyPr/>
        <a:lstStyle/>
        <a:p>
          <a:r>
            <a:rPr lang="uk-UA"/>
            <a:t>Ресурси викладача</a:t>
          </a:r>
        </a:p>
      </dgm:t>
    </dgm:pt>
    <dgm:pt modelId="{0DF92EA5-9B00-4169-A39E-07F9C967F374}" type="parTrans" cxnId="{4FC25CB9-C7C7-467F-BEDA-4D5AA4A1DF35}">
      <dgm:prSet/>
      <dgm:spPr/>
      <dgm:t>
        <a:bodyPr/>
        <a:lstStyle/>
        <a:p>
          <a:endParaRPr lang="uk-UA"/>
        </a:p>
      </dgm:t>
    </dgm:pt>
    <dgm:pt modelId="{C4CA1F0D-6B4E-4DA3-89D1-D4BA17983AE9}" type="sibTrans" cxnId="{4FC25CB9-C7C7-467F-BEDA-4D5AA4A1DF35}">
      <dgm:prSet/>
      <dgm:spPr/>
      <dgm:t>
        <a:bodyPr/>
        <a:lstStyle/>
        <a:p>
          <a:endParaRPr lang="uk-UA"/>
        </a:p>
      </dgm:t>
    </dgm:pt>
    <dgm:pt modelId="{5D3C2E57-211C-4166-B192-A088EE4688BB}">
      <dgm:prSet phldrT="[Текст]"/>
      <dgm:spPr/>
      <dgm:t>
        <a:bodyPr/>
        <a:lstStyle/>
        <a:p>
          <a:r>
            <a:rPr lang="uk-UA"/>
            <a:t>Простий доступ і відстеження оцінок і прогресу учнів</a:t>
          </a:r>
        </a:p>
      </dgm:t>
    </dgm:pt>
    <dgm:pt modelId="{DCF46FB5-3D81-4A5E-A60D-9A064DCEC6C0}" type="parTrans" cxnId="{B4AFEE4D-B5D0-4DF2-A167-5334B383616E}">
      <dgm:prSet/>
      <dgm:spPr/>
      <dgm:t>
        <a:bodyPr/>
        <a:lstStyle/>
        <a:p>
          <a:endParaRPr lang="uk-UA"/>
        </a:p>
      </dgm:t>
    </dgm:pt>
    <dgm:pt modelId="{653C46F5-012D-40C5-9438-D21EFB5A04B9}" type="sibTrans" cxnId="{B4AFEE4D-B5D0-4DF2-A167-5334B383616E}">
      <dgm:prSet/>
      <dgm:spPr/>
      <dgm:t>
        <a:bodyPr/>
        <a:lstStyle/>
        <a:p>
          <a:endParaRPr lang="uk-UA"/>
        </a:p>
      </dgm:t>
    </dgm:pt>
    <dgm:pt modelId="{CA3B0704-D893-48E6-AC4B-A83F542A06C6}">
      <dgm:prSet phldrT="[Текст]"/>
      <dgm:spPr/>
      <dgm:t>
        <a:bodyPr/>
        <a:lstStyle/>
        <a:p>
          <a:r>
            <a:rPr lang="uk-UA"/>
            <a:t>Лабораторні звіти</a:t>
          </a:r>
        </a:p>
      </dgm:t>
    </dgm:pt>
    <dgm:pt modelId="{8FE7271C-BF18-4F07-BD44-FADB8767AE20}" type="parTrans" cxnId="{2A439EBF-6C34-4395-9309-CDDA885E2E91}">
      <dgm:prSet/>
      <dgm:spPr/>
      <dgm:t>
        <a:bodyPr/>
        <a:lstStyle/>
        <a:p>
          <a:endParaRPr lang="uk-UA"/>
        </a:p>
      </dgm:t>
    </dgm:pt>
    <dgm:pt modelId="{2C23C3DA-7CDF-4C7C-9A2C-9AE2572162C6}" type="sibTrans" cxnId="{2A439EBF-6C34-4395-9309-CDDA885E2E91}">
      <dgm:prSet/>
      <dgm:spPr/>
      <dgm:t>
        <a:bodyPr/>
        <a:lstStyle/>
        <a:p>
          <a:endParaRPr lang="uk-UA"/>
        </a:p>
      </dgm:t>
    </dgm:pt>
    <dgm:pt modelId="{A846AC0F-5549-4D12-AD1B-5775324B5C8C}">
      <dgm:prSet phldrT="[Текст]"/>
      <dgm:spPr/>
      <dgm:t>
        <a:bodyPr/>
        <a:lstStyle/>
        <a:p>
          <a:r>
            <a:rPr lang="uk-UA"/>
            <a:t>Оцінюванння</a:t>
          </a:r>
        </a:p>
      </dgm:t>
    </dgm:pt>
    <dgm:pt modelId="{BF93F288-F6E9-4914-9AB6-D361F4CE2CB9}" type="parTrans" cxnId="{884B258F-E574-4DF2-AE8C-6202C0E98F2A}">
      <dgm:prSet/>
      <dgm:spPr/>
      <dgm:t>
        <a:bodyPr/>
        <a:lstStyle/>
        <a:p>
          <a:endParaRPr lang="uk-UA"/>
        </a:p>
      </dgm:t>
    </dgm:pt>
    <dgm:pt modelId="{1449FA75-33AF-4884-BB25-99C260903F3C}" type="sibTrans" cxnId="{884B258F-E574-4DF2-AE8C-6202C0E98F2A}">
      <dgm:prSet/>
      <dgm:spPr/>
      <dgm:t>
        <a:bodyPr/>
        <a:lstStyle/>
        <a:p>
          <a:endParaRPr lang="uk-UA"/>
        </a:p>
      </dgm:t>
    </dgm:pt>
    <dgm:pt modelId="{89FFAFBD-57DD-4415-B7CC-E25249F86636}">
      <dgm:prSet phldrT="[Текст]"/>
      <dgm:spPr/>
      <dgm:t>
        <a:bodyPr/>
        <a:lstStyle/>
        <a:p>
          <a:r>
            <a:rPr lang="uk-UA"/>
            <a:t>Теоретичні сторінки, відео, візуальні матеріали</a:t>
          </a:r>
        </a:p>
      </dgm:t>
    </dgm:pt>
    <dgm:pt modelId="{0476854A-3584-45D2-BD4B-0EAF4E685DE5}" type="parTrans" cxnId="{D1DBF864-FAB0-42CD-A659-9D28E5E90B2B}">
      <dgm:prSet/>
      <dgm:spPr/>
      <dgm:t>
        <a:bodyPr/>
        <a:lstStyle/>
        <a:p>
          <a:endParaRPr lang="uk-UA"/>
        </a:p>
      </dgm:t>
    </dgm:pt>
    <dgm:pt modelId="{25CF39AB-A9C6-435D-BA55-FABED6B3FB3B}" type="sibTrans" cxnId="{D1DBF864-FAB0-42CD-A659-9D28E5E90B2B}">
      <dgm:prSet/>
      <dgm:spPr/>
      <dgm:t>
        <a:bodyPr/>
        <a:lstStyle/>
        <a:p>
          <a:endParaRPr lang="uk-UA"/>
        </a:p>
      </dgm:t>
    </dgm:pt>
    <dgm:pt modelId="{CAF48A43-504C-4172-935B-98904DE50BA5}">
      <dgm:prSet phldrT="[Текст]"/>
      <dgm:spPr/>
      <dgm:t>
        <a:bodyPr/>
        <a:lstStyle/>
        <a:p>
          <a:r>
            <a:rPr lang="uk-UA"/>
            <a:t>Віртуальні лабораторії</a:t>
          </a:r>
        </a:p>
      </dgm:t>
    </dgm:pt>
    <dgm:pt modelId="{898A0CC2-E18B-4BFF-8C3B-B70FEDA0F25F}" type="parTrans" cxnId="{39EF89A5-2778-437B-BA95-B7CD4A44521F}">
      <dgm:prSet/>
      <dgm:spPr/>
      <dgm:t>
        <a:bodyPr/>
        <a:lstStyle/>
        <a:p>
          <a:endParaRPr lang="uk-UA"/>
        </a:p>
      </dgm:t>
    </dgm:pt>
    <dgm:pt modelId="{97DCD69E-5C4E-483B-816B-99862E78AA56}" type="sibTrans" cxnId="{39EF89A5-2778-437B-BA95-B7CD4A44521F}">
      <dgm:prSet/>
      <dgm:spPr/>
      <dgm:t>
        <a:bodyPr/>
        <a:lstStyle/>
        <a:p>
          <a:endParaRPr lang="uk-UA"/>
        </a:p>
      </dgm:t>
    </dgm:pt>
    <dgm:pt modelId="{E8FD8FC6-9917-455D-BAD3-C0AB6EC3F6D3}">
      <dgm:prSet phldrT="[Текст]"/>
      <dgm:spPr/>
      <dgm:t>
        <a:bodyPr/>
        <a:lstStyle/>
        <a:p>
          <a:r>
            <a:rPr lang="uk-UA"/>
            <a:t>Засоб для підготовки</a:t>
          </a:r>
        </a:p>
      </dgm:t>
    </dgm:pt>
    <dgm:pt modelId="{617D6BE9-3136-435E-9753-768536EBE3D4}" type="parTrans" cxnId="{89195B72-9BE5-4D98-B28D-5C7471992EB0}">
      <dgm:prSet/>
      <dgm:spPr/>
      <dgm:t>
        <a:bodyPr/>
        <a:lstStyle/>
        <a:p>
          <a:endParaRPr lang="uk-UA"/>
        </a:p>
      </dgm:t>
    </dgm:pt>
    <dgm:pt modelId="{E5C0B14A-B5B7-431A-A275-FEAE72637D26}" type="sibTrans" cxnId="{89195B72-9BE5-4D98-B28D-5C7471992EB0}">
      <dgm:prSet/>
      <dgm:spPr/>
      <dgm:t>
        <a:bodyPr/>
        <a:lstStyle/>
        <a:p>
          <a:endParaRPr lang="uk-UA"/>
        </a:p>
      </dgm:t>
    </dgm:pt>
    <dgm:pt modelId="{11ABE06D-35DA-455B-A6E0-2B5D26932256}">
      <dgm:prSet phldrT="[Текст]"/>
      <dgm:spPr/>
      <dgm:t>
        <a:bodyPr/>
        <a:lstStyle/>
        <a:p>
          <a:r>
            <a:rPr lang="uk-UA"/>
            <a:t>Формуйте знання та навички</a:t>
          </a:r>
        </a:p>
      </dgm:t>
    </dgm:pt>
    <dgm:pt modelId="{D8667F9D-092C-49FB-8C63-CF94B7EE7E3A}" type="parTrans" cxnId="{D5CB2322-79B3-4EEB-9043-D24EA641D227}">
      <dgm:prSet/>
      <dgm:spPr/>
      <dgm:t>
        <a:bodyPr/>
        <a:lstStyle/>
        <a:p>
          <a:endParaRPr lang="uk-UA"/>
        </a:p>
      </dgm:t>
    </dgm:pt>
    <dgm:pt modelId="{0B367573-D123-480B-B61F-9539D3B820EB}" type="sibTrans" cxnId="{D5CB2322-79B3-4EEB-9043-D24EA641D227}">
      <dgm:prSet/>
      <dgm:spPr/>
      <dgm:t>
        <a:bodyPr/>
        <a:lstStyle/>
        <a:p>
          <a:endParaRPr lang="uk-UA"/>
        </a:p>
      </dgm:t>
    </dgm:pt>
    <dgm:pt modelId="{2DFECA3A-61AB-4D10-918F-135FCBC8865A}">
      <dgm:prSet phldrT="[Текст]"/>
      <dgm:spPr/>
      <dgm:t>
        <a:bodyPr/>
        <a:lstStyle/>
        <a:p>
          <a:r>
            <a:rPr lang="uk-UA"/>
            <a:t>Налаштуйте шаблон лабораторного звіту</a:t>
          </a:r>
        </a:p>
      </dgm:t>
    </dgm:pt>
    <dgm:pt modelId="{4A03B597-B1FF-45A2-A2A2-CAE1022B7CDC}" type="parTrans" cxnId="{38D03887-082E-49E2-80FE-D4291C099D78}">
      <dgm:prSet/>
      <dgm:spPr/>
      <dgm:t>
        <a:bodyPr/>
        <a:lstStyle/>
        <a:p>
          <a:endParaRPr lang="uk-UA"/>
        </a:p>
      </dgm:t>
    </dgm:pt>
    <dgm:pt modelId="{DC1BE5EC-80A6-4A60-A6FC-8BFD51C61AA8}" type="sibTrans" cxnId="{38D03887-082E-49E2-80FE-D4291C099D78}">
      <dgm:prSet/>
      <dgm:spPr/>
      <dgm:t>
        <a:bodyPr/>
        <a:lstStyle/>
        <a:p>
          <a:endParaRPr lang="uk-UA"/>
        </a:p>
      </dgm:t>
    </dgm:pt>
    <dgm:pt modelId="{C3A7795A-F0DD-4014-B89B-61B1339E681F}">
      <dgm:prSet phldrT="[Текст]"/>
      <dgm:spPr/>
      <dgm:t>
        <a:bodyPr/>
        <a:lstStyle/>
        <a:p>
          <a:r>
            <a:rPr lang="uk-UA"/>
            <a:t>Робіть висновки</a:t>
          </a:r>
        </a:p>
      </dgm:t>
    </dgm:pt>
    <dgm:pt modelId="{E1150822-8931-4B38-BAAF-30ADB21AA921}" type="parTrans" cxnId="{BC844C0A-41F4-4D21-A5DD-00FD62013C81}">
      <dgm:prSet/>
      <dgm:spPr/>
      <dgm:t>
        <a:bodyPr/>
        <a:lstStyle/>
        <a:p>
          <a:endParaRPr lang="uk-UA"/>
        </a:p>
      </dgm:t>
    </dgm:pt>
    <dgm:pt modelId="{9649D5EE-4D6B-4AB2-A722-4DE083348F34}" type="sibTrans" cxnId="{BC844C0A-41F4-4D21-A5DD-00FD62013C81}">
      <dgm:prSet/>
      <dgm:spPr/>
      <dgm:t>
        <a:bodyPr/>
        <a:lstStyle/>
        <a:p>
          <a:endParaRPr lang="uk-UA"/>
        </a:p>
      </dgm:t>
    </dgm:pt>
    <dgm:pt modelId="{009FB632-D0AB-45D4-9E38-BC64AA478194}">
      <dgm:prSet phldrT="[Текст]"/>
      <dgm:spPr/>
      <dgm:t>
        <a:bodyPr/>
        <a:lstStyle/>
        <a:p>
          <a:r>
            <a:rPr lang="uk-UA"/>
            <a:t>Залучайте</a:t>
          </a:r>
        </a:p>
      </dgm:t>
    </dgm:pt>
    <dgm:pt modelId="{8CEA2A28-C61B-404B-A667-F892583BA69E}" type="parTrans" cxnId="{90DEA29A-C74A-49BC-BB61-30FA25F32330}">
      <dgm:prSet/>
      <dgm:spPr/>
      <dgm:t>
        <a:bodyPr/>
        <a:lstStyle/>
        <a:p>
          <a:endParaRPr lang="uk-UA"/>
        </a:p>
      </dgm:t>
    </dgm:pt>
    <dgm:pt modelId="{4FD3C755-CA43-4420-B0C4-936F1DB1302C}" type="sibTrans" cxnId="{90DEA29A-C74A-49BC-BB61-30FA25F32330}">
      <dgm:prSet/>
      <dgm:spPr/>
      <dgm:t>
        <a:bodyPr/>
        <a:lstStyle/>
        <a:p>
          <a:endParaRPr lang="uk-UA"/>
        </a:p>
      </dgm:t>
    </dgm:pt>
    <dgm:pt modelId="{49BEF715-3546-49AD-BC0E-89220A812895}">
      <dgm:prSet phldrT="[Текст]"/>
      <dgm:spPr/>
      <dgm:t>
        <a:bodyPr/>
        <a:lstStyle/>
        <a:p>
          <a:r>
            <a:rPr lang="uk-UA"/>
            <a:t>Використовуйте симуляції</a:t>
          </a:r>
        </a:p>
      </dgm:t>
    </dgm:pt>
    <dgm:pt modelId="{54272850-B9B2-4262-A0B1-35E2E5C60E09}" type="parTrans" cxnId="{DBBADAC3-71A2-454D-BF21-A5F7E74977F9}">
      <dgm:prSet/>
      <dgm:spPr/>
      <dgm:t>
        <a:bodyPr/>
        <a:lstStyle/>
        <a:p>
          <a:endParaRPr lang="uk-UA"/>
        </a:p>
      </dgm:t>
    </dgm:pt>
    <dgm:pt modelId="{3C63913E-8A33-4DEA-A74B-3F4EA2B388DC}" type="sibTrans" cxnId="{DBBADAC3-71A2-454D-BF21-A5F7E74977F9}">
      <dgm:prSet/>
      <dgm:spPr/>
      <dgm:t>
        <a:bodyPr/>
        <a:lstStyle/>
        <a:p>
          <a:endParaRPr lang="uk-UA"/>
        </a:p>
      </dgm:t>
    </dgm:pt>
    <dgm:pt modelId="{B3A03082-A307-4D32-AEFA-90E41469E8B1}">
      <dgm:prSet phldrT="[Текст]"/>
      <dgm:spPr/>
      <dgm:t>
        <a:bodyPr/>
        <a:lstStyle/>
        <a:p>
          <a:r>
            <a:rPr lang="uk-UA"/>
            <a:t>Додавайте до навчальної програми</a:t>
          </a:r>
        </a:p>
      </dgm:t>
    </dgm:pt>
    <dgm:pt modelId="{4D30AE35-028C-469F-BAFA-8BF18348DC32}" type="parTrans" cxnId="{648DC834-95AB-4E20-B5A1-B8A3B790C2E0}">
      <dgm:prSet/>
      <dgm:spPr/>
      <dgm:t>
        <a:bodyPr/>
        <a:lstStyle/>
        <a:p>
          <a:endParaRPr lang="uk-UA"/>
        </a:p>
      </dgm:t>
    </dgm:pt>
    <dgm:pt modelId="{5A155C6B-C2D8-4D16-9578-40A3A319BCCA}" type="sibTrans" cxnId="{648DC834-95AB-4E20-B5A1-B8A3B790C2E0}">
      <dgm:prSet/>
      <dgm:spPr/>
      <dgm:t>
        <a:bodyPr/>
        <a:lstStyle/>
        <a:p>
          <a:endParaRPr lang="uk-UA"/>
        </a:p>
      </dgm:t>
    </dgm:pt>
    <dgm:pt modelId="{C3E61820-EAA1-4375-BA08-98D5A6C7EBDC}">
      <dgm:prSet phldrT="[Текст]"/>
      <dgm:spPr/>
      <dgm:t>
        <a:bodyPr/>
        <a:lstStyle/>
        <a:p>
          <a:r>
            <a:rPr lang="uk-UA"/>
            <a:t>Контролюйте результати та прогрес студентів</a:t>
          </a:r>
        </a:p>
      </dgm:t>
    </dgm:pt>
    <dgm:pt modelId="{BEB3C069-CA11-4673-B41E-CA9C1C0BBBF7}" type="parTrans" cxnId="{ED3F813E-94E8-4616-BE06-0FAE892D5C9E}">
      <dgm:prSet/>
      <dgm:spPr/>
      <dgm:t>
        <a:bodyPr/>
        <a:lstStyle/>
        <a:p>
          <a:endParaRPr lang="uk-UA"/>
        </a:p>
      </dgm:t>
    </dgm:pt>
    <dgm:pt modelId="{B6E45B5A-D20B-47CD-83EB-AF07685F832F}" type="sibTrans" cxnId="{ED3F813E-94E8-4616-BE06-0FAE892D5C9E}">
      <dgm:prSet/>
      <dgm:spPr/>
      <dgm:t>
        <a:bodyPr/>
        <a:lstStyle/>
        <a:p>
          <a:endParaRPr lang="uk-UA"/>
        </a:p>
      </dgm:t>
    </dgm:pt>
    <dgm:pt modelId="{BC6641D1-28BB-4454-BA61-8BE36F2AF478}">
      <dgm:prSet phldrT="[Текст]"/>
      <dgm:spPr/>
      <dgm:t>
        <a:bodyPr/>
        <a:lstStyle/>
        <a:p>
          <a:r>
            <a:rPr lang="uk-UA"/>
            <a:t>Переглядайте докладні результати для кожного</a:t>
          </a:r>
        </a:p>
      </dgm:t>
    </dgm:pt>
    <dgm:pt modelId="{99990159-4863-4E39-ADE1-0C4B6CD33358}" type="parTrans" cxnId="{921B5578-AE7B-4D44-A9C9-F7C5A585D2A8}">
      <dgm:prSet/>
      <dgm:spPr/>
      <dgm:t>
        <a:bodyPr/>
        <a:lstStyle/>
        <a:p>
          <a:endParaRPr lang="uk-UA"/>
        </a:p>
      </dgm:t>
    </dgm:pt>
    <dgm:pt modelId="{9A9DCCA5-57B6-4FF0-9FA8-439EECD984C7}" type="sibTrans" cxnId="{921B5578-AE7B-4D44-A9C9-F7C5A585D2A8}">
      <dgm:prSet/>
      <dgm:spPr/>
      <dgm:t>
        <a:bodyPr/>
        <a:lstStyle/>
        <a:p>
          <a:endParaRPr lang="uk-UA"/>
        </a:p>
      </dgm:t>
    </dgm:pt>
    <dgm:pt modelId="{27F39177-4EDC-4C19-AC14-34858F87C9EC}">
      <dgm:prSet phldrT="[Текст]"/>
      <dgm:spPr/>
      <dgm:t>
        <a:bodyPr/>
        <a:lstStyle/>
        <a:p>
          <a:r>
            <a:rPr lang="uk-UA"/>
            <a:t>Використовуйте як навчальний посібник для перегляду</a:t>
          </a:r>
        </a:p>
      </dgm:t>
    </dgm:pt>
    <dgm:pt modelId="{5C9AA336-5287-4202-85E6-756EF6875330}" type="parTrans" cxnId="{139E24B5-082C-46E7-81AE-006BA2BAED71}">
      <dgm:prSet/>
      <dgm:spPr/>
    </dgm:pt>
    <dgm:pt modelId="{9405327F-B8E7-4613-A0CB-AFF49465A4EE}" type="sibTrans" cxnId="{139E24B5-082C-46E7-81AE-006BA2BAED71}">
      <dgm:prSet/>
      <dgm:spPr/>
    </dgm:pt>
    <dgm:pt modelId="{7EF9D88D-1000-442A-9CC2-C8B6CAB9AB61}" type="pres">
      <dgm:prSet presAssocID="{448E36F8-5240-48CA-8309-E38DF1DFDB06}" presName="Name0" presStyleCnt="0">
        <dgm:presLayoutVars>
          <dgm:dir/>
          <dgm:animLvl val="lvl"/>
          <dgm:resizeHandles val="exact"/>
        </dgm:presLayoutVars>
      </dgm:prSet>
      <dgm:spPr/>
    </dgm:pt>
    <dgm:pt modelId="{D4517691-4BB9-4756-BDB7-9B7B416AAF84}" type="pres">
      <dgm:prSet presAssocID="{4D127E10-0321-4569-BFEE-143D452D4721}" presName="composite" presStyleCnt="0"/>
      <dgm:spPr/>
    </dgm:pt>
    <dgm:pt modelId="{23793844-F4F5-4EA9-ADB1-CE20C159ECF2}" type="pres">
      <dgm:prSet presAssocID="{4D127E10-0321-4569-BFEE-143D452D4721}" presName="parTx" presStyleLbl="node1" presStyleIdx="0" presStyleCnt="7">
        <dgm:presLayoutVars>
          <dgm:chMax val="0"/>
          <dgm:chPref val="0"/>
          <dgm:bulletEnabled val="1"/>
        </dgm:presLayoutVars>
      </dgm:prSet>
      <dgm:spPr/>
    </dgm:pt>
    <dgm:pt modelId="{9485BCCB-0947-47E7-96C8-11043ECB69F6}" type="pres">
      <dgm:prSet presAssocID="{4D127E10-0321-4569-BFEE-143D452D4721}" presName="desTx" presStyleLbl="revTx" presStyleIdx="0" presStyleCnt="7">
        <dgm:presLayoutVars>
          <dgm:bulletEnabled val="1"/>
        </dgm:presLayoutVars>
      </dgm:prSet>
      <dgm:spPr/>
    </dgm:pt>
    <dgm:pt modelId="{EDB0EA79-6453-4DD1-B3CB-64EF4B003500}" type="pres">
      <dgm:prSet presAssocID="{688D2F8A-C663-4085-AF88-B98E3947B7DB}" presName="space" presStyleCnt="0"/>
      <dgm:spPr/>
    </dgm:pt>
    <dgm:pt modelId="{8D5EEE42-C117-4377-8355-91645091D67F}" type="pres">
      <dgm:prSet presAssocID="{44A0B215-D6A3-41A2-8142-D81860B75ED0}" presName="composite" presStyleCnt="0"/>
      <dgm:spPr/>
    </dgm:pt>
    <dgm:pt modelId="{E9008A1B-9B48-4968-9FA7-D893912F3A9C}" type="pres">
      <dgm:prSet presAssocID="{44A0B215-D6A3-41A2-8142-D81860B75ED0}" presName="parTx" presStyleLbl="node1" presStyleIdx="1" presStyleCnt="7">
        <dgm:presLayoutVars>
          <dgm:chMax val="0"/>
          <dgm:chPref val="0"/>
          <dgm:bulletEnabled val="1"/>
        </dgm:presLayoutVars>
      </dgm:prSet>
      <dgm:spPr/>
    </dgm:pt>
    <dgm:pt modelId="{41A12181-1E33-441A-A233-A819AE03B727}" type="pres">
      <dgm:prSet presAssocID="{44A0B215-D6A3-41A2-8142-D81860B75ED0}" presName="desTx" presStyleLbl="revTx" presStyleIdx="1" presStyleCnt="7">
        <dgm:presLayoutVars>
          <dgm:bulletEnabled val="1"/>
        </dgm:presLayoutVars>
      </dgm:prSet>
      <dgm:spPr/>
    </dgm:pt>
    <dgm:pt modelId="{6466E2DD-664A-458E-B4B6-A4A9E3332B9B}" type="pres">
      <dgm:prSet presAssocID="{8540CB33-3184-4FFC-A18A-0C186AF58799}" presName="space" presStyleCnt="0"/>
      <dgm:spPr/>
    </dgm:pt>
    <dgm:pt modelId="{AA6E3DAD-6235-4540-88FA-BC2AD50EEE11}" type="pres">
      <dgm:prSet presAssocID="{B4636108-4310-4FD1-A03D-1C61645DB37E}" presName="composite" presStyleCnt="0"/>
      <dgm:spPr/>
    </dgm:pt>
    <dgm:pt modelId="{ED96751B-AAF9-4205-8569-FE67305189EF}" type="pres">
      <dgm:prSet presAssocID="{B4636108-4310-4FD1-A03D-1C61645DB37E}" presName="parTx" presStyleLbl="node1" presStyleIdx="2" presStyleCnt="7">
        <dgm:presLayoutVars>
          <dgm:chMax val="0"/>
          <dgm:chPref val="0"/>
          <dgm:bulletEnabled val="1"/>
        </dgm:presLayoutVars>
      </dgm:prSet>
      <dgm:spPr/>
    </dgm:pt>
    <dgm:pt modelId="{FB01A24F-80BC-4E17-BA97-C9FEBBFA105A}" type="pres">
      <dgm:prSet presAssocID="{B4636108-4310-4FD1-A03D-1C61645DB37E}" presName="desTx" presStyleLbl="revTx" presStyleIdx="2" presStyleCnt="7">
        <dgm:presLayoutVars>
          <dgm:bulletEnabled val="1"/>
        </dgm:presLayoutVars>
      </dgm:prSet>
      <dgm:spPr/>
    </dgm:pt>
    <dgm:pt modelId="{C7501F57-49A3-42C6-BD57-E9523B4161B5}" type="pres">
      <dgm:prSet presAssocID="{B7FF2314-6EEC-48C6-A388-3D1369A3E70E}" presName="space" presStyleCnt="0"/>
      <dgm:spPr/>
    </dgm:pt>
    <dgm:pt modelId="{94CE198B-65B2-427B-A1B4-40FC86719A45}" type="pres">
      <dgm:prSet presAssocID="{CAF48A43-504C-4172-935B-98904DE50BA5}" presName="composite" presStyleCnt="0"/>
      <dgm:spPr/>
    </dgm:pt>
    <dgm:pt modelId="{FB7066DB-166F-420E-8FFA-09E1C4B07F73}" type="pres">
      <dgm:prSet presAssocID="{CAF48A43-504C-4172-935B-98904DE50BA5}" presName="parTx" presStyleLbl="node1" presStyleIdx="3" presStyleCnt="7">
        <dgm:presLayoutVars>
          <dgm:chMax val="0"/>
          <dgm:chPref val="0"/>
          <dgm:bulletEnabled val="1"/>
        </dgm:presLayoutVars>
      </dgm:prSet>
      <dgm:spPr/>
    </dgm:pt>
    <dgm:pt modelId="{F3E7C43D-6ED1-4C4A-86CA-F06DF6C459EB}" type="pres">
      <dgm:prSet presAssocID="{CAF48A43-504C-4172-935B-98904DE50BA5}" presName="desTx" presStyleLbl="revTx" presStyleIdx="3" presStyleCnt="7">
        <dgm:presLayoutVars>
          <dgm:bulletEnabled val="1"/>
        </dgm:presLayoutVars>
      </dgm:prSet>
      <dgm:spPr/>
    </dgm:pt>
    <dgm:pt modelId="{7D4BA771-464F-481D-8423-17F896D2EE89}" type="pres">
      <dgm:prSet presAssocID="{97DCD69E-5C4E-483B-816B-99862E78AA56}" presName="space" presStyleCnt="0"/>
      <dgm:spPr/>
    </dgm:pt>
    <dgm:pt modelId="{4B945D9C-A261-47BD-ADF3-9922C610A7D8}" type="pres">
      <dgm:prSet presAssocID="{89FFAFBD-57DD-4415-B7CC-E25249F86636}" presName="composite" presStyleCnt="0"/>
      <dgm:spPr/>
    </dgm:pt>
    <dgm:pt modelId="{C09F4BE1-612C-4EFF-9283-377DBEA0501F}" type="pres">
      <dgm:prSet presAssocID="{89FFAFBD-57DD-4415-B7CC-E25249F86636}" presName="parTx" presStyleLbl="node1" presStyleIdx="4" presStyleCnt="7">
        <dgm:presLayoutVars>
          <dgm:chMax val="0"/>
          <dgm:chPref val="0"/>
          <dgm:bulletEnabled val="1"/>
        </dgm:presLayoutVars>
      </dgm:prSet>
      <dgm:spPr/>
    </dgm:pt>
    <dgm:pt modelId="{AED9341A-D85C-415F-A8E4-76EC54251095}" type="pres">
      <dgm:prSet presAssocID="{89FFAFBD-57DD-4415-B7CC-E25249F86636}" presName="desTx" presStyleLbl="revTx" presStyleIdx="4" presStyleCnt="7">
        <dgm:presLayoutVars>
          <dgm:bulletEnabled val="1"/>
        </dgm:presLayoutVars>
      </dgm:prSet>
      <dgm:spPr/>
    </dgm:pt>
    <dgm:pt modelId="{803C6FFF-A776-4C33-9275-02DECB29E691}" type="pres">
      <dgm:prSet presAssocID="{25CF39AB-A9C6-435D-BA55-FABED6B3FB3B}" presName="space" presStyleCnt="0"/>
      <dgm:spPr/>
    </dgm:pt>
    <dgm:pt modelId="{80F2A1B5-8F44-4B87-B3A8-A07195FDBAB3}" type="pres">
      <dgm:prSet presAssocID="{A846AC0F-5549-4D12-AD1B-5775324B5C8C}" presName="composite" presStyleCnt="0"/>
      <dgm:spPr/>
    </dgm:pt>
    <dgm:pt modelId="{78930A6E-9CB1-439E-BAC6-FDCA121E38B0}" type="pres">
      <dgm:prSet presAssocID="{A846AC0F-5549-4D12-AD1B-5775324B5C8C}" presName="parTx" presStyleLbl="node1" presStyleIdx="5" presStyleCnt="7">
        <dgm:presLayoutVars>
          <dgm:chMax val="0"/>
          <dgm:chPref val="0"/>
          <dgm:bulletEnabled val="1"/>
        </dgm:presLayoutVars>
      </dgm:prSet>
      <dgm:spPr/>
    </dgm:pt>
    <dgm:pt modelId="{7AA33415-4464-45AD-8CA2-2950F6B75CFC}" type="pres">
      <dgm:prSet presAssocID="{A846AC0F-5549-4D12-AD1B-5775324B5C8C}" presName="desTx" presStyleLbl="revTx" presStyleIdx="5" presStyleCnt="7">
        <dgm:presLayoutVars>
          <dgm:bulletEnabled val="1"/>
        </dgm:presLayoutVars>
      </dgm:prSet>
      <dgm:spPr/>
    </dgm:pt>
    <dgm:pt modelId="{AA575E83-668E-4028-B1A8-10EAEDB35271}" type="pres">
      <dgm:prSet presAssocID="{1449FA75-33AF-4884-BB25-99C260903F3C}" presName="space" presStyleCnt="0"/>
      <dgm:spPr/>
    </dgm:pt>
    <dgm:pt modelId="{AE5B0C53-0C6B-4E1A-B786-AAD4682A6679}" type="pres">
      <dgm:prSet presAssocID="{CA3B0704-D893-48E6-AC4B-A83F542A06C6}" presName="composite" presStyleCnt="0"/>
      <dgm:spPr/>
    </dgm:pt>
    <dgm:pt modelId="{749E2761-2B18-479F-BEF1-A29C176A5F07}" type="pres">
      <dgm:prSet presAssocID="{CA3B0704-D893-48E6-AC4B-A83F542A06C6}" presName="parTx" presStyleLbl="node1" presStyleIdx="6" presStyleCnt="7">
        <dgm:presLayoutVars>
          <dgm:chMax val="0"/>
          <dgm:chPref val="0"/>
          <dgm:bulletEnabled val="1"/>
        </dgm:presLayoutVars>
      </dgm:prSet>
      <dgm:spPr/>
    </dgm:pt>
    <dgm:pt modelId="{F8671360-26FC-49B7-BB72-9E3C731EB1B9}" type="pres">
      <dgm:prSet presAssocID="{CA3B0704-D893-48E6-AC4B-A83F542A06C6}" presName="desTx" presStyleLbl="revTx" presStyleIdx="6" presStyleCnt="7">
        <dgm:presLayoutVars>
          <dgm:bulletEnabled val="1"/>
        </dgm:presLayoutVars>
      </dgm:prSet>
      <dgm:spPr/>
    </dgm:pt>
  </dgm:ptLst>
  <dgm:cxnLst>
    <dgm:cxn modelId="{82DA5C00-5043-4DB6-9383-7DAD58872ACE}" srcId="{4D127E10-0321-4569-BFEE-143D452D4721}" destId="{B905A4F4-6870-496F-8F7D-42A97987F485}" srcOrd="1" destOrd="0" parTransId="{2414E5D4-FADF-4B22-8472-91A05348F5E8}" sibTransId="{6FB97B39-1066-40C4-8D22-3DA8EA372032}"/>
    <dgm:cxn modelId="{DDA36201-67B8-485C-86D0-22403B12D2E7}" type="presOf" srcId="{4D127E10-0321-4569-BFEE-143D452D4721}" destId="{23793844-F4F5-4EA9-ADB1-CE20C159ECF2}" srcOrd="0" destOrd="0" presId="urn:microsoft.com/office/officeart/2005/8/layout/chevron1"/>
    <dgm:cxn modelId="{BC844C0A-41F4-4D21-A5DD-00FD62013C81}" srcId="{CA3B0704-D893-48E6-AC4B-A83F542A06C6}" destId="{C3A7795A-F0DD-4014-B89B-61B1339E681F}" srcOrd="1" destOrd="0" parTransId="{E1150822-8931-4B38-BAAF-30ADB21AA921}" sibTransId="{9649D5EE-4D6B-4AB2-A722-4DE083348F34}"/>
    <dgm:cxn modelId="{961DF310-0554-494D-8511-7808E3DDD210}" type="presOf" srcId="{44A0B215-D6A3-41A2-8142-D81860B75ED0}" destId="{E9008A1B-9B48-4968-9FA7-D893912F3A9C}" srcOrd="0" destOrd="0" presId="urn:microsoft.com/office/officeart/2005/8/layout/chevron1"/>
    <dgm:cxn modelId="{4970AD1F-0EB9-413E-B48F-33211A5E61E8}" type="presOf" srcId="{CA3B0704-D893-48E6-AC4B-A83F542A06C6}" destId="{749E2761-2B18-479F-BEF1-A29C176A5F07}" srcOrd="0" destOrd="0" presId="urn:microsoft.com/office/officeart/2005/8/layout/chevron1"/>
    <dgm:cxn modelId="{D5CB2322-79B3-4EEB-9043-D24EA641D227}" srcId="{CAF48A43-504C-4172-935B-98904DE50BA5}" destId="{11ABE06D-35DA-455B-A6E0-2B5D26932256}" srcOrd="0" destOrd="0" parTransId="{D8667F9D-092C-49FB-8C63-CF94B7EE7E3A}" sibTransId="{0B367573-D123-480B-B61F-9539D3B820EB}"/>
    <dgm:cxn modelId="{E7100C25-E5AB-4BD3-B877-610C43E6DDD3}" type="presOf" srcId="{B4636108-4310-4FD1-A03D-1C61645DB37E}" destId="{ED96751B-AAF9-4205-8569-FE67305189EF}" srcOrd="0" destOrd="0" presId="urn:microsoft.com/office/officeart/2005/8/layout/chevron1"/>
    <dgm:cxn modelId="{534A0D27-B201-46C2-9161-B9B8C212167C}" srcId="{448E36F8-5240-48CA-8309-E38DF1DFDB06}" destId="{B4636108-4310-4FD1-A03D-1C61645DB37E}" srcOrd="2" destOrd="0" parTransId="{50F0FE3B-BE05-42FB-BBFE-A4699C113CBB}" sibTransId="{B7FF2314-6EEC-48C6-A388-3D1369A3E70E}"/>
    <dgm:cxn modelId="{83170F2F-045E-418E-8361-5DDB95CD4570}" type="presOf" srcId="{7739FDED-76D4-48E7-B403-A21787B8BBA0}" destId="{9485BCCB-0947-47E7-96C8-11043ECB69F6}" srcOrd="0" destOrd="0" presId="urn:microsoft.com/office/officeart/2005/8/layout/chevron1"/>
    <dgm:cxn modelId="{A5B9782F-91BF-45F7-9D89-0394FB9811A1}" srcId="{448E36F8-5240-48CA-8309-E38DF1DFDB06}" destId="{4D127E10-0321-4569-BFEE-143D452D4721}" srcOrd="0" destOrd="0" parTransId="{43007222-F35C-42A4-9658-47736782234F}" sibTransId="{688D2F8A-C663-4085-AF88-B98E3947B7DB}"/>
    <dgm:cxn modelId="{1A8B9B30-B929-45FB-BDDD-5EC75906223A}" type="presOf" srcId="{E8FD8FC6-9917-455D-BAD3-C0AB6EC3F6D3}" destId="{FB01A24F-80BC-4E17-BA97-C9FEBBFA105A}" srcOrd="0" destOrd="0" presId="urn:microsoft.com/office/officeart/2005/8/layout/chevron1"/>
    <dgm:cxn modelId="{C365CB30-7AB0-4DE9-B8BD-8F6D96F3B2E1}" type="presOf" srcId="{BC6641D1-28BB-4454-BA61-8BE36F2AF478}" destId="{7AA33415-4464-45AD-8CA2-2950F6B75CFC}" srcOrd="0" destOrd="1" presId="urn:microsoft.com/office/officeart/2005/8/layout/chevron1"/>
    <dgm:cxn modelId="{648DC834-95AB-4E20-B5A1-B8A3B790C2E0}" srcId="{89FFAFBD-57DD-4415-B7CC-E25249F86636}" destId="{B3A03082-A307-4D32-AEFA-90E41469E8B1}" srcOrd="1" destOrd="0" parTransId="{4D30AE35-028C-469F-BAFA-8BF18348DC32}" sibTransId="{5A155C6B-C2D8-4D16-9578-40A3A319BCCA}"/>
    <dgm:cxn modelId="{6CF7B737-507E-48A0-A31F-29B786D37DC4}" type="presOf" srcId="{2DFECA3A-61AB-4D10-918F-135FCBC8865A}" destId="{F8671360-26FC-49B7-BB72-9E3C731EB1B9}" srcOrd="0" destOrd="0" presId="urn:microsoft.com/office/officeart/2005/8/layout/chevron1"/>
    <dgm:cxn modelId="{FB593C3C-48E0-40B4-BB0C-2F3C2120A145}" srcId="{448E36F8-5240-48CA-8309-E38DF1DFDB06}" destId="{44A0B215-D6A3-41A2-8142-D81860B75ED0}" srcOrd="1" destOrd="0" parTransId="{109A4C10-8B72-4D3B-94AD-B53D040DDA8D}" sibTransId="{8540CB33-3184-4FFC-A18A-0C186AF58799}"/>
    <dgm:cxn modelId="{ED3F813E-94E8-4616-BE06-0FAE892D5C9E}" srcId="{A846AC0F-5549-4D12-AD1B-5775324B5C8C}" destId="{C3E61820-EAA1-4375-BA08-98D5A6C7EBDC}" srcOrd="0" destOrd="0" parTransId="{BEB3C069-CA11-4673-B41E-CA9C1C0BBBF7}" sibTransId="{B6E45B5A-D20B-47CD-83EB-AF07685F832F}"/>
    <dgm:cxn modelId="{7BE5A662-C514-4BE2-A86B-0164707D8835}" type="presOf" srcId="{4E43A3DB-8B82-4B74-9CDE-23E82E410E26}" destId="{9485BCCB-0947-47E7-96C8-11043ECB69F6}" srcOrd="0" destOrd="2" presId="urn:microsoft.com/office/officeart/2005/8/layout/chevron1"/>
    <dgm:cxn modelId="{9E82C642-8FBA-4902-B1BD-3A46E5750ED2}" type="presOf" srcId="{27F39177-4EDC-4C19-AC14-34858F87C9EC}" destId="{FB01A24F-80BC-4E17-BA97-C9FEBBFA105A}" srcOrd="0" destOrd="1" presId="urn:microsoft.com/office/officeart/2005/8/layout/chevron1"/>
    <dgm:cxn modelId="{D1DBF864-FAB0-42CD-A659-9D28E5E90B2B}" srcId="{448E36F8-5240-48CA-8309-E38DF1DFDB06}" destId="{89FFAFBD-57DD-4415-B7CC-E25249F86636}" srcOrd="4" destOrd="0" parTransId="{0476854A-3584-45D2-BD4B-0EAF4E685DE5}" sibTransId="{25CF39AB-A9C6-435D-BA55-FABED6B3FB3B}"/>
    <dgm:cxn modelId="{2ED04D66-3548-48D7-951C-0C4EBA9BF5D6}" type="presOf" srcId="{C3E61820-EAA1-4375-BA08-98D5A6C7EBDC}" destId="{7AA33415-4464-45AD-8CA2-2950F6B75CFC}" srcOrd="0" destOrd="0" presId="urn:microsoft.com/office/officeart/2005/8/layout/chevron1"/>
    <dgm:cxn modelId="{F11F1247-F46E-4A8C-B34D-E207C8C67805}" type="presOf" srcId="{448E36F8-5240-48CA-8309-E38DF1DFDB06}" destId="{7EF9D88D-1000-442A-9CC2-C8B6CAB9AB61}" srcOrd="0" destOrd="0" presId="urn:microsoft.com/office/officeart/2005/8/layout/chevron1"/>
    <dgm:cxn modelId="{529DF94B-4711-4CAF-B890-93FD798B073B}" type="presOf" srcId="{89FFAFBD-57DD-4415-B7CC-E25249F86636}" destId="{C09F4BE1-612C-4EFF-9283-377DBEA0501F}" srcOrd="0" destOrd="0" presId="urn:microsoft.com/office/officeart/2005/8/layout/chevron1"/>
    <dgm:cxn modelId="{A6266D4D-6A1C-479F-9C96-5AD2BD1728D7}" type="presOf" srcId="{B905A4F4-6870-496F-8F7D-42A97987F485}" destId="{9485BCCB-0947-47E7-96C8-11043ECB69F6}" srcOrd="0" destOrd="1" presId="urn:microsoft.com/office/officeart/2005/8/layout/chevron1"/>
    <dgm:cxn modelId="{B4AFEE4D-B5D0-4DF2-A167-5334B383616E}" srcId="{44A0B215-D6A3-41A2-8142-D81860B75ED0}" destId="{5D3C2E57-211C-4166-B192-A088EE4688BB}" srcOrd="0" destOrd="0" parTransId="{DCF46FB5-3D81-4A5E-A60D-9A064DCEC6C0}" sibTransId="{653C46F5-012D-40C5-9438-D21EFB5A04B9}"/>
    <dgm:cxn modelId="{89195B72-9BE5-4D98-B28D-5C7471992EB0}" srcId="{B4636108-4310-4FD1-A03D-1C61645DB37E}" destId="{E8FD8FC6-9917-455D-BAD3-C0AB6EC3F6D3}" srcOrd="0" destOrd="0" parTransId="{617D6BE9-3136-435E-9753-768536EBE3D4}" sibTransId="{E5C0B14A-B5B7-431A-A275-FEAE72637D26}"/>
    <dgm:cxn modelId="{4E24B875-12F6-4181-873F-D95F371FAEB3}" type="presOf" srcId="{C3A7795A-F0DD-4014-B89B-61B1339E681F}" destId="{F8671360-26FC-49B7-BB72-9E3C731EB1B9}" srcOrd="0" destOrd="1" presId="urn:microsoft.com/office/officeart/2005/8/layout/chevron1"/>
    <dgm:cxn modelId="{921B5578-AE7B-4D44-A9C9-F7C5A585D2A8}" srcId="{A846AC0F-5549-4D12-AD1B-5775324B5C8C}" destId="{BC6641D1-28BB-4454-BA61-8BE36F2AF478}" srcOrd="1" destOrd="0" parTransId="{99990159-4863-4E39-ADE1-0C4B6CD33358}" sibTransId="{9A9DCCA5-57B6-4FF0-9FA8-439EECD984C7}"/>
    <dgm:cxn modelId="{38D03887-082E-49E2-80FE-D4291C099D78}" srcId="{CA3B0704-D893-48E6-AC4B-A83F542A06C6}" destId="{2DFECA3A-61AB-4D10-918F-135FCBC8865A}" srcOrd="0" destOrd="0" parTransId="{4A03B597-B1FF-45A2-A2A2-CAE1022B7CDC}" sibTransId="{DC1BE5EC-80A6-4A60-A6FC-8BFD51C61AA8}"/>
    <dgm:cxn modelId="{884B258F-E574-4DF2-AE8C-6202C0E98F2A}" srcId="{448E36F8-5240-48CA-8309-E38DF1DFDB06}" destId="{A846AC0F-5549-4D12-AD1B-5775324B5C8C}" srcOrd="5" destOrd="0" parTransId="{BF93F288-F6E9-4914-9AB6-D361F4CE2CB9}" sibTransId="{1449FA75-33AF-4884-BB25-99C260903F3C}"/>
    <dgm:cxn modelId="{DCBFB295-D59F-47E3-A8AF-B2C28FF0505C}" type="presOf" srcId="{B3A03082-A307-4D32-AEFA-90E41469E8B1}" destId="{AED9341A-D85C-415F-A8E4-76EC54251095}" srcOrd="0" destOrd="1" presId="urn:microsoft.com/office/officeart/2005/8/layout/chevron1"/>
    <dgm:cxn modelId="{90DEA29A-C74A-49BC-BB61-30FA25F32330}" srcId="{CAF48A43-504C-4172-935B-98904DE50BA5}" destId="{009FB632-D0AB-45D4-9E38-BC64AA478194}" srcOrd="1" destOrd="0" parTransId="{8CEA2A28-C61B-404B-A667-F892583BA69E}" sibTransId="{4FD3C755-CA43-4420-B0C4-936F1DB1302C}"/>
    <dgm:cxn modelId="{39EF89A5-2778-437B-BA95-B7CD4A44521F}" srcId="{448E36F8-5240-48CA-8309-E38DF1DFDB06}" destId="{CAF48A43-504C-4172-935B-98904DE50BA5}" srcOrd="3" destOrd="0" parTransId="{898A0CC2-E18B-4BFF-8C3B-B70FEDA0F25F}" sibTransId="{97DCD69E-5C4E-483B-816B-99862E78AA56}"/>
    <dgm:cxn modelId="{017455A7-D535-4747-99E4-22A1496319B0}" type="presOf" srcId="{009FB632-D0AB-45D4-9E38-BC64AA478194}" destId="{F3E7C43D-6ED1-4C4A-86CA-F06DF6C459EB}" srcOrd="0" destOrd="1" presId="urn:microsoft.com/office/officeart/2005/8/layout/chevron1"/>
    <dgm:cxn modelId="{54CB79B3-51ED-4981-A0BA-7861B17A4299}" type="presOf" srcId="{11ABE06D-35DA-455B-A6E0-2B5D26932256}" destId="{F3E7C43D-6ED1-4C4A-86CA-F06DF6C459EB}" srcOrd="0" destOrd="0" presId="urn:microsoft.com/office/officeart/2005/8/layout/chevron1"/>
    <dgm:cxn modelId="{139E24B5-082C-46E7-81AE-006BA2BAED71}" srcId="{B4636108-4310-4FD1-A03D-1C61645DB37E}" destId="{27F39177-4EDC-4C19-AC14-34858F87C9EC}" srcOrd="1" destOrd="0" parTransId="{5C9AA336-5287-4202-85E6-756EF6875330}" sibTransId="{9405327F-B8E7-4613-A0CB-AFF49465A4EE}"/>
    <dgm:cxn modelId="{4FC25CB9-C7C7-467F-BEDA-4D5AA4A1DF35}" srcId="{4D127E10-0321-4569-BFEE-143D452D4721}" destId="{4E43A3DB-8B82-4B74-9CDE-23E82E410E26}" srcOrd="2" destOrd="0" parTransId="{0DF92EA5-9B00-4169-A39E-07F9C967F374}" sibTransId="{C4CA1F0D-6B4E-4DA3-89D1-D4BA17983AE9}"/>
    <dgm:cxn modelId="{DD748CBD-9009-4410-A2B8-AEB064A75E2E}" type="presOf" srcId="{CAF48A43-504C-4172-935B-98904DE50BA5}" destId="{FB7066DB-166F-420E-8FFA-09E1C4B07F73}" srcOrd="0" destOrd="0" presId="urn:microsoft.com/office/officeart/2005/8/layout/chevron1"/>
    <dgm:cxn modelId="{2A439EBF-6C34-4395-9309-CDDA885E2E91}" srcId="{448E36F8-5240-48CA-8309-E38DF1DFDB06}" destId="{CA3B0704-D893-48E6-AC4B-A83F542A06C6}" srcOrd="6" destOrd="0" parTransId="{8FE7271C-BF18-4F07-BD44-FADB8767AE20}" sibTransId="{2C23C3DA-7CDF-4C7C-9A2C-9AE2572162C6}"/>
    <dgm:cxn modelId="{DBBADAC3-71A2-454D-BF21-A5F7E74977F9}" srcId="{89FFAFBD-57DD-4415-B7CC-E25249F86636}" destId="{49BEF715-3546-49AD-BC0E-89220A812895}" srcOrd="0" destOrd="0" parTransId="{54272850-B9B2-4262-A0B1-35E2E5C60E09}" sibTransId="{3C63913E-8A33-4DEA-A74B-3F4EA2B388DC}"/>
    <dgm:cxn modelId="{079C4AD0-26A9-40AA-9D6E-7E3A1C25EFDF}" srcId="{4D127E10-0321-4569-BFEE-143D452D4721}" destId="{7739FDED-76D4-48E7-B403-A21787B8BBA0}" srcOrd="0" destOrd="0" parTransId="{065692A2-6C0F-4D48-A013-8F96EC987726}" sibTransId="{80A66460-F58D-4BCB-866F-F111B6CC803D}"/>
    <dgm:cxn modelId="{3131D5D3-6F74-4A6A-9FD2-B9493C6ED55B}" type="presOf" srcId="{5D3C2E57-211C-4166-B192-A088EE4688BB}" destId="{41A12181-1E33-441A-A233-A819AE03B727}" srcOrd="0" destOrd="0" presId="urn:microsoft.com/office/officeart/2005/8/layout/chevron1"/>
    <dgm:cxn modelId="{06F954E0-8E16-4588-B0D8-ACDE9B736E01}" type="presOf" srcId="{A846AC0F-5549-4D12-AD1B-5775324B5C8C}" destId="{78930A6E-9CB1-439E-BAC6-FDCA121E38B0}" srcOrd="0" destOrd="0" presId="urn:microsoft.com/office/officeart/2005/8/layout/chevron1"/>
    <dgm:cxn modelId="{FE9E90F1-FAE9-46A8-A186-9CE89C8275F2}" type="presOf" srcId="{49BEF715-3546-49AD-BC0E-89220A812895}" destId="{AED9341A-D85C-415F-A8E4-76EC54251095}" srcOrd="0" destOrd="0" presId="urn:microsoft.com/office/officeart/2005/8/layout/chevron1"/>
    <dgm:cxn modelId="{460CB535-1CA7-4C1D-8BF3-3F5DE80B7DDA}" type="presParOf" srcId="{7EF9D88D-1000-442A-9CC2-C8B6CAB9AB61}" destId="{D4517691-4BB9-4756-BDB7-9B7B416AAF84}" srcOrd="0" destOrd="0" presId="urn:microsoft.com/office/officeart/2005/8/layout/chevron1"/>
    <dgm:cxn modelId="{67FAA48A-F8FA-4F28-8F6E-BC951FA1A3B4}" type="presParOf" srcId="{D4517691-4BB9-4756-BDB7-9B7B416AAF84}" destId="{23793844-F4F5-4EA9-ADB1-CE20C159ECF2}" srcOrd="0" destOrd="0" presId="urn:microsoft.com/office/officeart/2005/8/layout/chevron1"/>
    <dgm:cxn modelId="{D9DF6C7C-0891-4205-AC96-290FE8413FE8}" type="presParOf" srcId="{D4517691-4BB9-4756-BDB7-9B7B416AAF84}" destId="{9485BCCB-0947-47E7-96C8-11043ECB69F6}" srcOrd="1" destOrd="0" presId="urn:microsoft.com/office/officeart/2005/8/layout/chevron1"/>
    <dgm:cxn modelId="{B7C53428-5920-4A7D-85AD-98C1BD01B2D3}" type="presParOf" srcId="{7EF9D88D-1000-442A-9CC2-C8B6CAB9AB61}" destId="{EDB0EA79-6453-4DD1-B3CB-64EF4B003500}" srcOrd="1" destOrd="0" presId="urn:microsoft.com/office/officeart/2005/8/layout/chevron1"/>
    <dgm:cxn modelId="{9ADF23FA-4F39-45B6-8670-1546AC2AD328}" type="presParOf" srcId="{7EF9D88D-1000-442A-9CC2-C8B6CAB9AB61}" destId="{8D5EEE42-C117-4377-8355-91645091D67F}" srcOrd="2" destOrd="0" presId="urn:microsoft.com/office/officeart/2005/8/layout/chevron1"/>
    <dgm:cxn modelId="{37D8701B-20BC-445E-AAE7-17FF478580DA}" type="presParOf" srcId="{8D5EEE42-C117-4377-8355-91645091D67F}" destId="{E9008A1B-9B48-4968-9FA7-D893912F3A9C}" srcOrd="0" destOrd="0" presId="urn:microsoft.com/office/officeart/2005/8/layout/chevron1"/>
    <dgm:cxn modelId="{94D283FE-C1BE-41D6-BEAB-AC1234D691BC}" type="presParOf" srcId="{8D5EEE42-C117-4377-8355-91645091D67F}" destId="{41A12181-1E33-441A-A233-A819AE03B727}" srcOrd="1" destOrd="0" presId="urn:microsoft.com/office/officeart/2005/8/layout/chevron1"/>
    <dgm:cxn modelId="{E41C2574-DE05-4ED8-B47E-5DFB8AB4D322}" type="presParOf" srcId="{7EF9D88D-1000-442A-9CC2-C8B6CAB9AB61}" destId="{6466E2DD-664A-458E-B4B6-A4A9E3332B9B}" srcOrd="3" destOrd="0" presId="urn:microsoft.com/office/officeart/2005/8/layout/chevron1"/>
    <dgm:cxn modelId="{3075C113-40D6-49B0-B1CF-A5779C611A4E}" type="presParOf" srcId="{7EF9D88D-1000-442A-9CC2-C8B6CAB9AB61}" destId="{AA6E3DAD-6235-4540-88FA-BC2AD50EEE11}" srcOrd="4" destOrd="0" presId="urn:microsoft.com/office/officeart/2005/8/layout/chevron1"/>
    <dgm:cxn modelId="{EA95B349-63A6-46BF-A4BC-B231068A6FA7}" type="presParOf" srcId="{AA6E3DAD-6235-4540-88FA-BC2AD50EEE11}" destId="{ED96751B-AAF9-4205-8569-FE67305189EF}" srcOrd="0" destOrd="0" presId="urn:microsoft.com/office/officeart/2005/8/layout/chevron1"/>
    <dgm:cxn modelId="{D7E28FDE-8E05-40BF-8BFC-3F712D9F96FA}" type="presParOf" srcId="{AA6E3DAD-6235-4540-88FA-BC2AD50EEE11}" destId="{FB01A24F-80BC-4E17-BA97-C9FEBBFA105A}" srcOrd="1" destOrd="0" presId="urn:microsoft.com/office/officeart/2005/8/layout/chevron1"/>
    <dgm:cxn modelId="{E0FDCDFE-5A42-444F-8921-F2CBBFECC6AE}" type="presParOf" srcId="{7EF9D88D-1000-442A-9CC2-C8B6CAB9AB61}" destId="{C7501F57-49A3-42C6-BD57-E9523B4161B5}" srcOrd="5" destOrd="0" presId="urn:microsoft.com/office/officeart/2005/8/layout/chevron1"/>
    <dgm:cxn modelId="{A4565157-A3F4-470A-8580-A272DA1BFCBB}" type="presParOf" srcId="{7EF9D88D-1000-442A-9CC2-C8B6CAB9AB61}" destId="{94CE198B-65B2-427B-A1B4-40FC86719A45}" srcOrd="6" destOrd="0" presId="urn:microsoft.com/office/officeart/2005/8/layout/chevron1"/>
    <dgm:cxn modelId="{DA96A54F-4F94-4FB8-B832-C6F8E1870D74}" type="presParOf" srcId="{94CE198B-65B2-427B-A1B4-40FC86719A45}" destId="{FB7066DB-166F-420E-8FFA-09E1C4B07F73}" srcOrd="0" destOrd="0" presId="urn:microsoft.com/office/officeart/2005/8/layout/chevron1"/>
    <dgm:cxn modelId="{84559FBE-A040-4F1C-8144-5045416541B9}" type="presParOf" srcId="{94CE198B-65B2-427B-A1B4-40FC86719A45}" destId="{F3E7C43D-6ED1-4C4A-86CA-F06DF6C459EB}" srcOrd="1" destOrd="0" presId="urn:microsoft.com/office/officeart/2005/8/layout/chevron1"/>
    <dgm:cxn modelId="{163C4E14-06CE-40CB-AFCD-443BEA628C10}" type="presParOf" srcId="{7EF9D88D-1000-442A-9CC2-C8B6CAB9AB61}" destId="{7D4BA771-464F-481D-8423-17F896D2EE89}" srcOrd="7" destOrd="0" presId="urn:microsoft.com/office/officeart/2005/8/layout/chevron1"/>
    <dgm:cxn modelId="{E9CD440A-52AE-426C-82E5-6AFD4EBBC006}" type="presParOf" srcId="{7EF9D88D-1000-442A-9CC2-C8B6CAB9AB61}" destId="{4B945D9C-A261-47BD-ADF3-9922C610A7D8}" srcOrd="8" destOrd="0" presId="urn:microsoft.com/office/officeart/2005/8/layout/chevron1"/>
    <dgm:cxn modelId="{6E168C8F-EADF-4730-AD1B-E2AA384FDF45}" type="presParOf" srcId="{4B945D9C-A261-47BD-ADF3-9922C610A7D8}" destId="{C09F4BE1-612C-4EFF-9283-377DBEA0501F}" srcOrd="0" destOrd="0" presId="urn:microsoft.com/office/officeart/2005/8/layout/chevron1"/>
    <dgm:cxn modelId="{B3E3DC86-0FE4-4834-B5FA-5EB2A7CC390D}" type="presParOf" srcId="{4B945D9C-A261-47BD-ADF3-9922C610A7D8}" destId="{AED9341A-D85C-415F-A8E4-76EC54251095}" srcOrd="1" destOrd="0" presId="urn:microsoft.com/office/officeart/2005/8/layout/chevron1"/>
    <dgm:cxn modelId="{87C905DC-7B67-43D4-8A67-2C814DF1941C}" type="presParOf" srcId="{7EF9D88D-1000-442A-9CC2-C8B6CAB9AB61}" destId="{803C6FFF-A776-4C33-9275-02DECB29E691}" srcOrd="9" destOrd="0" presId="urn:microsoft.com/office/officeart/2005/8/layout/chevron1"/>
    <dgm:cxn modelId="{A04545C1-B0C1-4DDC-A8FF-8682356A8DBC}" type="presParOf" srcId="{7EF9D88D-1000-442A-9CC2-C8B6CAB9AB61}" destId="{80F2A1B5-8F44-4B87-B3A8-A07195FDBAB3}" srcOrd="10" destOrd="0" presId="urn:microsoft.com/office/officeart/2005/8/layout/chevron1"/>
    <dgm:cxn modelId="{75791350-8DC8-4616-9448-640E494A28F5}" type="presParOf" srcId="{80F2A1B5-8F44-4B87-B3A8-A07195FDBAB3}" destId="{78930A6E-9CB1-439E-BAC6-FDCA121E38B0}" srcOrd="0" destOrd="0" presId="urn:microsoft.com/office/officeart/2005/8/layout/chevron1"/>
    <dgm:cxn modelId="{9DDE62C3-B66F-4C51-AE02-1D651F360A15}" type="presParOf" srcId="{80F2A1B5-8F44-4B87-B3A8-A07195FDBAB3}" destId="{7AA33415-4464-45AD-8CA2-2950F6B75CFC}" srcOrd="1" destOrd="0" presId="urn:microsoft.com/office/officeart/2005/8/layout/chevron1"/>
    <dgm:cxn modelId="{2D8609C3-4DBF-47B2-B12D-949835C5D331}" type="presParOf" srcId="{7EF9D88D-1000-442A-9CC2-C8B6CAB9AB61}" destId="{AA575E83-668E-4028-B1A8-10EAEDB35271}" srcOrd="11" destOrd="0" presId="urn:microsoft.com/office/officeart/2005/8/layout/chevron1"/>
    <dgm:cxn modelId="{46FAE129-7C69-422C-96D6-16548479F186}" type="presParOf" srcId="{7EF9D88D-1000-442A-9CC2-C8B6CAB9AB61}" destId="{AE5B0C53-0C6B-4E1A-B786-AAD4682A6679}" srcOrd="12" destOrd="0" presId="urn:microsoft.com/office/officeart/2005/8/layout/chevron1"/>
    <dgm:cxn modelId="{D09816FE-3476-4276-9BD7-917109399C71}" type="presParOf" srcId="{AE5B0C53-0C6B-4E1A-B786-AAD4682A6679}" destId="{749E2761-2B18-479F-BEF1-A29C176A5F07}" srcOrd="0" destOrd="0" presId="urn:microsoft.com/office/officeart/2005/8/layout/chevron1"/>
    <dgm:cxn modelId="{7C62E262-13DE-4BCD-9643-49D12653F968}" type="presParOf" srcId="{AE5B0C53-0C6B-4E1A-B786-AAD4682A6679}" destId="{F8671360-26FC-49B7-BB72-9E3C731EB1B9}" srcOrd="1" destOrd="0" presId="urn:microsoft.com/office/officeart/2005/8/layout/chevron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1E6C76C-8925-4C34-845E-55982EB4E920}">
      <dsp:nvSpPr>
        <dsp:cNvPr id="0" name=""/>
        <dsp:cNvSpPr/>
      </dsp:nvSpPr>
      <dsp:spPr>
        <a:xfrm>
          <a:off x="628465" y="1600200"/>
          <a:ext cx="215030" cy="1434085"/>
        </a:xfrm>
        <a:custGeom>
          <a:avLst/>
          <a:gdLst/>
          <a:ahLst/>
          <a:cxnLst/>
          <a:rect l="0" t="0" r="0" b="0"/>
          <a:pathLst>
            <a:path>
              <a:moveTo>
                <a:pt x="0" y="0"/>
              </a:moveTo>
              <a:lnTo>
                <a:pt x="107515" y="0"/>
              </a:lnTo>
              <a:lnTo>
                <a:pt x="107515" y="1434085"/>
              </a:lnTo>
              <a:lnTo>
                <a:pt x="215030" y="1434085"/>
              </a:lnTo>
            </a:path>
          </a:pathLst>
        </a:custGeom>
        <a:noFill/>
        <a:ln w="12700" cap="flat" cmpd="sng" algn="ctr">
          <a:solidFill>
            <a:schemeClr val="accent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uk-UA" sz="500" kern="1200"/>
        </a:p>
      </dsp:txBody>
      <dsp:txXfrm>
        <a:off x="699727" y="2280989"/>
        <a:ext cx="72505" cy="72505"/>
      </dsp:txXfrm>
    </dsp:sp>
    <dsp:sp modelId="{BAD24291-344F-44F3-A6CA-5C4E5E7FF611}">
      <dsp:nvSpPr>
        <dsp:cNvPr id="0" name=""/>
        <dsp:cNvSpPr/>
      </dsp:nvSpPr>
      <dsp:spPr>
        <a:xfrm>
          <a:off x="628465" y="1600200"/>
          <a:ext cx="215030" cy="1024346"/>
        </a:xfrm>
        <a:custGeom>
          <a:avLst/>
          <a:gdLst/>
          <a:ahLst/>
          <a:cxnLst/>
          <a:rect l="0" t="0" r="0" b="0"/>
          <a:pathLst>
            <a:path>
              <a:moveTo>
                <a:pt x="0" y="0"/>
              </a:moveTo>
              <a:lnTo>
                <a:pt x="107515" y="0"/>
              </a:lnTo>
              <a:lnTo>
                <a:pt x="107515" y="1024346"/>
              </a:lnTo>
              <a:lnTo>
                <a:pt x="215030" y="1024346"/>
              </a:lnTo>
            </a:path>
          </a:pathLst>
        </a:custGeom>
        <a:noFill/>
        <a:ln w="12700" cap="flat" cmpd="sng" algn="ctr">
          <a:solidFill>
            <a:schemeClr val="accent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uk-UA" sz="500" kern="1200"/>
        </a:p>
      </dsp:txBody>
      <dsp:txXfrm>
        <a:off x="709813" y="2086206"/>
        <a:ext cx="52333" cy="52333"/>
      </dsp:txXfrm>
    </dsp:sp>
    <dsp:sp modelId="{4A0F59EE-2406-4C21-9583-5A4EB715700F}">
      <dsp:nvSpPr>
        <dsp:cNvPr id="0" name=""/>
        <dsp:cNvSpPr/>
      </dsp:nvSpPr>
      <dsp:spPr>
        <a:xfrm>
          <a:off x="628465" y="1600200"/>
          <a:ext cx="215030" cy="614608"/>
        </a:xfrm>
        <a:custGeom>
          <a:avLst/>
          <a:gdLst/>
          <a:ahLst/>
          <a:cxnLst/>
          <a:rect l="0" t="0" r="0" b="0"/>
          <a:pathLst>
            <a:path>
              <a:moveTo>
                <a:pt x="0" y="0"/>
              </a:moveTo>
              <a:lnTo>
                <a:pt x="107515" y="0"/>
              </a:lnTo>
              <a:lnTo>
                <a:pt x="107515" y="614608"/>
              </a:lnTo>
              <a:lnTo>
                <a:pt x="215030" y="614608"/>
              </a:lnTo>
            </a:path>
          </a:pathLst>
        </a:custGeom>
        <a:noFill/>
        <a:ln w="12700" cap="flat" cmpd="sng" algn="ctr">
          <a:solidFill>
            <a:schemeClr val="accent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uk-UA" sz="500" kern="1200"/>
        </a:p>
      </dsp:txBody>
      <dsp:txXfrm>
        <a:off x="719702" y="1891225"/>
        <a:ext cx="32556" cy="32556"/>
      </dsp:txXfrm>
    </dsp:sp>
    <dsp:sp modelId="{1AEA91EE-7093-421E-BD8B-BCC964FB3C92}">
      <dsp:nvSpPr>
        <dsp:cNvPr id="0" name=""/>
        <dsp:cNvSpPr/>
      </dsp:nvSpPr>
      <dsp:spPr>
        <a:xfrm>
          <a:off x="628465" y="1600200"/>
          <a:ext cx="215030" cy="204869"/>
        </a:xfrm>
        <a:custGeom>
          <a:avLst/>
          <a:gdLst/>
          <a:ahLst/>
          <a:cxnLst/>
          <a:rect l="0" t="0" r="0" b="0"/>
          <a:pathLst>
            <a:path>
              <a:moveTo>
                <a:pt x="0" y="0"/>
              </a:moveTo>
              <a:lnTo>
                <a:pt x="107515" y="0"/>
              </a:lnTo>
              <a:lnTo>
                <a:pt x="107515" y="204869"/>
              </a:lnTo>
              <a:lnTo>
                <a:pt x="215030" y="204869"/>
              </a:lnTo>
            </a:path>
          </a:pathLst>
        </a:custGeom>
        <a:noFill/>
        <a:ln w="12700" cap="flat" cmpd="sng" algn="ctr">
          <a:solidFill>
            <a:schemeClr val="accent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uk-UA" sz="500" kern="1200"/>
        </a:p>
      </dsp:txBody>
      <dsp:txXfrm>
        <a:off x="728555" y="1695209"/>
        <a:ext cx="14850" cy="14850"/>
      </dsp:txXfrm>
    </dsp:sp>
    <dsp:sp modelId="{097C7AF6-BCE3-4858-A474-D82CEC436A41}">
      <dsp:nvSpPr>
        <dsp:cNvPr id="0" name=""/>
        <dsp:cNvSpPr/>
      </dsp:nvSpPr>
      <dsp:spPr>
        <a:xfrm>
          <a:off x="628465" y="1395330"/>
          <a:ext cx="215030" cy="204869"/>
        </a:xfrm>
        <a:custGeom>
          <a:avLst/>
          <a:gdLst/>
          <a:ahLst/>
          <a:cxnLst/>
          <a:rect l="0" t="0" r="0" b="0"/>
          <a:pathLst>
            <a:path>
              <a:moveTo>
                <a:pt x="0" y="204869"/>
              </a:moveTo>
              <a:lnTo>
                <a:pt x="107515" y="204869"/>
              </a:lnTo>
              <a:lnTo>
                <a:pt x="107515" y="0"/>
              </a:lnTo>
              <a:lnTo>
                <a:pt x="215030" y="0"/>
              </a:lnTo>
            </a:path>
          </a:pathLst>
        </a:custGeom>
        <a:noFill/>
        <a:ln w="12700" cap="flat" cmpd="sng" algn="ctr">
          <a:solidFill>
            <a:schemeClr val="accent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uk-UA" sz="500" kern="1200"/>
        </a:p>
      </dsp:txBody>
      <dsp:txXfrm>
        <a:off x="728555" y="1490340"/>
        <a:ext cx="14850" cy="14850"/>
      </dsp:txXfrm>
    </dsp:sp>
    <dsp:sp modelId="{D4A55F82-BDFC-4AE8-8268-7D11169CFFA5}">
      <dsp:nvSpPr>
        <dsp:cNvPr id="0" name=""/>
        <dsp:cNvSpPr/>
      </dsp:nvSpPr>
      <dsp:spPr>
        <a:xfrm>
          <a:off x="628465" y="985591"/>
          <a:ext cx="215030" cy="614608"/>
        </a:xfrm>
        <a:custGeom>
          <a:avLst/>
          <a:gdLst/>
          <a:ahLst/>
          <a:cxnLst/>
          <a:rect l="0" t="0" r="0" b="0"/>
          <a:pathLst>
            <a:path>
              <a:moveTo>
                <a:pt x="0" y="614608"/>
              </a:moveTo>
              <a:lnTo>
                <a:pt x="107515" y="614608"/>
              </a:lnTo>
              <a:lnTo>
                <a:pt x="107515" y="0"/>
              </a:lnTo>
              <a:lnTo>
                <a:pt x="215030" y="0"/>
              </a:lnTo>
            </a:path>
          </a:pathLst>
        </a:custGeom>
        <a:noFill/>
        <a:ln w="12700" cap="flat" cmpd="sng" algn="ctr">
          <a:solidFill>
            <a:schemeClr val="accent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uk-UA" sz="500" kern="1200"/>
        </a:p>
      </dsp:txBody>
      <dsp:txXfrm>
        <a:off x="719702" y="1276617"/>
        <a:ext cx="32556" cy="32556"/>
      </dsp:txXfrm>
    </dsp:sp>
    <dsp:sp modelId="{A5B3DB34-BF85-4274-93B3-2FC9FE8E656F}">
      <dsp:nvSpPr>
        <dsp:cNvPr id="0" name=""/>
        <dsp:cNvSpPr/>
      </dsp:nvSpPr>
      <dsp:spPr>
        <a:xfrm>
          <a:off x="628465" y="575853"/>
          <a:ext cx="215030" cy="1024346"/>
        </a:xfrm>
        <a:custGeom>
          <a:avLst/>
          <a:gdLst/>
          <a:ahLst/>
          <a:cxnLst/>
          <a:rect l="0" t="0" r="0" b="0"/>
          <a:pathLst>
            <a:path>
              <a:moveTo>
                <a:pt x="0" y="1024346"/>
              </a:moveTo>
              <a:lnTo>
                <a:pt x="107515" y="1024346"/>
              </a:lnTo>
              <a:lnTo>
                <a:pt x="107515" y="0"/>
              </a:lnTo>
              <a:lnTo>
                <a:pt x="215030" y="0"/>
              </a:lnTo>
            </a:path>
          </a:pathLst>
        </a:custGeom>
        <a:noFill/>
        <a:ln w="12700" cap="flat" cmpd="sng" algn="ctr">
          <a:solidFill>
            <a:schemeClr val="accent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uk-UA" sz="500" kern="1200"/>
        </a:p>
      </dsp:txBody>
      <dsp:txXfrm>
        <a:off x="709813" y="1061859"/>
        <a:ext cx="52333" cy="52333"/>
      </dsp:txXfrm>
    </dsp:sp>
    <dsp:sp modelId="{CE395F4A-6C4D-41D4-9B01-2297CC8B0755}">
      <dsp:nvSpPr>
        <dsp:cNvPr id="0" name=""/>
        <dsp:cNvSpPr/>
      </dsp:nvSpPr>
      <dsp:spPr>
        <a:xfrm>
          <a:off x="628465" y="166114"/>
          <a:ext cx="215030" cy="1434085"/>
        </a:xfrm>
        <a:custGeom>
          <a:avLst/>
          <a:gdLst/>
          <a:ahLst/>
          <a:cxnLst/>
          <a:rect l="0" t="0" r="0" b="0"/>
          <a:pathLst>
            <a:path>
              <a:moveTo>
                <a:pt x="0" y="1434085"/>
              </a:moveTo>
              <a:lnTo>
                <a:pt x="107515" y="1434085"/>
              </a:lnTo>
              <a:lnTo>
                <a:pt x="107515" y="0"/>
              </a:lnTo>
              <a:lnTo>
                <a:pt x="215030" y="0"/>
              </a:lnTo>
            </a:path>
          </a:pathLst>
        </a:custGeom>
        <a:noFill/>
        <a:ln w="12700" cap="flat" cmpd="sng" algn="ctr">
          <a:solidFill>
            <a:schemeClr val="accent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uk-UA" sz="500" kern="1200"/>
        </a:p>
      </dsp:txBody>
      <dsp:txXfrm>
        <a:off x="699727" y="846904"/>
        <a:ext cx="72505" cy="72505"/>
      </dsp:txXfrm>
    </dsp:sp>
    <dsp:sp modelId="{E2C862F3-0691-4BB9-9811-E0C2A252E0CF}">
      <dsp:nvSpPr>
        <dsp:cNvPr id="0" name=""/>
        <dsp:cNvSpPr/>
      </dsp:nvSpPr>
      <dsp:spPr>
        <a:xfrm rot="16200000">
          <a:off x="-398037" y="1436304"/>
          <a:ext cx="1725215" cy="327790"/>
        </a:xfrm>
        <a:prstGeom prst="rect">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933450">
            <a:lnSpc>
              <a:spcPct val="90000"/>
            </a:lnSpc>
            <a:spcBef>
              <a:spcPct val="0"/>
            </a:spcBef>
            <a:spcAft>
              <a:spcPct val="35000"/>
            </a:spcAft>
            <a:buNone/>
          </a:pPr>
          <a:r>
            <a:rPr lang="en-US" sz="2100" kern="1200"/>
            <a:t>Labster</a:t>
          </a:r>
          <a:endParaRPr lang="uk-UA" sz="2100" kern="1200"/>
        </a:p>
      </dsp:txBody>
      <dsp:txXfrm>
        <a:off x="-398037" y="1436304"/>
        <a:ext cx="1725215" cy="327790"/>
      </dsp:txXfrm>
    </dsp:sp>
    <dsp:sp modelId="{580C7F04-FFF8-479C-8170-87BAAB53F52E}">
      <dsp:nvSpPr>
        <dsp:cNvPr id="0" name=""/>
        <dsp:cNvSpPr/>
      </dsp:nvSpPr>
      <dsp:spPr>
        <a:xfrm>
          <a:off x="843496" y="2219"/>
          <a:ext cx="1075154" cy="327790"/>
        </a:xfrm>
        <a:prstGeom prst="rect">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SzPts val="1000"/>
            <a:buFont typeface="Symbol" panose="05050102010706020507" pitchFamily="18" charset="2"/>
            <a:buNone/>
          </a:pPr>
          <a:r>
            <a:rPr lang="uk-UA" sz="1100" kern="1200"/>
            <a:t>анатомія та фізіологія</a:t>
          </a:r>
        </a:p>
      </dsp:txBody>
      <dsp:txXfrm>
        <a:off x="843496" y="2219"/>
        <a:ext cx="1075154" cy="327790"/>
      </dsp:txXfrm>
    </dsp:sp>
    <dsp:sp modelId="{3A679BA1-C8E9-433B-9B2E-392D95A5DDBC}">
      <dsp:nvSpPr>
        <dsp:cNvPr id="0" name=""/>
        <dsp:cNvSpPr/>
      </dsp:nvSpPr>
      <dsp:spPr>
        <a:xfrm>
          <a:off x="843496" y="411957"/>
          <a:ext cx="1075154" cy="327790"/>
        </a:xfrm>
        <a:prstGeom prst="rect">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SzPts val="1000"/>
            <a:buFont typeface="Symbol" panose="05050102010706020507" pitchFamily="18" charset="2"/>
            <a:buNone/>
          </a:pPr>
          <a:r>
            <a:rPr lang="uk-UA" sz="1100" kern="1200"/>
            <a:t>біохімія</a:t>
          </a:r>
        </a:p>
      </dsp:txBody>
      <dsp:txXfrm>
        <a:off x="843496" y="411957"/>
        <a:ext cx="1075154" cy="327790"/>
      </dsp:txXfrm>
    </dsp:sp>
    <dsp:sp modelId="{F3B31E37-6ED3-4A07-B811-D71307F4F0AC}">
      <dsp:nvSpPr>
        <dsp:cNvPr id="0" name=""/>
        <dsp:cNvSpPr/>
      </dsp:nvSpPr>
      <dsp:spPr>
        <a:xfrm>
          <a:off x="843496" y="821696"/>
          <a:ext cx="1075154" cy="327790"/>
        </a:xfrm>
        <a:prstGeom prst="rect">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SzPts val="1000"/>
            <a:buFont typeface="Symbol" panose="05050102010706020507" pitchFamily="18" charset="2"/>
            <a:buNone/>
          </a:pPr>
          <a:r>
            <a:rPr lang="uk-UA" sz="1100" kern="1200"/>
            <a:t>біологія</a:t>
          </a:r>
        </a:p>
      </dsp:txBody>
      <dsp:txXfrm>
        <a:off x="843496" y="821696"/>
        <a:ext cx="1075154" cy="327790"/>
      </dsp:txXfrm>
    </dsp:sp>
    <dsp:sp modelId="{D5E676A7-7F52-4F67-86A8-D1EB94418B1A}">
      <dsp:nvSpPr>
        <dsp:cNvPr id="0" name=""/>
        <dsp:cNvSpPr/>
      </dsp:nvSpPr>
      <dsp:spPr>
        <a:xfrm>
          <a:off x="843496" y="1231435"/>
          <a:ext cx="1075154" cy="327790"/>
        </a:xfrm>
        <a:prstGeom prst="rect">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SzPts val="1000"/>
            <a:buFont typeface="Symbol" panose="05050102010706020507" pitchFamily="18" charset="2"/>
            <a:buNone/>
          </a:pPr>
          <a:r>
            <a:rPr lang="uk-UA" sz="1100" kern="1200"/>
            <a:t>біотехнологія</a:t>
          </a:r>
        </a:p>
      </dsp:txBody>
      <dsp:txXfrm>
        <a:off x="843496" y="1231435"/>
        <a:ext cx="1075154" cy="327790"/>
      </dsp:txXfrm>
    </dsp:sp>
    <dsp:sp modelId="{FCC5AC03-443D-4D9A-B263-59A3B138C27F}">
      <dsp:nvSpPr>
        <dsp:cNvPr id="0" name=""/>
        <dsp:cNvSpPr/>
      </dsp:nvSpPr>
      <dsp:spPr>
        <a:xfrm>
          <a:off x="843496" y="1641173"/>
          <a:ext cx="1075154" cy="327790"/>
        </a:xfrm>
        <a:prstGeom prst="rect">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SzPts val="1000"/>
            <a:buFont typeface="Symbol" panose="05050102010706020507" pitchFamily="18" charset="2"/>
            <a:buNone/>
          </a:pPr>
          <a:r>
            <a:rPr lang="uk-UA" sz="1100" kern="1200"/>
            <a:t>хімія</a:t>
          </a:r>
        </a:p>
      </dsp:txBody>
      <dsp:txXfrm>
        <a:off x="843496" y="1641173"/>
        <a:ext cx="1075154" cy="327790"/>
      </dsp:txXfrm>
    </dsp:sp>
    <dsp:sp modelId="{EC3D13FD-3DB3-4D35-836D-79F362DAF046}">
      <dsp:nvSpPr>
        <dsp:cNvPr id="0" name=""/>
        <dsp:cNvSpPr/>
      </dsp:nvSpPr>
      <dsp:spPr>
        <a:xfrm>
          <a:off x="843496" y="2050912"/>
          <a:ext cx="1075154" cy="327790"/>
        </a:xfrm>
        <a:prstGeom prst="rect">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SzPts val="1000"/>
            <a:buFont typeface="Symbol" panose="05050102010706020507" pitchFamily="18" charset="2"/>
            <a:buNone/>
          </a:pPr>
          <a:r>
            <a:rPr lang="uk-UA" sz="1100" kern="1200"/>
            <a:t>наука про землю</a:t>
          </a:r>
        </a:p>
      </dsp:txBody>
      <dsp:txXfrm>
        <a:off x="843496" y="2050912"/>
        <a:ext cx="1075154" cy="327790"/>
      </dsp:txXfrm>
    </dsp:sp>
    <dsp:sp modelId="{B1D1841C-AEC3-4C29-BF1F-A80DA60C4DC4}">
      <dsp:nvSpPr>
        <dsp:cNvPr id="0" name=""/>
        <dsp:cNvSpPr/>
      </dsp:nvSpPr>
      <dsp:spPr>
        <a:xfrm>
          <a:off x="843496" y="2460651"/>
          <a:ext cx="1075154" cy="327790"/>
        </a:xfrm>
        <a:prstGeom prst="rect">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SzPts val="1000"/>
            <a:buFont typeface="Symbol" panose="05050102010706020507" pitchFamily="18" charset="2"/>
            <a:buNone/>
          </a:pPr>
          <a:r>
            <a:rPr lang="uk-UA" sz="1100" kern="1200"/>
            <a:t>мікробіологія</a:t>
          </a:r>
        </a:p>
      </dsp:txBody>
      <dsp:txXfrm>
        <a:off x="843496" y="2460651"/>
        <a:ext cx="1075154" cy="327790"/>
      </dsp:txXfrm>
    </dsp:sp>
    <dsp:sp modelId="{09636078-654E-4316-95C1-BD1EEA716AF4}">
      <dsp:nvSpPr>
        <dsp:cNvPr id="0" name=""/>
        <dsp:cNvSpPr/>
      </dsp:nvSpPr>
      <dsp:spPr>
        <a:xfrm>
          <a:off x="843496" y="2870390"/>
          <a:ext cx="1075154" cy="327790"/>
        </a:xfrm>
        <a:prstGeom prst="rect">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SzPts val="1000"/>
            <a:buFont typeface="Symbol" panose="05050102010706020507" pitchFamily="18" charset="2"/>
            <a:buNone/>
          </a:pPr>
          <a:r>
            <a:rPr lang="uk-UA" sz="1100" kern="1200"/>
            <a:t>фізика</a:t>
          </a:r>
        </a:p>
      </dsp:txBody>
      <dsp:txXfrm>
        <a:off x="843496" y="2870390"/>
        <a:ext cx="1075154" cy="32779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3793844-F4F5-4EA9-ADB1-CE20C159ECF2}">
      <dsp:nvSpPr>
        <dsp:cNvPr id="0" name=""/>
        <dsp:cNvSpPr/>
      </dsp:nvSpPr>
      <dsp:spPr>
        <a:xfrm>
          <a:off x="2702" y="216759"/>
          <a:ext cx="1048424" cy="410320"/>
        </a:xfrm>
        <a:prstGeom prst="chevron">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8004" tIns="9335" rIns="9335" bIns="9335" numCol="1" spcCol="1270" anchor="ctr" anchorCtr="0">
          <a:noAutofit/>
        </a:bodyPr>
        <a:lstStyle/>
        <a:p>
          <a:pPr marL="0" lvl="0" indent="0" algn="ctr" defTabSz="311150">
            <a:lnSpc>
              <a:spcPct val="90000"/>
            </a:lnSpc>
            <a:spcBef>
              <a:spcPct val="0"/>
            </a:spcBef>
            <a:spcAft>
              <a:spcPct val="35000"/>
            </a:spcAft>
            <a:buNone/>
          </a:pPr>
          <a:r>
            <a:rPr lang="uk-UA" sz="700" kern="1200"/>
            <a:t>Планування курсу</a:t>
          </a:r>
        </a:p>
      </dsp:txBody>
      <dsp:txXfrm>
        <a:off x="207862" y="216759"/>
        <a:ext cx="638104" cy="410320"/>
      </dsp:txXfrm>
    </dsp:sp>
    <dsp:sp modelId="{9485BCCB-0947-47E7-96C8-11043ECB69F6}">
      <dsp:nvSpPr>
        <dsp:cNvPr id="0" name=""/>
        <dsp:cNvSpPr/>
      </dsp:nvSpPr>
      <dsp:spPr>
        <a:xfrm>
          <a:off x="2702" y="678369"/>
          <a:ext cx="838739" cy="60982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t" anchorCtr="0">
          <a:noAutofit/>
        </a:bodyPr>
        <a:lstStyle/>
        <a:p>
          <a:pPr marL="57150" lvl="1" indent="-57150" algn="l" defTabSz="311150">
            <a:lnSpc>
              <a:spcPct val="90000"/>
            </a:lnSpc>
            <a:spcBef>
              <a:spcPct val="0"/>
            </a:spcBef>
            <a:spcAft>
              <a:spcPct val="15000"/>
            </a:spcAft>
            <a:buChar char="•"/>
          </a:pPr>
          <a:r>
            <a:rPr lang="uk-UA" sz="700" kern="1200"/>
            <a:t>Планування курсу</a:t>
          </a:r>
        </a:p>
        <a:p>
          <a:pPr marL="57150" lvl="1" indent="-57150" algn="l" defTabSz="311150">
            <a:lnSpc>
              <a:spcPct val="90000"/>
            </a:lnSpc>
            <a:spcBef>
              <a:spcPct val="0"/>
            </a:spcBef>
            <a:spcAft>
              <a:spcPct val="15000"/>
            </a:spcAft>
            <a:buChar char="•"/>
          </a:pPr>
          <a:r>
            <a:rPr lang="uk-UA" sz="700" kern="1200"/>
            <a:t> Навчальний виклик</a:t>
          </a:r>
        </a:p>
        <a:p>
          <a:pPr marL="57150" lvl="1" indent="-57150" algn="l" defTabSz="311150">
            <a:lnSpc>
              <a:spcPct val="90000"/>
            </a:lnSpc>
            <a:spcBef>
              <a:spcPct val="0"/>
            </a:spcBef>
            <a:spcAft>
              <a:spcPct val="15000"/>
            </a:spcAft>
            <a:buChar char="•"/>
          </a:pPr>
          <a:r>
            <a:rPr lang="uk-UA" sz="700" kern="1200"/>
            <a:t>Ресурси викладача</a:t>
          </a:r>
        </a:p>
      </dsp:txBody>
      <dsp:txXfrm>
        <a:off x="2702" y="678369"/>
        <a:ext cx="838739" cy="609820"/>
      </dsp:txXfrm>
    </dsp:sp>
    <dsp:sp modelId="{E9008A1B-9B48-4968-9FA7-D893912F3A9C}">
      <dsp:nvSpPr>
        <dsp:cNvPr id="0" name=""/>
        <dsp:cNvSpPr/>
      </dsp:nvSpPr>
      <dsp:spPr>
        <a:xfrm>
          <a:off x="835126" y="216759"/>
          <a:ext cx="1048424" cy="410320"/>
        </a:xfrm>
        <a:prstGeom prst="chevron">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8004" tIns="9335" rIns="9335" bIns="9335" numCol="1" spcCol="1270" anchor="ctr" anchorCtr="0">
          <a:noAutofit/>
        </a:bodyPr>
        <a:lstStyle/>
        <a:p>
          <a:pPr marL="0" lvl="0" indent="0" algn="ctr" defTabSz="311150">
            <a:lnSpc>
              <a:spcPct val="90000"/>
            </a:lnSpc>
            <a:spcBef>
              <a:spcPct val="0"/>
            </a:spcBef>
            <a:spcAft>
              <a:spcPct val="35000"/>
            </a:spcAft>
            <a:buNone/>
          </a:pPr>
          <a:r>
            <a:rPr lang="uk-UA" sz="700" kern="1200"/>
            <a:t>Повний доступ до </a:t>
          </a:r>
          <a:r>
            <a:rPr lang="en-US" sz="700" kern="1200"/>
            <a:t>Labster</a:t>
          </a:r>
          <a:endParaRPr lang="uk-UA" sz="700" kern="1200"/>
        </a:p>
      </dsp:txBody>
      <dsp:txXfrm>
        <a:off x="1040286" y="216759"/>
        <a:ext cx="638104" cy="410320"/>
      </dsp:txXfrm>
    </dsp:sp>
    <dsp:sp modelId="{41A12181-1E33-441A-A233-A819AE03B727}">
      <dsp:nvSpPr>
        <dsp:cNvPr id="0" name=""/>
        <dsp:cNvSpPr/>
      </dsp:nvSpPr>
      <dsp:spPr>
        <a:xfrm>
          <a:off x="835126" y="678369"/>
          <a:ext cx="838739" cy="60982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t" anchorCtr="0">
          <a:noAutofit/>
        </a:bodyPr>
        <a:lstStyle/>
        <a:p>
          <a:pPr marL="57150" lvl="1" indent="-57150" algn="l" defTabSz="311150">
            <a:lnSpc>
              <a:spcPct val="90000"/>
            </a:lnSpc>
            <a:spcBef>
              <a:spcPct val="0"/>
            </a:spcBef>
            <a:spcAft>
              <a:spcPct val="15000"/>
            </a:spcAft>
            <a:buChar char="•"/>
          </a:pPr>
          <a:r>
            <a:rPr lang="uk-UA" sz="700" kern="1200"/>
            <a:t>Простий доступ і відстеження оцінок і прогресу учнів</a:t>
          </a:r>
        </a:p>
      </dsp:txBody>
      <dsp:txXfrm>
        <a:off x="835126" y="678369"/>
        <a:ext cx="838739" cy="609820"/>
      </dsp:txXfrm>
    </dsp:sp>
    <dsp:sp modelId="{ED96751B-AAF9-4205-8569-FE67305189EF}">
      <dsp:nvSpPr>
        <dsp:cNvPr id="0" name=""/>
        <dsp:cNvSpPr/>
      </dsp:nvSpPr>
      <dsp:spPr>
        <a:xfrm>
          <a:off x="1667550" y="216759"/>
          <a:ext cx="1048424" cy="410320"/>
        </a:xfrm>
        <a:prstGeom prst="chevron">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8004" tIns="9335" rIns="9335" bIns="9335" numCol="1" spcCol="1270" anchor="ctr" anchorCtr="0">
          <a:noAutofit/>
        </a:bodyPr>
        <a:lstStyle/>
        <a:p>
          <a:pPr marL="0" lvl="0" indent="0" algn="ctr" defTabSz="311150">
            <a:lnSpc>
              <a:spcPct val="90000"/>
            </a:lnSpc>
            <a:spcBef>
              <a:spcPct val="0"/>
            </a:spcBef>
            <a:spcAft>
              <a:spcPct val="35000"/>
            </a:spcAft>
            <a:buNone/>
          </a:pPr>
          <a:r>
            <a:rPr lang="uk-UA" sz="700" kern="1200"/>
            <a:t>Лабораторні поібники</a:t>
          </a:r>
        </a:p>
      </dsp:txBody>
      <dsp:txXfrm>
        <a:off x="1872710" y="216759"/>
        <a:ext cx="638104" cy="410320"/>
      </dsp:txXfrm>
    </dsp:sp>
    <dsp:sp modelId="{FB01A24F-80BC-4E17-BA97-C9FEBBFA105A}">
      <dsp:nvSpPr>
        <dsp:cNvPr id="0" name=""/>
        <dsp:cNvSpPr/>
      </dsp:nvSpPr>
      <dsp:spPr>
        <a:xfrm>
          <a:off x="1667550" y="678369"/>
          <a:ext cx="838739" cy="60982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t" anchorCtr="0">
          <a:noAutofit/>
        </a:bodyPr>
        <a:lstStyle/>
        <a:p>
          <a:pPr marL="57150" lvl="1" indent="-57150" algn="l" defTabSz="311150">
            <a:lnSpc>
              <a:spcPct val="90000"/>
            </a:lnSpc>
            <a:spcBef>
              <a:spcPct val="0"/>
            </a:spcBef>
            <a:spcAft>
              <a:spcPct val="15000"/>
            </a:spcAft>
            <a:buChar char="•"/>
          </a:pPr>
          <a:r>
            <a:rPr lang="uk-UA" sz="700" kern="1200"/>
            <a:t>Засоб для підготовки</a:t>
          </a:r>
        </a:p>
        <a:p>
          <a:pPr marL="57150" lvl="1" indent="-57150" algn="l" defTabSz="311150">
            <a:lnSpc>
              <a:spcPct val="90000"/>
            </a:lnSpc>
            <a:spcBef>
              <a:spcPct val="0"/>
            </a:spcBef>
            <a:spcAft>
              <a:spcPct val="15000"/>
            </a:spcAft>
            <a:buChar char="•"/>
          </a:pPr>
          <a:r>
            <a:rPr lang="uk-UA" sz="700" kern="1200"/>
            <a:t>Використовуйте як навчальний посібник для перегляду</a:t>
          </a:r>
        </a:p>
      </dsp:txBody>
      <dsp:txXfrm>
        <a:off x="1667550" y="678369"/>
        <a:ext cx="838739" cy="609820"/>
      </dsp:txXfrm>
    </dsp:sp>
    <dsp:sp modelId="{FB7066DB-166F-420E-8FFA-09E1C4B07F73}">
      <dsp:nvSpPr>
        <dsp:cNvPr id="0" name=""/>
        <dsp:cNvSpPr/>
      </dsp:nvSpPr>
      <dsp:spPr>
        <a:xfrm>
          <a:off x="2499975" y="216759"/>
          <a:ext cx="1048424" cy="410320"/>
        </a:xfrm>
        <a:prstGeom prst="chevron">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8004" tIns="9335" rIns="9335" bIns="9335" numCol="1" spcCol="1270" anchor="ctr" anchorCtr="0">
          <a:noAutofit/>
        </a:bodyPr>
        <a:lstStyle/>
        <a:p>
          <a:pPr marL="0" lvl="0" indent="0" algn="ctr" defTabSz="311150">
            <a:lnSpc>
              <a:spcPct val="90000"/>
            </a:lnSpc>
            <a:spcBef>
              <a:spcPct val="0"/>
            </a:spcBef>
            <a:spcAft>
              <a:spcPct val="35000"/>
            </a:spcAft>
            <a:buNone/>
          </a:pPr>
          <a:r>
            <a:rPr lang="uk-UA" sz="700" kern="1200"/>
            <a:t>Віртуальні лабораторії</a:t>
          </a:r>
        </a:p>
      </dsp:txBody>
      <dsp:txXfrm>
        <a:off x="2705135" y="216759"/>
        <a:ext cx="638104" cy="410320"/>
      </dsp:txXfrm>
    </dsp:sp>
    <dsp:sp modelId="{F3E7C43D-6ED1-4C4A-86CA-F06DF6C459EB}">
      <dsp:nvSpPr>
        <dsp:cNvPr id="0" name=""/>
        <dsp:cNvSpPr/>
      </dsp:nvSpPr>
      <dsp:spPr>
        <a:xfrm>
          <a:off x="2499975" y="678369"/>
          <a:ext cx="838739" cy="60982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t" anchorCtr="0">
          <a:noAutofit/>
        </a:bodyPr>
        <a:lstStyle/>
        <a:p>
          <a:pPr marL="57150" lvl="1" indent="-57150" algn="l" defTabSz="311150">
            <a:lnSpc>
              <a:spcPct val="90000"/>
            </a:lnSpc>
            <a:spcBef>
              <a:spcPct val="0"/>
            </a:spcBef>
            <a:spcAft>
              <a:spcPct val="15000"/>
            </a:spcAft>
            <a:buChar char="•"/>
          </a:pPr>
          <a:r>
            <a:rPr lang="uk-UA" sz="700" kern="1200"/>
            <a:t>Формуйте знання та навички</a:t>
          </a:r>
        </a:p>
        <a:p>
          <a:pPr marL="57150" lvl="1" indent="-57150" algn="l" defTabSz="311150">
            <a:lnSpc>
              <a:spcPct val="90000"/>
            </a:lnSpc>
            <a:spcBef>
              <a:spcPct val="0"/>
            </a:spcBef>
            <a:spcAft>
              <a:spcPct val="15000"/>
            </a:spcAft>
            <a:buChar char="•"/>
          </a:pPr>
          <a:r>
            <a:rPr lang="uk-UA" sz="700" kern="1200"/>
            <a:t>Залучайте</a:t>
          </a:r>
        </a:p>
      </dsp:txBody>
      <dsp:txXfrm>
        <a:off x="2499975" y="678369"/>
        <a:ext cx="838739" cy="609820"/>
      </dsp:txXfrm>
    </dsp:sp>
    <dsp:sp modelId="{C09F4BE1-612C-4EFF-9283-377DBEA0501F}">
      <dsp:nvSpPr>
        <dsp:cNvPr id="0" name=""/>
        <dsp:cNvSpPr/>
      </dsp:nvSpPr>
      <dsp:spPr>
        <a:xfrm>
          <a:off x="3332399" y="216759"/>
          <a:ext cx="1048424" cy="410320"/>
        </a:xfrm>
        <a:prstGeom prst="chevron">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8004" tIns="9335" rIns="9335" bIns="9335" numCol="1" spcCol="1270" anchor="ctr" anchorCtr="0">
          <a:noAutofit/>
        </a:bodyPr>
        <a:lstStyle/>
        <a:p>
          <a:pPr marL="0" lvl="0" indent="0" algn="ctr" defTabSz="311150">
            <a:lnSpc>
              <a:spcPct val="90000"/>
            </a:lnSpc>
            <a:spcBef>
              <a:spcPct val="0"/>
            </a:spcBef>
            <a:spcAft>
              <a:spcPct val="35000"/>
            </a:spcAft>
            <a:buNone/>
          </a:pPr>
          <a:r>
            <a:rPr lang="uk-UA" sz="700" kern="1200"/>
            <a:t>Теоретичні сторінки, відео, візуальні матеріали</a:t>
          </a:r>
        </a:p>
      </dsp:txBody>
      <dsp:txXfrm>
        <a:off x="3537559" y="216759"/>
        <a:ext cx="638104" cy="410320"/>
      </dsp:txXfrm>
    </dsp:sp>
    <dsp:sp modelId="{AED9341A-D85C-415F-A8E4-76EC54251095}">
      <dsp:nvSpPr>
        <dsp:cNvPr id="0" name=""/>
        <dsp:cNvSpPr/>
      </dsp:nvSpPr>
      <dsp:spPr>
        <a:xfrm>
          <a:off x="3332399" y="678369"/>
          <a:ext cx="838739" cy="60982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t" anchorCtr="0">
          <a:noAutofit/>
        </a:bodyPr>
        <a:lstStyle/>
        <a:p>
          <a:pPr marL="57150" lvl="1" indent="-57150" algn="l" defTabSz="311150">
            <a:lnSpc>
              <a:spcPct val="90000"/>
            </a:lnSpc>
            <a:spcBef>
              <a:spcPct val="0"/>
            </a:spcBef>
            <a:spcAft>
              <a:spcPct val="15000"/>
            </a:spcAft>
            <a:buChar char="•"/>
          </a:pPr>
          <a:r>
            <a:rPr lang="uk-UA" sz="700" kern="1200"/>
            <a:t>Використовуйте симуляції</a:t>
          </a:r>
        </a:p>
        <a:p>
          <a:pPr marL="57150" lvl="1" indent="-57150" algn="l" defTabSz="311150">
            <a:lnSpc>
              <a:spcPct val="90000"/>
            </a:lnSpc>
            <a:spcBef>
              <a:spcPct val="0"/>
            </a:spcBef>
            <a:spcAft>
              <a:spcPct val="15000"/>
            </a:spcAft>
            <a:buChar char="•"/>
          </a:pPr>
          <a:r>
            <a:rPr lang="uk-UA" sz="700" kern="1200"/>
            <a:t>Додавайте до навчальної програми</a:t>
          </a:r>
        </a:p>
      </dsp:txBody>
      <dsp:txXfrm>
        <a:off x="3332399" y="678369"/>
        <a:ext cx="838739" cy="609820"/>
      </dsp:txXfrm>
    </dsp:sp>
    <dsp:sp modelId="{78930A6E-9CB1-439E-BAC6-FDCA121E38B0}">
      <dsp:nvSpPr>
        <dsp:cNvPr id="0" name=""/>
        <dsp:cNvSpPr/>
      </dsp:nvSpPr>
      <dsp:spPr>
        <a:xfrm>
          <a:off x="4164824" y="216759"/>
          <a:ext cx="1048424" cy="410320"/>
        </a:xfrm>
        <a:prstGeom prst="chevron">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8004" tIns="9335" rIns="9335" bIns="9335" numCol="1" spcCol="1270" anchor="ctr" anchorCtr="0">
          <a:noAutofit/>
        </a:bodyPr>
        <a:lstStyle/>
        <a:p>
          <a:pPr marL="0" lvl="0" indent="0" algn="ctr" defTabSz="311150">
            <a:lnSpc>
              <a:spcPct val="90000"/>
            </a:lnSpc>
            <a:spcBef>
              <a:spcPct val="0"/>
            </a:spcBef>
            <a:spcAft>
              <a:spcPct val="35000"/>
            </a:spcAft>
            <a:buNone/>
          </a:pPr>
          <a:r>
            <a:rPr lang="uk-UA" sz="700" kern="1200"/>
            <a:t>Оцінюванння</a:t>
          </a:r>
        </a:p>
      </dsp:txBody>
      <dsp:txXfrm>
        <a:off x="4369984" y="216759"/>
        <a:ext cx="638104" cy="410320"/>
      </dsp:txXfrm>
    </dsp:sp>
    <dsp:sp modelId="{7AA33415-4464-45AD-8CA2-2950F6B75CFC}">
      <dsp:nvSpPr>
        <dsp:cNvPr id="0" name=""/>
        <dsp:cNvSpPr/>
      </dsp:nvSpPr>
      <dsp:spPr>
        <a:xfrm>
          <a:off x="4164824" y="678369"/>
          <a:ext cx="838739" cy="60982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t" anchorCtr="0">
          <a:noAutofit/>
        </a:bodyPr>
        <a:lstStyle/>
        <a:p>
          <a:pPr marL="57150" lvl="1" indent="-57150" algn="l" defTabSz="311150">
            <a:lnSpc>
              <a:spcPct val="90000"/>
            </a:lnSpc>
            <a:spcBef>
              <a:spcPct val="0"/>
            </a:spcBef>
            <a:spcAft>
              <a:spcPct val="15000"/>
            </a:spcAft>
            <a:buChar char="•"/>
          </a:pPr>
          <a:r>
            <a:rPr lang="uk-UA" sz="700" kern="1200"/>
            <a:t>Контролюйте результати та прогрес студентів</a:t>
          </a:r>
        </a:p>
        <a:p>
          <a:pPr marL="57150" lvl="1" indent="-57150" algn="l" defTabSz="311150">
            <a:lnSpc>
              <a:spcPct val="90000"/>
            </a:lnSpc>
            <a:spcBef>
              <a:spcPct val="0"/>
            </a:spcBef>
            <a:spcAft>
              <a:spcPct val="15000"/>
            </a:spcAft>
            <a:buChar char="•"/>
          </a:pPr>
          <a:r>
            <a:rPr lang="uk-UA" sz="700" kern="1200"/>
            <a:t>Переглядайте докладні результати для кожного</a:t>
          </a:r>
        </a:p>
      </dsp:txBody>
      <dsp:txXfrm>
        <a:off x="4164824" y="678369"/>
        <a:ext cx="838739" cy="609820"/>
      </dsp:txXfrm>
    </dsp:sp>
    <dsp:sp modelId="{749E2761-2B18-479F-BEF1-A29C176A5F07}">
      <dsp:nvSpPr>
        <dsp:cNvPr id="0" name=""/>
        <dsp:cNvSpPr/>
      </dsp:nvSpPr>
      <dsp:spPr>
        <a:xfrm>
          <a:off x="4997248" y="216759"/>
          <a:ext cx="1048424" cy="410320"/>
        </a:xfrm>
        <a:prstGeom prst="chevron">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8004" tIns="9335" rIns="9335" bIns="9335" numCol="1" spcCol="1270" anchor="ctr" anchorCtr="0">
          <a:noAutofit/>
        </a:bodyPr>
        <a:lstStyle/>
        <a:p>
          <a:pPr marL="0" lvl="0" indent="0" algn="ctr" defTabSz="311150">
            <a:lnSpc>
              <a:spcPct val="90000"/>
            </a:lnSpc>
            <a:spcBef>
              <a:spcPct val="0"/>
            </a:spcBef>
            <a:spcAft>
              <a:spcPct val="35000"/>
            </a:spcAft>
            <a:buNone/>
          </a:pPr>
          <a:r>
            <a:rPr lang="uk-UA" sz="700" kern="1200"/>
            <a:t>Лабораторні звіти</a:t>
          </a:r>
        </a:p>
      </dsp:txBody>
      <dsp:txXfrm>
        <a:off x="5202408" y="216759"/>
        <a:ext cx="638104" cy="410320"/>
      </dsp:txXfrm>
    </dsp:sp>
    <dsp:sp modelId="{F8671360-26FC-49B7-BB72-9E3C731EB1B9}">
      <dsp:nvSpPr>
        <dsp:cNvPr id="0" name=""/>
        <dsp:cNvSpPr/>
      </dsp:nvSpPr>
      <dsp:spPr>
        <a:xfrm>
          <a:off x="4997248" y="678369"/>
          <a:ext cx="838739" cy="60982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t" anchorCtr="0">
          <a:noAutofit/>
        </a:bodyPr>
        <a:lstStyle/>
        <a:p>
          <a:pPr marL="57150" lvl="1" indent="-57150" algn="l" defTabSz="311150">
            <a:lnSpc>
              <a:spcPct val="90000"/>
            </a:lnSpc>
            <a:spcBef>
              <a:spcPct val="0"/>
            </a:spcBef>
            <a:spcAft>
              <a:spcPct val="15000"/>
            </a:spcAft>
            <a:buChar char="•"/>
          </a:pPr>
          <a:r>
            <a:rPr lang="uk-UA" sz="700" kern="1200"/>
            <a:t>Налаштуйте шаблон лабораторного звіту</a:t>
          </a:r>
        </a:p>
        <a:p>
          <a:pPr marL="57150" lvl="1" indent="-57150" algn="l" defTabSz="311150">
            <a:lnSpc>
              <a:spcPct val="90000"/>
            </a:lnSpc>
            <a:spcBef>
              <a:spcPct val="0"/>
            </a:spcBef>
            <a:spcAft>
              <a:spcPct val="15000"/>
            </a:spcAft>
            <a:buChar char="•"/>
          </a:pPr>
          <a:r>
            <a:rPr lang="uk-UA" sz="700" kern="1200"/>
            <a:t>Робіть висновки</a:t>
          </a:r>
        </a:p>
      </dsp:txBody>
      <dsp:txXfrm>
        <a:off x="4997248" y="678369"/>
        <a:ext cx="838739" cy="609820"/>
      </dsp:txXfrm>
    </dsp:sp>
  </dsp:spTree>
</dsp:drawing>
</file>

<file path=word/diagrams/layout1.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10351</Words>
  <Characters>5901</Characters>
  <Application>Microsoft Office Word</Application>
  <DocSecurity>0</DocSecurity>
  <Lines>49</Lines>
  <Paragraphs>32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16220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Юрій Валерійович Грицук</dc:creator>
  <cp:keywords/>
  <dc:description/>
  <cp:lastModifiedBy>Юрій Валерійович Грицук</cp:lastModifiedBy>
  <cp:revision>117</cp:revision>
  <dcterms:created xsi:type="dcterms:W3CDTF">2023-11-25T18:36:00Z</dcterms:created>
  <dcterms:modified xsi:type="dcterms:W3CDTF">2023-11-26T09:14:00Z</dcterms:modified>
</cp:coreProperties>
</file>