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4B" w:rsidRPr="00AA704B" w:rsidRDefault="00AA704B" w:rsidP="00AA704B">
      <w:pPr>
        <w:spacing w:line="276" w:lineRule="auto"/>
        <w:ind w:firstLine="0"/>
        <w:rPr>
          <w:color w:val="000000"/>
          <w:sz w:val="24"/>
          <w:szCs w:val="24"/>
          <w:shd w:val="clear" w:color="auto" w:fill="FFFFFF"/>
          <w:lang w:val="uk-UA"/>
        </w:rPr>
      </w:pPr>
      <w:r w:rsidRPr="00AA704B">
        <w:rPr>
          <w:color w:val="000000"/>
          <w:sz w:val="24"/>
          <w:szCs w:val="24"/>
          <w:shd w:val="clear" w:color="auto" w:fill="FFFFFF"/>
        </w:rPr>
        <w:t>УДК 378.4:373.2"366"</w:t>
      </w:r>
    </w:p>
    <w:p w:rsidR="00974DC9" w:rsidRPr="00893BBC" w:rsidRDefault="009248B4" w:rsidP="00AA704B">
      <w:pPr>
        <w:spacing w:line="276" w:lineRule="auto"/>
        <w:ind w:firstLine="0"/>
        <w:jc w:val="right"/>
        <w:rPr>
          <w:rFonts w:eastAsia="Calibri" w:cstheme="minorHAnsi"/>
          <w:b/>
          <w:bCs/>
          <w:iCs/>
          <w:sz w:val="24"/>
          <w:szCs w:val="24"/>
          <w:lang w:val="uk-UA"/>
        </w:rPr>
      </w:pPr>
      <w:r w:rsidRPr="00893BBC">
        <w:rPr>
          <w:rFonts w:eastAsia="Calibri" w:cstheme="minorHAnsi"/>
          <w:b/>
          <w:bCs/>
          <w:iCs/>
          <w:sz w:val="24"/>
          <w:szCs w:val="24"/>
          <w:lang w:val="uk-UA"/>
        </w:rPr>
        <w:t xml:space="preserve">Світлана </w:t>
      </w:r>
      <w:r w:rsidR="00974DC9" w:rsidRPr="00974DC9">
        <w:rPr>
          <w:rFonts w:eastAsia="Calibri" w:cstheme="minorHAnsi"/>
          <w:b/>
          <w:bCs/>
          <w:iCs/>
          <w:sz w:val="24"/>
          <w:szCs w:val="24"/>
          <w:lang w:val="uk-UA"/>
        </w:rPr>
        <w:t>Ма</w:t>
      </w:r>
      <w:r>
        <w:rPr>
          <w:rFonts w:eastAsia="Calibri" w:cstheme="minorHAnsi"/>
          <w:b/>
          <w:bCs/>
          <w:iCs/>
          <w:sz w:val="24"/>
          <w:szCs w:val="24"/>
          <w:lang w:val="uk-UA"/>
        </w:rPr>
        <w:t>каренко</w:t>
      </w:r>
      <w:r w:rsidR="00974DC9" w:rsidRPr="00893BBC">
        <w:rPr>
          <w:rFonts w:eastAsia="Calibri" w:cstheme="minorHAnsi"/>
          <w:b/>
          <w:bCs/>
          <w:iCs/>
          <w:sz w:val="24"/>
          <w:szCs w:val="24"/>
          <w:lang w:val="uk-UA"/>
        </w:rPr>
        <w:t>,</w:t>
      </w:r>
    </w:p>
    <w:p w:rsidR="00974DC9" w:rsidRPr="00893BBC" w:rsidRDefault="00974DC9" w:rsidP="00974DC9">
      <w:pPr>
        <w:spacing w:line="276" w:lineRule="auto"/>
        <w:ind w:firstLine="0"/>
        <w:jc w:val="right"/>
        <w:rPr>
          <w:rFonts w:eastAsia="Calibri" w:cstheme="minorHAnsi"/>
          <w:b/>
          <w:bCs/>
          <w:iCs/>
          <w:sz w:val="24"/>
          <w:szCs w:val="24"/>
          <w:lang w:val="uk-UA"/>
        </w:rPr>
      </w:pPr>
      <w:r w:rsidRPr="00893BBC">
        <w:rPr>
          <w:rFonts w:eastAsia="Calibri" w:cstheme="minorHAnsi"/>
          <w:b/>
          <w:bCs/>
          <w:iCs/>
          <w:sz w:val="24"/>
          <w:szCs w:val="24"/>
          <w:lang w:val="uk-UA"/>
        </w:rPr>
        <w:t>кандидат педагогічних наук, доцент,</w:t>
      </w:r>
    </w:p>
    <w:p w:rsidR="00974DC9" w:rsidRPr="00893BBC" w:rsidRDefault="00974DC9" w:rsidP="00974DC9">
      <w:pPr>
        <w:spacing w:line="276" w:lineRule="auto"/>
        <w:ind w:firstLine="0"/>
        <w:jc w:val="right"/>
        <w:rPr>
          <w:rFonts w:eastAsia="Calibri" w:cstheme="minorHAnsi"/>
          <w:b/>
          <w:bCs/>
          <w:iCs/>
          <w:sz w:val="24"/>
          <w:szCs w:val="24"/>
          <w:lang w:val="uk-UA"/>
        </w:rPr>
      </w:pPr>
      <w:r w:rsidRPr="00893BBC">
        <w:rPr>
          <w:rFonts w:eastAsia="Calibri" w:cstheme="minorHAnsi"/>
          <w:b/>
          <w:bCs/>
          <w:iCs/>
          <w:sz w:val="24"/>
          <w:szCs w:val="24"/>
          <w:lang w:val="uk-UA"/>
        </w:rPr>
        <w:t>доцент кафедри дошкільної освіти</w:t>
      </w:r>
    </w:p>
    <w:p w:rsidR="00974DC9" w:rsidRPr="00974DC9" w:rsidRDefault="00974DC9" w:rsidP="00974DC9">
      <w:pPr>
        <w:spacing w:line="276" w:lineRule="auto"/>
        <w:ind w:firstLine="0"/>
        <w:jc w:val="right"/>
        <w:rPr>
          <w:rFonts w:eastAsia="Calibri" w:cstheme="minorHAnsi"/>
          <w:b/>
          <w:bCs/>
          <w:iCs/>
          <w:sz w:val="24"/>
          <w:szCs w:val="24"/>
          <w:lang w:val="uk-UA"/>
        </w:rPr>
      </w:pPr>
      <w:r w:rsidRPr="00974DC9">
        <w:rPr>
          <w:rFonts w:eastAsia="Calibri" w:cstheme="minorHAnsi"/>
          <w:b/>
          <w:bCs/>
          <w:iCs/>
          <w:sz w:val="24"/>
          <w:szCs w:val="24"/>
          <w:lang w:val="uk-UA"/>
        </w:rPr>
        <w:t>Маріупольськ</w:t>
      </w:r>
      <w:r w:rsidR="00DF431B">
        <w:rPr>
          <w:rFonts w:eastAsia="Calibri" w:cstheme="minorHAnsi"/>
          <w:b/>
          <w:bCs/>
          <w:iCs/>
          <w:sz w:val="24"/>
          <w:szCs w:val="24"/>
          <w:lang w:val="uk-UA"/>
        </w:rPr>
        <w:t>ого</w:t>
      </w:r>
      <w:r w:rsidRPr="00974DC9">
        <w:rPr>
          <w:rFonts w:eastAsia="Calibri" w:cstheme="minorHAnsi"/>
          <w:b/>
          <w:bCs/>
          <w:iCs/>
          <w:sz w:val="24"/>
          <w:szCs w:val="24"/>
          <w:lang w:val="uk-UA"/>
        </w:rPr>
        <w:t xml:space="preserve"> державн</w:t>
      </w:r>
      <w:r w:rsidR="00DF431B">
        <w:rPr>
          <w:rFonts w:eastAsia="Calibri" w:cstheme="minorHAnsi"/>
          <w:b/>
          <w:bCs/>
          <w:iCs/>
          <w:sz w:val="24"/>
          <w:szCs w:val="24"/>
          <w:lang w:val="uk-UA"/>
        </w:rPr>
        <w:t>ого</w:t>
      </w:r>
      <w:r w:rsidRPr="00974DC9">
        <w:rPr>
          <w:rFonts w:eastAsia="Calibri" w:cstheme="minorHAnsi"/>
          <w:b/>
          <w:bCs/>
          <w:iCs/>
          <w:sz w:val="24"/>
          <w:szCs w:val="24"/>
          <w:lang w:val="uk-UA"/>
        </w:rPr>
        <w:t xml:space="preserve"> університет</w:t>
      </w:r>
      <w:r w:rsidR="00DF431B">
        <w:rPr>
          <w:rFonts w:eastAsia="Calibri" w:cstheme="minorHAnsi"/>
          <w:b/>
          <w:bCs/>
          <w:iCs/>
          <w:sz w:val="24"/>
          <w:szCs w:val="24"/>
          <w:lang w:val="uk-UA"/>
        </w:rPr>
        <w:t>у</w:t>
      </w:r>
    </w:p>
    <w:p w:rsidR="00974DC9" w:rsidRPr="00974DC9" w:rsidRDefault="00F67D5F" w:rsidP="00974DC9">
      <w:pPr>
        <w:spacing w:line="276" w:lineRule="auto"/>
        <w:ind w:firstLine="0"/>
        <w:jc w:val="right"/>
        <w:rPr>
          <w:rFonts w:eastAsia="Calibri" w:cstheme="minorHAnsi"/>
          <w:iCs/>
          <w:sz w:val="24"/>
          <w:szCs w:val="24"/>
          <w:lang w:val="uk-UA"/>
        </w:rPr>
      </w:pPr>
      <w:hyperlink r:id="rId7" w:history="1">
        <w:r w:rsidR="00974DC9" w:rsidRPr="00893BBC">
          <w:rPr>
            <w:rStyle w:val="a5"/>
            <w:rFonts w:eastAsia="Calibri" w:cstheme="minorHAnsi"/>
            <w:iCs/>
            <w:color w:val="auto"/>
            <w:sz w:val="24"/>
            <w:szCs w:val="24"/>
            <w:u w:val="none"/>
            <w:lang w:val="en-US"/>
          </w:rPr>
          <w:t>s</w:t>
        </w:r>
        <w:r w:rsidR="00974DC9" w:rsidRPr="00893BBC">
          <w:rPr>
            <w:rStyle w:val="a5"/>
            <w:rFonts w:eastAsia="Calibri" w:cstheme="minorHAnsi"/>
            <w:iCs/>
            <w:color w:val="auto"/>
            <w:sz w:val="24"/>
            <w:szCs w:val="24"/>
            <w:u w:val="none"/>
            <w:lang w:val="uk-UA"/>
          </w:rPr>
          <w:t>.ma</w:t>
        </w:r>
        <w:r w:rsidR="00974DC9" w:rsidRPr="00893BBC">
          <w:rPr>
            <w:rStyle w:val="a5"/>
            <w:rFonts w:eastAsia="Calibri" w:cstheme="minorHAnsi"/>
            <w:iCs/>
            <w:color w:val="auto"/>
            <w:sz w:val="24"/>
            <w:szCs w:val="24"/>
            <w:u w:val="none"/>
            <w:lang w:val="en-US"/>
          </w:rPr>
          <w:t>karenko</w:t>
        </w:r>
        <w:r w:rsidR="00974DC9" w:rsidRPr="00893BBC">
          <w:rPr>
            <w:rStyle w:val="a5"/>
            <w:rFonts w:eastAsia="Calibri" w:cstheme="minorHAnsi"/>
            <w:iCs/>
            <w:color w:val="auto"/>
            <w:sz w:val="24"/>
            <w:szCs w:val="24"/>
            <w:u w:val="none"/>
            <w:lang w:val="uk-UA"/>
          </w:rPr>
          <w:t>@mdu.in.ua</w:t>
        </w:r>
      </w:hyperlink>
      <w:r w:rsidR="00974DC9" w:rsidRPr="00974DC9">
        <w:rPr>
          <w:rFonts w:eastAsia="Calibri" w:cstheme="minorHAnsi"/>
          <w:iCs/>
          <w:sz w:val="24"/>
          <w:szCs w:val="24"/>
          <w:lang w:val="uk-UA"/>
        </w:rPr>
        <w:t xml:space="preserve">  </w:t>
      </w:r>
    </w:p>
    <w:p w:rsidR="00974DC9" w:rsidRPr="006957E3" w:rsidRDefault="007B0275" w:rsidP="00893BBC">
      <w:pPr>
        <w:spacing w:line="276" w:lineRule="auto"/>
        <w:ind w:firstLine="0"/>
        <w:jc w:val="right"/>
        <w:rPr>
          <w:rFonts w:eastAsia="Calibri" w:cstheme="minorHAnsi"/>
          <w:iCs/>
          <w:sz w:val="24"/>
          <w:szCs w:val="24"/>
          <w:lang w:val="uk-UA"/>
        </w:rPr>
      </w:pPr>
      <w:r w:rsidRPr="00893BBC">
        <w:rPr>
          <w:rFonts w:eastAsia="Calibri" w:cstheme="minorHAnsi"/>
          <w:iCs/>
          <w:sz w:val="24"/>
          <w:szCs w:val="24"/>
          <w:lang w:val="uk-UA"/>
        </w:rPr>
        <w:t>https://orcid.org/0000-000</w:t>
      </w:r>
      <w:r w:rsidRPr="006957E3">
        <w:rPr>
          <w:rFonts w:eastAsia="Calibri" w:cstheme="minorHAnsi"/>
          <w:iCs/>
          <w:sz w:val="24"/>
          <w:szCs w:val="24"/>
          <w:lang w:val="uk-UA"/>
        </w:rPr>
        <w:t>1</w:t>
      </w:r>
      <w:r w:rsidRPr="00893BBC">
        <w:rPr>
          <w:rFonts w:eastAsia="Calibri" w:cstheme="minorHAnsi"/>
          <w:iCs/>
          <w:sz w:val="24"/>
          <w:szCs w:val="24"/>
          <w:lang w:val="uk-UA"/>
        </w:rPr>
        <w:t>-</w:t>
      </w:r>
      <w:r w:rsidRPr="006957E3">
        <w:rPr>
          <w:rFonts w:eastAsia="Calibri" w:cstheme="minorHAnsi"/>
          <w:iCs/>
          <w:sz w:val="24"/>
          <w:szCs w:val="24"/>
          <w:lang w:val="uk-UA"/>
        </w:rPr>
        <w:t>8</w:t>
      </w:r>
      <w:r w:rsidRPr="00893BBC">
        <w:rPr>
          <w:rFonts w:eastAsia="Calibri" w:cstheme="minorHAnsi"/>
          <w:iCs/>
          <w:sz w:val="24"/>
          <w:szCs w:val="24"/>
          <w:lang w:val="uk-UA"/>
        </w:rPr>
        <w:t>9</w:t>
      </w:r>
      <w:r w:rsidRPr="006957E3">
        <w:rPr>
          <w:rFonts w:eastAsia="Calibri" w:cstheme="minorHAnsi"/>
          <w:iCs/>
          <w:sz w:val="24"/>
          <w:szCs w:val="24"/>
          <w:lang w:val="uk-UA"/>
        </w:rPr>
        <w:t>3</w:t>
      </w:r>
      <w:r w:rsidRPr="00893BBC">
        <w:rPr>
          <w:rFonts w:eastAsia="Calibri" w:cstheme="minorHAnsi"/>
          <w:iCs/>
          <w:sz w:val="24"/>
          <w:szCs w:val="24"/>
          <w:lang w:val="uk-UA"/>
        </w:rPr>
        <w:t>3-</w:t>
      </w:r>
      <w:r w:rsidRPr="006957E3">
        <w:rPr>
          <w:rFonts w:eastAsia="Calibri" w:cstheme="minorHAnsi"/>
          <w:iCs/>
          <w:sz w:val="24"/>
          <w:szCs w:val="24"/>
          <w:lang w:val="uk-UA"/>
        </w:rPr>
        <w:t>9</w:t>
      </w:r>
      <w:r w:rsidRPr="00893BBC">
        <w:rPr>
          <w:rFonts w:eastAsia="Calibri" w:cstheme="minorHAnsi"/>
          <w:iCs/>
          <w:sz w:val="24"/>
          <w:szCs w:val="24"/>
          <w:lang w:val="uk-UA"/>
        </w:rPr>
        <w:t>69</w:t>
      </w:r>
      <w:r w:rsidRPr="006957E3">
        <w:rPr>
          <w:rFonts w:eastAsia="Calibri" w:cstheme="minorHAnsi"/>
          <w:iCs/>
          <w:sz w:val="24"/>
          <w:szCs w:val="24"/>
          <w:lang w:val="uk-UA"/>
        </w:rPr>
        <w:t>81</w:t>
      </w:r>
    </w:p>
    <w:p w:rsidR="003A199B" w:rsidRDefault="00922607" w:rsidP="00CE5F90">
      <w:pPr>
        <w:shd w:val="clear" w:color="auto" w:fill="FFFFFF"/>
        <w:spacing w:line="276" w:lineRule="auto"/>
        <w:ind w:firstLine="0"/>
        <w:jc w:val="center"/>
        <w:rPr>
          <w:rFonts w:eastAsia="Times New Roman" w:cstheme="minorHAnsi"/>
          <w:b/>
          <w:sz w:val="24"/>
          <w:szCs w:val="24"/>
          <w:lang w:val="uk-UA"/>
        </w:rPr>
      </w:pPr>
      <w:r w:rsidRPr="00922607">
        <w:rPr>
          <w:rFonts w:ascii="Times New Roman" w:eastAsia="Times New Roman" w:hAnsi="Times New Roman" w:cs="Times New Roman"/>
          <w:sz w:val="24"/>
          <w:szCs w:val="24"/>
        </w:rPr>
        <w:br/>
      </w:r>
      <w:r w:rsidR="00974DC9" w:rsidRPr="00893BBC">
        <w:rPr>
          <w:rFonts w:eastAsia="Times New Roman" w:cstheme="minorHAnsi"/>
          <w:b/>
          <w:sz w:val="24"/>
          <w:szCs w:val="24"/>
          <w:lang w:val="uk-UA"/>
        </w:rPr>
        <w:t xml:space="preserve">РОЛЬ </w:t>
      </w:r>
      <w:r w:rsidR="00B07746" w:rsidRPr="00893BBC">
        <w:rPr>
          <w:rFonts w:eastAsia="Times New Roman" w:cstheme="minorHAnsi"/>
          <w:b/>
          <w:sz w:val="24"/>
          <w:szCs w:val="24"/>
          <w:lang w:val="uk-UA"/>
        </w:rPr>
        <w:t>УНІВЕРСИТЕТ</w:t>
      </w:r>
      <w:r w:rsidR="00B07746">
        <w:rPr>
          <w:rFonts w:eastAsia="Times New Roman" w:cstheme="minorHAnsi"/>
          <w:b/>
          <w:sz w:val="24"/>
          <w:szCs w:val="24"/>
          <w:lang w:val="uk-UA"/>
        </w:rPr>
        <w:t>У, КАФЕДРИ</w:t>
      </w:r>
      <w:r w:rsidR="003A199B">
        <w:rPr>
          <w:rFonts w:eastAsia="Times New Roman" w:cstheme="minorHAnsi"/>
          <w:b/>
          <w:sz w:val="24"/>
          <w:szCs w:val="24"/>
          <w:lang w:val="uk-UA"/>
        </w:rPr>
        <w:t xml:space="preserve"> ДОШКІЛЬНОЇ ОСВІТИ</w:t>
      </w:r>
    </w:p>
    <w:p w:rsidR="002B00E4" w:rsidRDefault="003A199B" w:rsidP="002C153D">
      <w:pPr>
        <w:shd w:val="clear" w:color="auto" w:fill="FFFFFF"/>
        <w:spacing w:line="240" w:lineRule="auto"/>
        <w:ind w:firstLine="0"/>
        <w:jc w:val="center"/>
        <w:rPr>
          <w:rFonts w:eastAsia="Times New Roman" w:cstheme="minorHAnsi"/>
          <w:b/>
          <w:sz w:val="24"/>
          <w:szCs w:val="24"/>
          <w:lang w:val="uk-UA"/>
        </w:rPr>
      </w:pPr>
      <w:r>
        <w:rPr>
          <w:rFonts w:eastAsia="Times New Roman" w:cstheme="minorHAnsi"/>
          <w:b/>
          <w:sz w:val="24"/>
          <w:szCs w:val="24"/>
          <w:lang w:val="uk-UA"/>
        </w:rPr>
        <w:t xml:space="preserve">У </w:t>
      </w:r>
      <w:r w:rsidR="002C153D">
        <w:rPr>
          <w:rFonts w:eastAsia="Times New Roman" w:cstheme="minorHAnsi"/>
          <w:b/>
          <w:sz w:val="24"/>
          <w:szCs w:val="24"/>
          <w:lang w:val="uk-UA"/>
        </w:rPr>
        <w:t>П</w:t>
      </w:r>
      <w:r w:rsidR="00D05854">
        <w:rPr>
          <w:rFonts w:eastAsia="Times New Roman" w:cstheme="minorHAnsi"/>
          <w:b/>
          <w:sz w:val="24"/>
          <w:szCs w:val="24"/>
          <w:lang w:val="uk-UA"/>
        </w:rPr>
        <w:t>ОСТ</w:t>
      </w:r>
      <w:r w:rsidR="00974DC9" w:rsidRPr="00893BBC">
        <w:rPr>
          <w:rFonts w:eastAsia="Times New Roman" w:cstheme="minorHAnsi"/>
          <w:b/>
          <w:sz w:val="24"/>
          <w:szCs w:val="24"/>
          <w:lang w:val="uk-UA"/>
        </w:rPr>
        <w:t>ВОЄННО</w:t>
      </w:r>
      <w:r w:rsidR="00BC79D8">
        <w:rPr>
          <w:rFonts w:eastAsia="Times New Roman" w:cstheme="minorHAnsi"/>
          <w:b/>
          <w:sz w:val="24"/>
          <w:szCs w:val="24"/>
          <w:lang w:val="uk-UA"/>
        </w:rPr>
        <w:t>МУ</w:t>
      </w:r>
      <w:r w:rsidR="00974DC9" w:rsidRPr="00893BBC">
        <w:rPr>
          <w:rFonts w:eastAsia="Times New Roman" w:cstheme="minorHAnsi"/>
          <w:b/>
          <w:sz w:val="24"/>
          <w:szCs w:val="24"/>
          <w:lang w:val="uk-UA"/>
        </w:rPr>
        <w:t xml:space="preserve"> </w:t>
      </w:r>
      <w:r w:rsidR="00B07746" w:rsidRPr="00893BBC">
        <w:rPr>
          <w:rFonts w:eastAsia="Times New Roman" w:cstheme="minorHAnsi"/>
          <w:b/>
          <w:sz w:val="24"/>
          <w:szCs w:val="24"/>
          <w:lang w:val="uk-UA"/>
        </w:rPr>
        <w:t>ВІДНОВЛЕНН</w:t>
      </w:r>
      <w:r w:rsidR="00BC79D8">
        <w:rPr>
          <w:rFonts w:eastAsia="Times New Roman" w:cstheme="minorHAnsi"/>
          <w:b/>
          <w:sz w:val="24"/>
          <w:szCs w:val="24"/>
          <w:lang w:val="uk-UA"/>
        </w:rPr>
        <w:t>І</w:t>
      </w:r>
      <w:r>
        <w:rPr>
          <w:rFonts w:eastAsia="Times New Roman" w:cstheme="minorHAnsi"/>
          <w:b/>
          <w:sz w:val="24"/>
          <w:szCs w:val="24"/>
          <w:lang w:val="uk-UA"/>
        </w:rPr>
        <w:t xml:space="preserve"> </w:t>
      </w:r>
      <w:r w:rsidR="00564BC8">
        <w:rPr>
          <w:rFonts w:eastAsia="Times New Roman" w:cstheme="minorHAnsi"/>
          <w:b/>
          <w:sz w:val="24"/>
          <w:szCs w:val="24"/>
          <w:lang w:val="uk-UA"/>
        </w:rPr>
        <w:t>ДОШКІЛЬНОЇ ОСВІТИ</w:t>
      </w:r>
      <w:r w:rsidR="002C153D">
        <w:rPr>
          <w:rFonts w:eastAsia="Times New Roman" w:cstheme="minorHAnsi"/>
          <w:b/>
          <w:sz w:val="24"/>
          <w:szCs w:val="24"/>
          <w:lang w:val="uk-UA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uk-UA"/>
        </w:rPr>
        <w:t>РЕГІОНУ</w:t>
      </w:r>
    </w:p>
    <w:p w:rsidR="00773EFA" w:rsidRDefault="00773EFA" w:rsidP="00BA4295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</w:p>
    <w:p w:rsidR="00206047" w:rsidRPr="006744C2" w:rsidRDefault="00AE450D" w:rsidP="00BA4295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  <w:r w:rsidRPr="00DC673A">
        <w:rPr>
          <w:rFonts w:eastAsia="Times New Roman" w:cstheme="minorHAnsi"/>
          <w:sz w:val="24"/>
          <w:szCs w:val="24"/>
        </w:rPr>
        <w:t>П</w:t>
      </w:r>
      <w:proofErr w:type="spellStart"/>
      <w:r w:rsidR="00BA4295" w:rsidRPr="00BA4295">
        <w:rPr>
          <w:rFonts w:eastAsia="Times New Roman" w:cstheme="minorHAnsi"/>
          <w:sz w:val="24"/>
          <w:szCs w:val="24"/>
          <w:lang w:val="uk-UA"/>
        </w:rPr>
        <w:t>овнома</w:t>
      </w:r>
      <w:r w:rsidR="007A695F">
        <w:rPr>
          <w:rFonts w:eastAsia="Times New Roman" w:cstheme="minorHAnsi"/>
          <w:sz w:val="24"/>
          <w:szCs w:val="24"/>
          <w:lang w:val="uk-UA"/>
        </w:rPr>
        <w:t>сштабна</w:t>
      </w:r>
      <w:proofErr w:type="spellEnd"/>
      <w:r w:rsidR="007A695F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657C41">
        <w:rPr>
          <w:rFonts w:eastAsia="Times New Roman" w:cstheme="minorHAnsi"/>
          <w:sz w:val="24"/>
          <w:szCs w:val="24"/>
          <w:lang w:val="uk-UA"/>
        </w:rPr>
        <w:t>збройн</w:t>
      </w:r>
      <w:r w:rsidR="007A695F">
        <w:rPr>
          <w:rFonts w:eastAsia="Times New Roman" w:cstheme="minorHAnsi"/>
          <w:sz w:val="24"/>
          <w:szCs w:val="24"/>
          <w:lang w:val="uk-UA"/>
        </w:rPr>
        <w:t xml:space="preserve">а агресія Росії </w:t>
      </w:r>
      <w:r w:rsidRPr="00DC673A">
        <w:rPr>
          <w:rFonts w:eastAsia="Times New Roman" w:cstheme="minorHAnsi"/>
          <w:sz w:val="24"/>
          <w:szCs w:val="24"/>
        </w:rPr>
        <w:t xml:space="preserve">стала </w:t>
      </w:r>
      <w:proofErr w:type="spellStart"/>
      <w:r w:rsidR="00BA4295" w:rsidRPr="00BA4295">
        <w:rPr>
          <w:rFonts w:eastAsia="Times New Roman" w:cstheme="minorHAnsi"/>
          <w:sz w:val="24"/>
          <w:szCs w:val="24"/>
          <w:lang w:val="uk-UA"/>
        </w:rPr>
        <w:t>серйозн</w:t>
      </w:r>
      <w:proofErr w:type="spellEnd"/>
      <w:r w:rsidRPr="00DC673A">
        <w:rPr>
          <w:rFonts w:eastAsia="Times New Roman" w:cstheme="minorHAnsi"/>
          <w:sz w:val="24"/>
          <w:szCs w:val="24"/>
        </w:rPr>
        <w:t>им викликом</w:t>
      </w:r>
      <w:r w:rsidR="007A695F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DC673A">
        <w:rPr>
          <w:rFonts w:eastAsia="Times New Roman" w:cstheme="minorHAnsi"/>
          <w:sz w:val="24"/>
          <w:szCs w:val="24"/>
        </w:rPr>
        <w:t>дл</w:t>
      </w:r>
      <w:r w:rsidR="000B46F1">
        <w:rPr>
          <w:rFonts w:eastAsia="Times New Roman" w:cstheme="minorHAnsi"/>
          <w:sz w:val="24"/>
          <w:szCs w:val="24"/>
        </w:rPr>
        <w:t>я</w:t>
      </w:r>
      <w:r w:rsidR="000B46F1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EA067D">
        <w:rPr>
          <w:rFonts w:eastAsia="Times New Roman" w:cstheme="minorHAnsi"/>
          <w:sz w:val="24"/>
          <w:szCs w:val="24"/>
        </w:rPr>
        <w:t>системи освіти</w:t>
      </w:r>
      <w:r w:rsidR="00D05854">
        <w:rPr>
          <w:rFonts w:eastAsia="Times New Roman" w:cstheme="minorHAnsi"/>
          <w:sz w:val="24"/>
          <w:szCs w:val="24"/>
          <w:lang w:val="uk-UA"/>
        </w:rPr>
        <w:t xml:space="preserve"> України</w:t>
      </w:r>
      <w:r w:rsidR="00EA067D">
        <w:rPr>
          <w:rFonts w:eastAsia="Times New Roman" w:cstheme="minorHAnsi"/>
          <w:sz w:val="24"/>
          <w:szCs w:val="24"/>
        </w:rPr>
        <w:t xml:space="preserve">, </w:t>
      </w:r>
      <w:r w:rsidR="00EA067D">
        <w:rPr>
          <w:rFonts w:eastAsia="Times New Roman" w:cstheme="minorHAnsi"/>
          <w:sz w:val="24"/>
          <w:szCs w:val="24"/>
          <w:lang w:val="uk-UA"/>
        </w:rPr>
        <w:t>зокрема</w:t>
      </w:r>
      <w:r w:rsidR="00D05854">
        <w:rPr>
          <w:rFonts w:eastAsia="Times New Roman" w:cstheme="minorHAnsi"/>
          <w:sz w:val="24"/>
          <w:szCs w:val="24"/>
          <w:lang w:val="uk-UA"/>
        </w:rPr>
        <w:t xml:space="preserve"> </w:t>
      </w:r>
      <w:r w:rsidRPr="007262D0">
        <w:rPr>
          <w:rFonts w:eastAsia="Times New Roman" w:cstheme="minorHAnsi"/>
          <w:sz w:val="24"/>
          <w:szCs w:val="24"/>
        </w:rPr>
        <w:t>дошкільної. За даними</w:t>
      </w:r>
      <w:r w:rsidR="00864D24" w:rsidRPr="007262D0">
        <w:rPr>
          <w:rFonts w:eastAsia="Times New Roman" w:cstheme="minorHAnsi"/>
          <w:sz w:val="24"/>
          <w:szCs w:val="24"/>
          <w:lang w:val="uk-UA"/>
        </w:rPr>
        <w:t xml:space="preserve"> Міністерства освіти і науки, </w:t>
      </w:r>
      <w:r w:rsidR="00BA4295" w:rsidRPr="007262D0">
        <w:rPr>
          <w:rFonts w:eastAsia="Times New Roman" w:cstheme="minorHAnsi"/>
          <w:sz w:val="24"/>
          <w:szCs w:val="24"/>
          <w:lang w:val="uk-UA"/>
        </w:rPr>
        <w:t xml:space="preserve">станом на </w:t>
      </w:r>
      <w:r w:rsidR="00864D24" w:rsidRPr="007262D0">
        <w:rPr>
          <w:rFonts w:eastAsia="Times New Roman" w:cstheme="minorHAnsi"/>
          <w:sz w:val="24"/>
          <w:szCs w:val="24"/>
          <w:lang w:val="uk-UA"/>
        </w:rPr>
        <w:t xml:space="preserve">вересень </w:t>
      </w:r>
      <w:r w:rsidR="00BA4295" w:rsidRPr="007262D0">
        <w:rPr>
          <w:rFonts w:eastAsia="Times New Roman" w:cstheme="minorHAnsi"/>
          <w:sz w:val="24"/>
          <w:szCs w:val="24"/>
          <w:lang w:val="uk-UA"/>
        </w:rPr>
        <w:t>2023 року 1160 закладів дошкільної</w:t>
      </w:r>
      <w:r w:rsidR="00BA4295" w:rsidRPr="00864D24">
        <w:rPr>
          <w:rFonts w:eastAsia="Times New Roman" w:cstheme="minorHAnsi"/>
          <w:sz w:val="24"/>
          <w:szCs w:val="24"/>
          <w:lang w:val="uk-UA"/>
        </w:rPr>
        <w:t xml:space="preserve"> освіти (ЗДО)</w:t>
      </w:r>
      <w:r w:rsidR="00D05854" w:rsidRPr="004A6575">
        <w:rPr>
          <w:rFonts w:eastAsia="Times New Roman" w:cstheme="minorHAnsi"/>
          <w:sz w:val="24"/>
          <w:szCs w:val="24"/>
          <w:lang w:val="uk-UA"/>
        </w:rPr>
        <w:t xml:space="preserve"> пошкоджено</w:t>
      </w:r>
      <w:r w:rsidR="00D05854">
        <w:rPr>
          <w:rFonts w:eastAsia="Times New Roman" w:cstheme="minorHAnsi"/>
          <w:sz w:val="24"/>
          <w:szCs w:val="24"/>
          <w:lang w:val="uk-UA"/>
        </w:rPr>
        <w:t xml:space="preserve">,  109 – </w:t>
      </w:r>
      <w:r w:rsidR="00BA4295">
        <w:rPr>
          <w:rFonts w:eastAsia="Times New Roman" w:cstheme="minorHAnsi"/>
          <w:sz w:val="24"/>
          <w:szCs w:val="24"/>
          <w:lang w:val="uk-UA"/>
        </w:rPr>
        <w:t xml:space="preserve">повністю зруйновано, </w:t>
      </w:r>
      <w:r w:rsidR="00D05854">
        <w:rPr>
          <w:rFonts w:eastAsia="Times New Roman" w:cstheme="minorHAnsi"/>
          <w:sz w:val="24"/>
          <w:szCs w:val="24"/>
          <w:lang w:val="uk-UA"/>
        </w:rPr>
        <w:t xml:space="preserve">907 – </w:t>
      </w:r>
      <w:r w:rsidR="00BA4295">
        <w:rPr>
          <w:rFonts w:eastAsia="Times New Roman" w:cstheme="minorHAnsi"/>
          <w:sz w:val="24"/>
          <w:szCs w:val="24"/>
          <w:lang w:val="uk-UA"/>
        </w:rPr>
        <w:t>знаход</w:t>
      </w:r>
      <w:r w:rsidR="00DC4283">
        <w:rPr>
          <w:rFonts w:eastAsia="Times New Roman" w:cstheme="minorHAnsi"/>
          <w:sz w:val="24"/>
          <w:szCs w:val="24"/>
          <w:lang w:val="uk-UA"/>
        </w:rPr>
        <w:t>ять</w:t>
      </w:r>
      <w:r w:rsidR="00BA4295">
        <w:rPr>
          <w:rFonts w:eastAsia="Times New Roman" w:cstheme="minorHAnsi"/>
          <w:sz w:val="24"/>
          <w:szCs w:val="24"/>
          <w:lang w:val="uk-UA"/>
        </w:rPr>
        <w:t xml:space="preserve">ся на </w:t>
      </w:r>
      <w:r w:rsidR="00BA4295" w:rsidRPr="006744C2">
        <w:rPr>
          <w:rFonts w:eastAsia="Times New Roman" w:cstheme="minorHAnsi"/>
          <w:sz w:val="24"/>
          <w:szCs w:val="24"/>
          <w:lang w:val="uk-UA"/>
        </w:rPr>
        <w:t>тимчасово окупованій території</w:t>
      </w:r>
      <w:r w:rsidR="00CD32F7" w:rsidRPr="006744C2">
        <w:rPr>
          <w:rFonts w:eastAsia="Times New Roman" w:cstheme="minorHAnsi"/>
          <w:sz w:val="24"/>
          <w:szCs w:val="24"/>
          <w:lang w:val="uk-UA"/>
        </w:rPr>
        <w:t>.</w:t>
      </w:r>
      <w:r w:rsidR="00EA067D" w:rsidRPr="006744C2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>Кількість дітей,</w:t>
      </w:r>
      <w:r w:rsidR="00E769AC" w:rsidRPr="006744C2">
        <w:rPr>
          <w:rFonts w:eastAsia="Times New Roman" w:cstheme="minorHAnsi"/>
          <w:sz w:val="24"/>
          <w:szCs w:val="24"/>
          <w:lang w:val="uk-UA"/>
        </w:rPr>
        <w:t xml:space="preserve"> не охоплених дошкільною освітою, 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>зросла м</w:t>
      </w:r>
      <w:r w:rsidR="00E769AC" w:rsidRPr="006744C2">
        <w:rPr>
          <w:rFonts w:eastAsia="Times New Roman" w:cstheme="minorHAnsi"/>
          <w:sz w:val="24"/>
          <w:szCs w:val="24"/>
          <w:lang w:val="uk-UA"/>
        </w:rPr>
        <w:t>айже до 22 %. П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 xml:space="preserve">оказник охоплення </w:t>
      </w:r>
      <w:r w:rsidR="00B97629" w:rsidRPr="006744C2">
        <w:rPr>
          <w:rFonts w:eastAsia="Times New Roman" w:cstheme="minorHAnsi"/>
          <w:sz w:val="24"/>
          <w:szCs w:val="24"/>
          <w:lang w:val="uk-UA"/>
        </w:rPr>
        <w:t xml:space="preserve">обов’язковою дошкільною 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>освітою дітей 5(6)</w:t>
      </w:r>
      <w:proofErr w:type="spellStart"/>
      <w:r w:rsidR="007A695F" w:rsidRPr="006744C2">
        <w:rPr>
          <w:rFonts w:eastAsia="Times New Roman" w:cstheme="minorHAnsi"/>
          <w:sz w:val="24"/>
          <w:szCs w:val="24"/>
          <w:lang w:val="uk-UA"/>
        </w:rPr>
        <w:t>-річного</w:t>
      </w:r>
      <w:proofErr w:type="spellEnd"/>
      <w:r w:rsidR="007A695F" w:rsidRPr="006744C2">
        <w:rPr>
          <w:rFonts w:eastAsia="Times New Roman" w:cstheme="minorHAnsi"/>
          <w:sz w:val="24"/>
          <w:szCs w:val="24"/>
          <w:lang w:val="uk-UA"/>
        </w:rPr>
        <w:t xml:space="preserve"> віку </w:t>
      </w:r>
      <w:r w:rsidR="00E769AC" w:rsidRPr="006744C2">
        <w:rPr>
          <w:rFonts w:eastAsia="Times New Roman" w:cstheme="minorHAnsi"/>
          <w:sz w:val="24"/>
          <w:szCs w:val="24"/>
          <w:lang w:val="uk-UA"/>
        </w:rPr>
        <w:t xml:space="preserve">зменшився і становить 71 % 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>[</w:t>
      </w:r>
      <w:r w:rsidR="003B1798" w:rsidRPr="006744C2">
        <w:rPr>
          <w:rFonts w:eastAsia="Times New Roman" w:cstheme="minorHAnsi"/>
          <w:sz w:val="24"/>
          <w:szCs w:val="24"/>
          <w:lang w:val="uk-UA"/>
        </w:rPr>
        <w:t>1</w:t>
      </w:r>
      <w:r w:rsidR="007A695F" w:rsidRPr="006744C2">
        <w:rPr>
          <w:rFonts w:eastAsia="Times New Roman" w:cstheme="minorHAnsi"/>
          <w:sz w:val="24"/>
          <w:szCs w:val="24"/>
          <w:lang w:val="uk-UA"/>
        </w:rPr>
        <w:t xml:space="preserve">]. </w:t>
      </w:r>
      <w:r w:rsidR="00BA4295" w:rsidRPr="006744C2">
        <w:rPr>
          <w:rFonts w:eastAsia="Times New Roman" w:cstheme="minorHAnsi"/>
          <w:sz w:val="24"/>
          <w:szCs w:val="24"/>
          <w:lang w:val="uk-UA"/>
        </w:rPr>
        <w:t>11508 педагогі</w:t>
      </w:r>
      <w:r w:rsidR="00CD32F7" w:rsidRPr="006744C2">
        <w:rPr>
          <w:rFonts w:eastAsia="Times New Roman" w:cstheme="minorHAnsi"/>
          <w:sz w:val="24"/>
          <w:szCs w:val="24"/>
          <w:lang w:val="uk-UA"/>
        </w:rPr>
        <w:t>чних працівникі</w:t>
      </w:r>
      <w:r w:rsidR="00BA4295" w:rsidRPr="006744C2">
        <w:rPr>
          <w:rFonts w:eastAsia="Times New Roman" w:cstheme="minorHAnsi"/>
          <w:sz w:val="24"/>
          <w:szCs w:val="24"/>
          <w:lang w:val="uk-UA"/>
        </w:rPr>
        <w:t xml:space="preserve">в </w:t>
      </w:r>
      <w:r w:rsidR="00CD32F7" w:rsidRPr="006744C2">
        <w:rPr>
          <w:rFonts w:eastAsia="Times New Roman" w:cstheme="minorHAnsi"/>
          <w:sz w:val="24"/>
          <w:szCs w:val="24"/>
          <w:lang w:val="uk-UA"/>
        </w:rPr>
        <w:t xml:space="preserve">дошкільних закладів </w:t>
      </w:r>
      <w:r w:rsidR="00BA4295" w:rsidRPr="006744C2">
        <w:rPr>
          <w:rFonts w:eastAsia="Times New Roman" w:cstheme="minorHAnsi"/>
          <w:sz w:val="24"/>
          <w:szCs w:val="24"/>
          <w:lang w:val="uk-UA"/>
        </w:rPr>
        <w:t>перебувають на простої [</w:t>
      </w:r>
      <w:r w:rsidR="009C3206" w:rsidRPr="006744C2">
        <w:rPr>
          <w:rFonts w:eastAsia="Times New Roman" w:cstheme="minorHAnsi"/>
          <w:sz w:val="24"/>
          <w:szCs w:val="24"/>
          <w:lang w:val="uk-UA"/>
        </w:rPr>
        <w:t>5</w:t>
      </w:r>
      <w:r w:rsidR="00BA4295" w:rsidRPr="006744C2">
        <w:rPr>
          <w:rFonts w:eastAsia="Times New Roman" w:cstheme="minorHAnsi"/>
          <w:sz w:val="24"/>
          <w:szCs w:val="24"/>
          <w:lang w:val="uk-UA"/>
        </w:rPr>
        <w:t>].</w:t>
      </w:r>
      <w:r w:rsidR="00CD32F7" w:rsidRPr="006744C2">
        <w:rPr>
          <w:rFonts w:eastAsia="Times New Roman" w:cstheme="minorHAnsi"/>
          <w:sz w:val="24"/>
          <w:szCs w:val="24"/>
          <w:lang w:val="uk-UA"/>
        </w:rPr>
        <w:t xml:space="preserve"> </w:t>
      </w:r>
    </w:p>
    <w:p w:rsidR="00BA4295" w:rsidRDefault="007262D0" w:rsidP="00BA4295">
      <w:pPr>
        <w:spacing w:line="276" w:lineRule="auto"/>
        <w:rPr>
          <w:rFonts w:eastAsia="Times New Roman" w:cstheme="minorHAnsi"/>
          <w:sz w:val="24"/>
          <w:szCs w:val="24"/>
          <w:lang w:val="uk-UA"/>
        </w:rPr>
      </w:pPr>
      <w:r w:rsidRPr="006744C2">
        <w:rPr>
          <w:rFonts w:eastAsia="Times New Roman" w:cstheme="minorHAnsi"/>
          <w:sz w:val="24"/>
          <w:szCs w:val="24"/>
          <w:lang w:val="uk-UA"/>
        </w:rPr>
        <w:t>Н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 xml:space="preserve">айбільш постраждалою в цьому аспекті є Донецька область, де </w:t>
      </w:r>
      <w:r w:rsidR="001E68A4" w:rsidRPr="006744C2">
        <w:rPr>
          <w:rFonts w:eastAsia="Times New Roman" w:cstheme="minorHAnsi"/>
          <w:sz w:val="24"/>
          <w:szCs w:val="24"/>
          <w:lang w:val="uk-UA"/>
        </w:rPr>
        <w:t xml:space="preserve">найбільша кількість загиблих дітей, 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пошкоджено 320 закладів дошкільної освіти</w:t>
      </w:r>
      <w:r w:rsidR="00DC4283" w:rsidRPr="006744C2">
        <w:rPr>
          <w:rFonts w:eastAsia="Times New Roman" w:cstheme="minorHAnsi"/>
          <w:sz w:val="24"/>
          <w:szCs w:val="24"/>
          <w:lang w:val="uk-UA"/>
        </w:rPr>
        <w:t xml:space="preserve"> (60 %</w:t>
      </w:r>
      <w:r w:rsidR="00D96DB4" w:rsidRPr="006744C2">
        <w:rPr>
          <w:rFonts w:eastAsia="Times New Roman" w:cstheme="minorHAnsi"/>
          <w:sz w:val="24"/>
          <w:szCs w:val="24"/>
          <w:lang w:val="uk-UA"/>
        </w:rPr>
        <w:t>)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, зруйновано – 52</w:t>
      </w:r>
      <w:r w:rsidR="00D96DB4" w:rsidRPr="006744C2">
        <w:rPr>
          <w:rFonts w:eastAsia="Times New Roman" w:cstheme="minorHAnsi"/>
          <w:sz w:val="24"/>
          <w:szCs w:val="24"/>
          <w:lang w:val="uk-UA"/>
        </w:rPr>
        <w:t xml:space="preserve"> (майже кожний десятий)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 </w:t>
      </w:r>
      <w:r w:rsidR="006E044E" w:rsidRPr="006744C2">
        <w:rPr>
          <w:rFonts w:eastAsia="Times New Roman" w:cstheme="minorHAnsi"/>
          <w:sz w:val="24"/>
          <w:szCs w:val="24"/>
          <w:lang w:val="uk-UA"/>
        </w:rPr>
        <w:t xml:space="preserve">ЗДО області 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[</w:t>
      </w:r>
      <w:r w:rsidR="009C3206" w:rsidRPr="006744C2">
        <w:rPr>
          <w:rFonts w:eastAsia="Times New Roman" w:cstheme="minorHAnsi"/>
          <w:sz w:val="24"/>
          <w:szCs w:val="24"/>
          <w:lang w:val="uk-UA"/>
        </w:rPr>
        <w:t>4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],</w:t>
      </w:r>
      <w:r w:rsidR="00625919" w:rsidRPr="006744C2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1E68A4" w:rsidRPr="006744C2">
        <w:rPr>
          <w:rFonts w:eastAsia="Times New Roman" w:cstheme="minorHAnsi"/>
          <w:sz w:val="24"/>
          <w:szCs w:val="24"/>
          <w:lang w:val="uk-UA"/>
        </w:rPr>
        <w:t xml:space="preserve">136 </w:t>
      </w:r>
      <w:r w:rsidR="00D96DB4" w:rsidRPr="006744C2">
        <w:rPr>
          <w:rFonts w:eastAsia="Times New Roman" w:cstheme="minorHAnsi"/>
          <w:sz w:val="24"/>
          <w:szCs w:val="24"/>
          <w:lang w:val="uk-UA"/>
        </w:rPr>
        <w:t>дошкільних закладів</w:t>
      </w:r>
      <w:r w:rsidR="001E68A4" w:rsidRPr="006744C2">
        <w:rPr>
          <w:rFonts w:eastAsia="Times New Roman" w:cstheme="minorHAnsi"/>
          <w:sz w:val="24"/>
          <w:szCs w:val="24"/>
          <w:lang w:val="uk-UA"/>
        </w:rPr>
        <w:t xml:space="preserve"> </w:t>
      </w:r>
      <w:r w:rsidR="00DC4283" w:rsidRPr="006744C2">
        <w:rPr>
          <w:rFonts w:eastAsia="Times New Roman" w:cstheme="minorHAnsi"/>
          <w:sz w:val="24"/>
          <w:szCs w:val="24"/>
          <w:lang w:val="uk-UA"/>
        </w:rPr>
        <w:t>здійснюють освітній процес для</w:t>
      </w:r>
      <w:r w:rsidR="001E68A4" w:rsidRPr="006744C2">
        <w:rPr>
          <w:rFonts w:eastAsia="Times New Roman" w:cstheme="minorHAnsi"/>
          <w:sz w:val="24"/>
          <w:szCs w:val="24"/>
          <w:lang w:val="uk-UA"/>
        </w:rPr>
        <w:t xml:space="preserve"> 4249 діт</w:t>
      </w:r>
      <w:r w:rsidR="00DC4283" w:rsidRPr="006744C2">
        <w:rPr>
          <w:rFonts w:eastAsia="Times New Roman" w:cstheme="minorHAnsi"/>
          <w:sz w:val="24"/>
          <w:szCs w:val="24"/>
          <w:lang w:val="uk-UA"/>
        </w:rPr>
        <w:t>ей</w:t>
      </w:r>
      <w:r w:rsidR="001E68A4" w:rsidRPr="006744C2">
        <w:rPr>
          <w:rFonts w:eastAsia="Times New Roman" w:cstheme="minorHAnsi"/>
          <w:sz w:val="24"/>
          <w:szCs w:val="24"/>
          <w:lang w:val="uk-UA"/>
        </w:rPr>
        <w:t xml:space="preserve"> дистанційно</w:t>
      </w:r>
      <w:r w:rsidR="000B46F1" w:rsidRPr="006744C2">
        <w:rPr>
          <w:rFonts w:eastAsia="Times New Roman" w:cstheme="minorHAnsi"/>
          <w:sz w:val="24"/>
          <w:szCs w:val="24"/>
          <w:lang w:val="uk-UA"/>
        </w:rPr>
        <w:t>.</w:t>
      </w:r>
    </w:p>
    <w:p w:rsidR="0007057A" w:rsidRDefault="000F5CC9" w:rsidP="004A6575">
      <w:pPr>
        <w:spacing w:line="276" w:lineRule="auto"/>
        <w:rPr>
          <w:sz w:val="24"/>
          <w:szCs w:val="24"/>
          <w:lang w:val="uk-UA"/>
        </w:rPr>
      </w:pPr>
      <w:r w:rsidRPr="000F5CC9">
        <w:rPr>
          <w:sz w:val="24"/>
          <w:szCs w:val="24"/>
          <w:lang w:val="uk-UA"/>
        </w:rPr>
        <w:t xml:space="preserve">Відповідно, </w:t>
      </w:r>
      <w:r w:rsidR="00206047">
        <w:rPr>
          <w:sz w:val="24"/>
          <w:szCs w:val="24"/>
          <w:lang w:val="uk-UA"/>
        </w:rPr>
        <w:t>основн</w:t>
      </w:r>
      <w:r>
        <w:rPr>
          <w:sz w:val="24"/>
          <w:szCs w:val="24"/>
          <w:lang w:val="uk-UA"/>
        </w:rPr>
        <w:t xml:space="preserve">ими </w:t>
      </w:r>
      <w:r w:rsidR="0034705C" w:rsidRPr="00206047">
        <w:rPr>
          <w:sz w:val="24"/>
          <w:szCs w:val="24"/>
          <w:lang w:val="uk-UA"/>
        </w:rPr>
        <w:t>виклик</w:t>
      </w:r>
      <w:r w:rsidRPr="00206047">
        <w:rPr>
          <w:sz w:val="24"/>
          <w:szCs w:val="24"/>
          <w:lang w:val="uk-UA"/>
        </w:rPr>
        <w:t xml:space="preserve">ами </w:t>
      </w:r>
      <w:r w:rsidR="0034705C" w:rsidRPr="00206047">
        <w:rPr>
          <w:sz w:val="24"/>
          <w:szCs w:val="24"/>
          <w:lang w:val="uk-UA"/>
        </w:rPr>
        <w:t>війни для</w:t>
      </w:r>
      <w:r w:rsidR="0034705C">
        <w:rPr>
          <w:sz w:val="24"/>
          <w:szCs w:val="24"/>
          <w:lang w:val="uk-UA"/>
        </w:rPr>
        <w:t xml:space="preserve"> </w:t>
      </w:r>
      <w:r w:rsidR="00206047">
        <w:rPr>
          <w:sz w:val="24"/>
          <w:szCs w:val="24"/>
          <w:lang w:val="uk-UA"/>
        </w:rPr>
        <w:t xml:space="preserve">системи дошкільної освіти, </w:t>
      </w:r>
      <w:r>
        <w:rPr>
          <w:sz w:val="24"/>
          <w:szCs w:val="24"/>
          <w:lang w:val="uk-UA"/>
        </w:rPr>
        <w:t>зокрема</w:t>
      </w:r>
      <w:r w:rsidR="0034705C">
        <w:rPr>
          <w:sz w:val="24"/>
          <w:szCs w:val="24"/>
          <w:lang w:val="uk-UA"/>
        </w:rPr>
        <w:t xml:space="preserve"> Донеччини</w:t>
      </w:r>
      <w:r>
        <w:rPr>
          <w:sz w:val="24"/>
          <w:szCs w:val="24"/>
          <w:lang w:val="uk-UA"/>
        </w:rPr>
        <w:t>, є такі:</w:t>
      </w:r>
    </w:p>
    <w:p w:rsidR="000F5CC9" w:rsidRPr="0045281B" w:rsidRDefault="000F5CC9" w:rsidP="006E044E">
      <w:pPr>
        <w:pStyle w:val="a7"/>
        <w:numPr>
          <w:ilvl w:val="0"/>
          <w:numId w:val="18"/>
        </w:numPr>
        <w:spacing w:line="276" w:lineRule="auto"/>
        <w:ind w:left="709"/>
        <w:rPr>
          <w:sz w:val="24"/>
          <w:szCs w:val="24"/>
          <w:lang w:val="uk-UA"/>
        </w:rPr>
      </w:pPr>
      <w:r w:rsidRPr="0045281B">
        <w:rPr>
          <w:sz w:val="24"/>
          <w:szCs w:val="24"/>
          <w:lang w:val="uk-UA"/>
        </w:rPr>
        <w:t>суттєв</w:t>
      </w:r>
      <w:r w:rsidR="00726668">
        <w:rPr>
          <w:sz w:val="24"/>
          <w:szCs w:val="24"/>
          <w:lang w:val="uk-UA"/>
        </w:rPr>
        <w:t>е</w:t>
      </w:r>
      <w:r w:rsidRPr="0045281B">
        <w:rPr>
          <w:sz w:val="24"/>
          <w:szCs w:val="24"/>
          <w:lang w:val="uk-UA"/>
        </w:rPr>
        <w:t xml:space="preserve"> руйнування освітньої інфраструктури</w:t>
      </w:r>
      <w:r w:rsidR="007262D0">
        <w:rPr>
          <w:sz w:val="24"/>
          <w:szCs w:val="24"/>
          <w:lang w:val="uk-UA"/>
        </w:rPr>
        <w:t xml:space="preserve"> –</w:t>
      </w:r>
      <w:r w:rsidR="00726668">
        <w:rPr>
          <w:sz w:val="24"/>
          <w:szCs w:val="24"/>
          <w:lang w:val="uk-UA"/>
        </w:rPr>
        <w:t xml:space="preserve"> що в подальшому </w:t>
      </w:r>
      <w:r w:rsidR="00CE5F90">
        <w:rPr>
          <w:sz w:val="24"/>
          <w:szCs w:val="24"/>
          <w:lang w:val="uk-UA"/>
        </w:rPr>
        <w:t xml:space="preserve">може </w:t>
      </w:r>
      <w:r w:rsidR="0050665F">
        <w:rPr>
          <w:sz w:val="24"/>
          <w:szCs w:val="24"/>
          <w:lang w:val="uk-UA"/>
        </w:rPr>
        <w:t>спричинит</w:t>
      </w:r>
      <w:r w:rsidR="00CE5F90">
        <w:rPr>
          <w:sz w:val="24"/>
          <w:szCs w:val="24"/>
          <w:lang w:val="uk-UA"/>
        </w:rPr>
        <w:t>и</w:t>
      </w:r>
      <w:r w:rsidR="0050665F">
        <w:rPr>
          <w:sz w:val="24"/>
          <w:szCs w:val="24"/>
          <w:lang w:val="uk-UA"/>
        </w:rPr>
        <w:t xml:space="preserve"> зменшення доступності освітніх послуг</w:t>
      </w:r>
      <w:r w:rsidR="00726668">
        <w:rPr>
          <w:sz w:val="24"/>
          <w:szCs w:val="24"/>
          <w:lang w:val="uk-UA"/>
        </w:rPr>
        <w:t xml:space="preserve"> в очному форматі</w:t>
      </w:r>
      <w:r w:rsidRPr="0045281B">
        <w:rPr>
          <w:sz w:val="24"/>
          <w:szCs w:val="24"/>
          <w:lang w:val="uk-UA"/>
        </w:rPr>
        <w:t>;</w:t>
      </w:r>
    </w:p>
    <w:p w:rsidR="000F5CC9" w:rsidRPr="0045281B" w:rsidRDefault="000F5CC9" w:rsidP="006E044E">
      <w:pPr>
        <w:pStyle w:val="a7"/>
        <w:numPr>
          <w:ilvl w:val="0"/>
          <w:numId w:val="18"/>
        </w:numPr>
        <w:spacing w:line="276" w:lineRule="auto"/>
        <w:ind w:left="709"/>
        <w:rPr>
          <w:sz w:val="24"/>
          <w:szCs w:val="24"/>
          <w:lang w:val="uk-UA"/>
        </w:rPr>
      </w:pPr>
      <w:r w:rsidRPr="0045281B">
        <w:rPr>
          <w:sz w:val="24"/>
          <w:szCs w:val="24"/>
          <w:lang w:val="uk-UA"/>
        </w:rPr>
        <w:t xml:space="preserve">втрати контингенту та кадрового складу </w:t>
      </w:r>
      <w:r w:rsidR="0011636C">
        <w:rPr>
          <w:sz w:val="24"/>
          <w:szCs w:val="24"/>
          <w:lang w:val="uk-UA"/>
        </w:rPr>
        <w:t>ЗДО – що може обумовити зниження якості</w:t>
      </w:r>
      <w:r w:rsidR="0011636C" w:rsidRPr="0011636C">
        <w:rPr>
          <w:sz w:val="24"/>
          <w:szCs w:val="24"/>
          <w:lang w:val="uk-UA"/>
        </w:rPr>
        <w:t xml:space="preserve"> </w:t>
      </w:r>
      <w:r w:rsidR="0011636C" w:rsidRPr="0045281B">
        <w:rPr>
          <w:sz w:val="24"/>
          <w:szCs w:val="24"/>
          <w:lang w:val="uk-UA"/>
        </w:rPr>
        <w:t>дошкільної освіти</w:t>
      </w:r>
      <w:r w:rsidRPr="0045281B">
        <w:rPr>
          <w:sz w:val="24"/>
          <w:szCs w:val="24"/>
          <w:lang w:val="uk-UA"/>
        </w:rPr>
        <w:t>;</w:t>
      </w:r>
    </w:p>
    <w:p w:rsidR="000F5CC9" w:rsidRPr="0045281B" w:rsidRDefault="000F5CC9" w:rsidP="006E044E">
      <w:pPr>
        <w:pStyle w:val="a7"/>
        <w:numPr>
          <w:ilvl w:val="0"/>
          <w:numId w:val="18"/>
        </w:numPr>
        <w:spacing w:line="276" w:lineRule="auto"/>
        <w:ind w:left="709"/>
        <w:rPr>
          <w:sz w:val="24"/>
          <w:szCs w:val="24"/>
          <w:lang w:val="uk-UA"/>
        </w:rPr>
      </w:pPr>
      <w:proofErr w:type="spellStart"/>
      <w:r w:rsidRPr="0045281B">
        <w:rPr>
          <w:sz w:val="24"/>
          <w:szCs w:val="24"/>
          <w:lang w:val="uk-UA"/>
        </w:rPr>
        <w:t>онлайн-формат</w:t>
      </w:r>
      <w:proofErr w:type="spellEnd"/>
      <w:r w:rsidRPr="0045281B">
        <w:rPr>
          <w:sz w:val="24"/>
          <w:szCs w:val="24"/>
          <w:lang w:val="uk-UA"/>
        </w:rPr>
        <w:t xml:space="preserve"> управління та організації освітнього процесу у ЗДО</w:t>
      </w:r>
      <w:r w:rsidR="0011636C">
        <w:rPr>
          <w:sz w:val="24"/>
          <w:szCs w:val="24"/>
          <w:lang w:val="uk-UA"/>
        </w:rPr>
        <w:t xml:space="preserve"> – що в умовах енергетичної кризи та недостатності необхідних </w:t>
      </w:r>
      <w:r w:rsidR="006A7A6D">
        <w:rPr>
          <w:sz w:val="24"/>
          <w:szCs w:val="24"/>
          <w:lang w:val="uk-UA"/>
        </w:rPr>
        <w:t>засоб</w:t>
      </w:r>
      <w:r w:rsidR="0011636C">
        <w:rPr>
          <w:sz w:val="24"/>
          <w:szCs w:val="24"/>
          <w:lang w:val="uk-UA"/>
        </w:rPr>
        <w:t>ів може призвести до збільшення відставання в освітній системі</w:t>
      </w:r>
      <w:r w:rsidRPr="0045281B">
        <w:rPr>
          <w:sz w:val="24"/>
          <w:szCs w:val="24"/>
          <w:lang w:val="uk-UA"/>
        </w:rPr>
        <w:t>;</w:t>
      </w:r>
    </w:p>
    <w:p w:rsidR="0034705C" w:rsidRPr="0045281B" w:rsidRDefault="0034705C" w:rsidP="006E044E">
      <w:pPr>
        <w:pStyle w:val="a7"/>
        <w:numPr>
          <w:ilvl w:val="0"/>
          <w:numId w:val="18"/>
        </w:numPr>
        <w:spacing w:line="276" w:lineRule="auto"/>
        <w:ind w:left="709"/>
        <w:rPr>
          <w:sz w:val="24"/>
          <w:szCs w:val="24"/>
          <w:lang w:val="uk-UA"/>
        </w:rPr>
      </w:pPr>
      <w:r w:rsidRPr="0045281B">
        <w:rPr>
          <w:sz w:val="24"/>
          <w:szCs w:val="24"/>
          <w:lang w:val="uk-UA"/>
        </w:rPr>
        <w:t xml:space="preserve">освітні втрати </w:t>
      </w:r>
      <w:r w:rsidR="00206047" w:rsidRPr="0045281B">
        <w:rPr>
          <w:sz w:val="24"/>
          <w:szCs w:val="24"/>
          <w:lang w:val="uk-UA"/>
        </w:rPr>
        <w:t>і</w:t>
      </w:r>
      <w:r w:rsidRPr="0045281B">
        <w:rPr>
          <w:sz w:val="24"/>
          <w:szCs w:val="24"/>
          <w:lang w:val="uk-UA"/>
        </w:rPr>
        <w:t xml:space="preserve"> розриви</w:t>
      </w:r>
      <w:r w:rsidR="0011636C">
        <w:rPr>
          <w:sz w:val="24"/>
          <w:szCs w:val="24"/>
          <w:lang w:val="uk-UA"/>
        </w:rPr>
        <w:t xml:space="preserve"> – </w:t>
      </w:r>
      <w:r w:rsidR="00726668">
        <w:rPr>
          <w:sz w:val="24"/>
          <w:szCs w:val="24"/>
          <w:lang w:val="uk-UA"/>
        </w:rPr>
        <w:t>які</w:t>
      </w:r>
      <w:r w:rsidR="0011636C">
        <w:rPr>
          <w:sz w:val="24"/>
          <w:szCs w:val="24"/>
          <w:lang w:val="uk-UA"/>
        </w:rPr>
        <w:t xml:space="preserve"> в подальшому можуть спричинити обмеження можливостей </w:t>
      </w:r>
      <w:r w:rsidR="006E044E">
        <w:rPr>
          <w:sz w:val="24"/>
          <w:szCs w:val="24"/>
          <w:lang w:val="uk-UA"/>
        </w:rPr>
        <w:t>дітей</w:t>
      </w:r>
      <w:r w:rsidR="0011636C">
        <w:rPr>
          <w:sz w:val="24"/>
          <w:szCs w:val="24"/>
          <w:lang w:val="uk-UA"/>
        </w:rPr>
        <w:t xml:space="preserve"> продовж</w:t>
      </w:r>
      <w:r w:rsidR="006E044E">
        <w:rPr>
          <w:sz w:val="24"/>
          <w:szCs w:val="24"/>
          <w:lang w:val="uk-UA"/>
        </w:rPr>
        <w:t>увати</w:t>
      </w:r>
      <w:r w:rsidR="0011636C">
        <w:rPr>
          <w:sz w:val="24"/>
          <w:szCs w:val="24"/>
          <w:lang w:val="uk-UA"/>
        </w:rPr>
        <w:t xml:space="preserve"> освіт</w:t>
      </w:r>
      <w:r w:rsidR="006E044E">
        <w:rPr>
          <w:sz w:val="24"/>
          <w:szCs w:val="24"/>
          <w:lang w:val="uk-UA"/>
        </w:rPr>
        <w:t>у</w:t>
      </w:r>
      <w:r w:rsidR="00726668">
        <w:rPr>
          <w:sz w:val="24"/>
          <w:szCs w:val="24"/>
          <w:lang w:val="uk-UA"/>
        </w:rPr>
        <w:t xml:space="preserve"> в початковій школі</w:t>
      </w:r>
      <w:r w:rsidRPr="0045281B">
        <w:rPr>
          <w:sz w:val="24"/>
          <w:szCs w:val="24"/>
          <w:lang w:val="uk-UA"/>
        </w:rPr>
        <w:t>;</w:t>
      </w:r>
    </w:p>
    <w:p w:rsidR="0034705C" w:rsidRPr="0045281B" w:rsidRDefault="0034705C" w:rsidP="006E044E">
      <w:pPr>
        <w:pStyle w:val="a7"/>
        <w:numPr>
          <w:ilvl w:val="0"/>
          <w:numId w:val="18"/>
        </w:numPr>
        <w:spacing w:line="276" w:lineRule="auto"/>
        <w:ind w:left="709"/>
        <w:rPr>
          <w:sz w:val="24"/>
          <w:szCs w:val="24"/>
          <w:lang w:val="uk-UA"/>
        </w:rPr>
      </w:pPr>
      <w:r w:rsidRPr="0045281B">
        <w:rPr>
          <w:sz w:val="24"/>
          <w:szCs w:val="24"/>
          <w:lang w:val="uk-UA"/>
        </w:rPr>
        <w:t xml:space="preserve">перебування </w:t>
      </w:r>
      <w:r w:rsidR="00A22C61" w:rsidRPr="0045281B">
        <w:rPr>
          <w:sz w:val="24"/>
          <w:szCs w:val="24"/>
          <w:lang w:val="uk-UA"/>
        </w:rPr>
        <w:t xml:space="preserve">певної частини </w:t>
      </w:r>
      <w:r w:rsidRPr="0045281B">
        <w:rPr>
          <w:sz w:val="24"/>
          <w:szCs w:val="24"/>
          <w:lang w:val="uk-UA"/>
        </w:rPr>
        <w:t>закладів дошкільної освіти, їх вихованців та персоналу в зоні активних бойових дій та на тимчасово окупованих територіях</w:t>
      </w:r>
      <w:r w:rsidR="0050665F">
        <w:rPr>
          <w:sz w:val="24"/>
          <w:szCs w:val="24"/>
          <w:lang w:val="uk-UA"/>
        </w:rPr>
        <w:t xml:space="preserve"> – що є небезпечним для життя, психологічного стану та доступу до освіти за українськими стандартами</w:t>
      </w:r>
      <w:r w:rsidR="0078027E" w:rsidRPr="0045281B">
        <w:rPr>
          <w:sz w:val="24"/>
          <w:szCs w:val="24"/>
          <w:lang w:val="uk-UA"/>
        </w:rPr>
        <w:t>.</w:t>
      </w:r>
    </w:p>
    <w:p w:rsidR="0078027E" w:rsidRDefault="002226D9" w:rsidP="004A6575">
      <w:pPr>
        <w:spacing w:line="276" w:lineRule="auto"/>
        <w:rPr>
          <w:sz w:val="24"/>
          <w:szCs w:val="24"/>
          <w:lang w:val="uk-UA"/>
        </w:rPr>
      </w:pPr>
      <w:r w:rsidRPr="002226D9">
        <w:rPr>
          <w:sz w:val="24"/>
          <w:szCs w:val="24"/>
          <w:lang w:val="uk-UA"/>
        </w:rPr>
        <w:t>Розуміння зазначеного є вкрай а</w:t>
      </w:r>
      <w:r w:rsidR="005F102F" w:rsidRPr="002226D9">
        <w:rPr>
          <w:sz w:val="24"/>
          <w:szCs w:val="24"/>
          <w:lang w:val="uk-UA"/>
        </w:rPr>
        <w:t>ктуальн</w:t>
      </w:r>
      <w:r w:rsidRPr="002226D9">
        <w:rPr>
          <w:sz w:val="24"/>
          <w:szCs w:val="24"/>
          <w:lang w:val="uk-UA"/>
        </w:rPr>
        <w:t>им для</w:t>
      </w:r>
      <w:r w:rsidR="005F102F" w:rsidRPr="002226D9">
        <w:rPr>
          <w:sz w:val="24"/>
          <w:szCs w:val="24"/>
          <w:lang w:val="uk-UA"/>
        </w:rPr>
        <w:t xml:space="preserve"> </w:t>
      </w:r>
      <w:r w:rsidR="008209FA" w:rsidRPr="002226D9">
        <w:rPr>
          <w:sz w:val="24"/>
          <w:szCs w:val="24"/>
          <w:lang w:val="uk-UA"/>
        </w:rPr>
        <w:t xml:space="preserve">розроблення стратегії </w:t>
      </w:r>
      <w:proofErr w:type="spellStart"/>
      <w:r w:rsidR="0078027E" w:rsidRPr="002226D9">
        <w:rPr>
          <w:sz w:val="24"/>
          <w:szCs w:val="24"/>
          <w:lang w:val="uk-UA"/>
        </w:rPr>
        <w:t>п</w:t>
      </w:r>
      <w:r w:rsidR="000B46F1">
        <w:rPr>
          <w:sz w:val="24"/>
          <w:szCs w:val="24"/>
          <w:lang w:val="uk-UA"/>
        </w:rPr>
        <w:t>ост</w:t>
      </w:r>
      <w:r w:rsidR="0078027E" w:rsidRPr="002226D9">
        <w:rPr>
          <w:sz w:val="24"/>
          <w:szCs w:val="24"/>
          <w:lang w:val="uk-UA"/>
        </w:rPr>
        <w:t>воєнного</w:t>
      </w:r>
      <w:proofErr w:type="spellEnd"/>
      <w:r w:rsidR="0078027E">
        <w:rPr>
          <w:sz w:val="24"/>
          <w:szCs w:val="24"/>
          <w:lang w:val="uk-UA"/>
        </w:rPr>
        <w:t xml:space="preserve"> відновлення </w:t>
      </w:r>
      <w:r w:rsidR="0045281B">
        <w:rPr>
          <w:sz w:val="24"/>
          <w:szCs w:val="24"/>
          <w:lang w:val="uk-UA"/>
        </w:rPr>
        <w:t xml:space="preserve">дошкільної освіти </w:t>
      </w:r>
      <w:r w:rsidR="0078027E">
        <w:rPr>
          <w:sz w:val="24"/>
          <w:szCs w:val="24"/>
          <w:lang w:val="uk-UA"/>
        </w:rPr>
        <w:t>регіону</w:t>
      </w:r>
      <w:r w:rsidR="005F102F">
        <w:rPr>
          <w:sz w:val="24"/>
          <w:szCs w:val="24"/>
          <w:lang w:val="uk-UA"/>
        </w:rPr>
        <w:t>, де</w:t>
      </w:r>
      <w:r w:rsidR="0078027E">
        <w:rPr>
          <w:sz w:val="24"/>
          <w:szCs w:val="24"/>
          <w:lang w:val="uk-UA"/>
        </w:rPr>
        <w:t xml:space="preserve"> одну з найважливіших ролей</w:t>
      </w:r>
      <w:r w:rsidR="005F102F" w:rsidRPr="005F102F">
        <w:rPr>
          <w:sz w:val="24"/>
          <w:szCs w:val="24"/>
          <w:lang w:val="uk-UA"/>
        </w:rPr>
        <w:t xml:space="preserve"> </w:t>
      </w:r>
      <w:r w:rsidR="005F102F">
        <w:rPr>
          <w:sz w:val="24"/>
          <w:szCs w:val="24"/>
          <w:lang w:val="uk-UA"/>
        </w:rPr>
        <w:t>відіграватиме</w:t>
      </w:r>
      <w:r w:rsidR="0045281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вища </w:t>
      </w:r>
      <w:r w:rsidRPr="003026E9">
        <w:rPr>
          <w:sz w:val="24"/>
          <w:szCs w:val="24"/>
          <w:lang w:val="uk-UA"/>
        </w:rPr>
        <w:t>освіта</w:t>
      </w:r>
      <w:r w:rsidR="0078027E" w:rsidRPr="003026E9">
        <w:rPr>
          <w:sz w:val="24"/>
          <w:szCs w:val="24"/>
          <w:lang w:val="uk-UA"/>
        </w:rPr>
        <w:t>.</w:t>
      </w:r>
      <w:r w:rsidR="005F102F">
        <w:rPr>
          <w:sz w:val="24"/>
          <w:szCs w:val="24"/>
          <w:lang w:val="uk-UA"/>
        </w:rPr>
        <w:t xml:space="preserve"> </w:t>
      </w:r>
    </w:p>
    <w:p w:rsidR="003420E2" w:rsidRPr="004A6575" w:rsidRDefault="002226D9" w:rsidP="003026E9">
      <w:pPr>
        <w:spacing w:line="276" w:lineRule="auto"/>
        <w:rPr>
          <w:rFonts w:eastAsia="Calibri" w:cstheme="minorHAnsi"/>
          <w:sz w:val="24"/>
          <w:szCs w:val="24"/>
          <w:lang w:val="uk-UA"/>
        </w:rPr>
      </w:pPr>
      <w:r>
        <w:rPr>
          <w:rFonts w:eastAsia="Calibri" w:cstheme="minorHAnsi"/>
          <w:sz w:val="24"/>
          <w:szCs w:val="24"/>
          <w:lang w:val="uk-UA"/>
        </w:rPr>
        <w:t xml:space="preserve">Погоджуємося </w:t>
      </w:r>
      <w:r w:rsidR="0045281B">
        <w:rPr>
          <w:rFonts w:eastAsia="Calibri" w:cstheme="minorHAnsi"/>
          <w:sz w:val="24"/>
          <w:szCs w:val="24"/>
          <w:lang w:val="uk-UA"/>
        </w:rPr>
        <w:t>і</w:t>
      </w:r>
      <w:r>
        <w:rPr>
          <w:rFonts w:eastAsia="Calibri" w:cstheme="minorHAnsi"/>
          <w:sz w:val="24"/>
          <w:szCs w:val="24"/>
          <w:lang w:val="uk-UA"/>
        </w:rPr>
        <w:t xml:space="preserve">з твердженням </w:t>
      </w:r>
      <w:r w:rsidR="005E74BA">
        <w:rPr>
          <w:rFonts w:eastAsia="Calibri" w:cstheme="minorHAnsi"/>
          <w:sz w:val="24"/>
          <w:szCs w:val="24"/>
          <w:lang w:val="uk-UA"/>
        </w:rPr>
        <w:t xml:space="preserve">генерального директора Директорату фахової </w:t>
      </w:r>
      <w:proofErr w:type="spellStart"/>
      <w:r w:rsidR="005E74BA">
        <w:rPr>
          <w:rFonts w:eastAsia="Calibri" w:cstheme="minorHAnsi"/>
          <w:sz w:val="24"/>
          <w:szCs w:val="24"/>
          <w:lang w:val="uk-UA"/>
        </w:rPr>
        <w:t>передвищої</w:t>
      </w:r>
      <w:proofErr w:type="spellEnd"/>
      <w:r w:rsidR="005E74BA">
        <w:rPr>
          <w:rFonts w:eastAsia="Calibri" w:cstheme="minorHAnsi"/>
          <w:sz w:val="24"/>
          <w:szCs w:val="24"/>
          <w:lang w:val="uk-UA"/>
        </w:rPr>
        <w:t>, вищої освіти Міністерства освіти і науки України</w:t>
      </w:r>
      <w:r w:rsidR="00D2679C">
        <w:rPr>
          <w:rFonts w:eastAsia="Calibri" w:cstheme="minorHAnsi"/>
          <w:sz w:val="24"/>
          <w:szCs w:val="24"/>
          <w:lang w:val="uk-UA"/>
        </w:rPr>
        <w:t xml:space="preserve"> </w:t>
      </w:r>
      <w:r>
        <w:rPr>
          <w:rFonts w:eastAsia="Calibri" w:cstheme="minorHAnsi"/>
          <w:sz w:val="24"/>
          <w:szCs w:val="24"/>
          <w:lang w:val="uk-UA"/>
        </w:rPr>
        <w:t xml:space="preserve">О. Шарова про те, що </w:t>
      </w:r>
      <w:r w:rsidR="00D2679C">
        <w:rPr>
          <w:rFonts w:eastAsia="Calibri" w:cstheme="minorHAnsi"/>
          <w:sz w:val="24"/>
          <w:szCs w:val="24"/>
          <w:lang w:val="uk-UA"/>
        </w:rPr>
        <w:t xml:space="preserve">одною з провідних ролей </w:t>
      </w:r>
      <w:r w:rsidR="00D2679C" w:rsidRPr="006744C2">
        <w:rPr>
          <w:rFonts w:eastAsia="Calibri" w:cstheme="minorHAnsi"/>
          <w:sz w:val="24"/>
          <w:szCs w:val="24"/>
          <w:lang w:val="uk-UA"/>
        </w:rPr>
        <w:t xml:space="preserve">університету є повільна, за покоління, але невпинна та </w:t>
      </w:r>
      <w:proofErr w:type="spellStart"/>
      <w:r w:rsidR="00D2679C" w:rsidRPr="006744C2">
        <w:rPr>
          <w:rFonts w:eastAsia="Calibri" w:cstheme="minorHAnsi"/>
          <w:sz w:val="24"/>
          <w:szCs w:val="24"/>
          <w:lang w:val="uk-UA"/>
        </w:rPr>
        <w:t>незворотня</w:t>
      </w:r>
      <w:proofErr w:type="spellEnd"/>
      <w:r w:rsidR="00D2679C" w:rsidRPr="006744C2">
        <w:rPr>
          <w:rFonts w:eastAsia="Calibri" w:cstheme="minorHAnsi"/>
          <w:sz w:val="24"/>
          <w:szCs w:val="24"/>
          <w:lang w:val="uk-UA"/>
        </w:rPr>
        <w:t xml:space="preserve"> зміна суспільства навколо себе</w:t>
      </w:r>
      <w:r w:rsidR="003420E2" w:rsidRPr="006744C2">
        <w:rPr>
          <w:rFonts w:eastAsia="Calibri" w:cstheme="minorHAnsi"/>
          <w:sz w:val="24"/>
          <w:szCs w:val="24"/>
          <w:lang w:val="uk-UA"/>
        </w:rPr>
        <w:t xml:space="preserve"> [</w:t>
      </w:r>
      <w:r w:rsidR="003B1798" w:rsidRPr="006744C2">
        <w:rPr>
          <w:rFonts w:eastAsia="Calibri" w:cstheme="minorHAnsi"/>
          <w:sz w:val="24"/>
          <w:szCs w:val="24"/>
          <w:lang w:val="uk-UA"/>
        </w:rPr>
        <w:t>2</w:t>
      </w:r>
      <w:r w:rsidR="003420E2" w:rsidRPr="006744C2">
        <w:rPr>
          <w:rFonts w:eastAsia="Calibri" w:cstheme="minorHAnsi"/>
          <w:sz w:val="24"/>
          <w:szCs w:val="24"/>
          <w:lang w:val="uk-UA"/>
        </w:rPr>
        <w:t>]</w:t>
      </w:r>
      <w:r w:rsidR="00D2679C" w:rsidRPr="006744C2">
        <w:rPr>
          <w:rFonts w:eastAsia="Calibri" w:cstheme="minorHAnsi"/>
          <w:sz w:val="24"/>
          <w:szCs w:val="24"/>
          <w:lang w:val="uk-UA"/>
        </w:rPr>
        <w:t>.</w:t>
      </w:r>
      <w:r w:rsidR="006A7A6D" w:rsidRPr="006744C2">
        <w:rPr>
          <w:rFonts w:eastAsia="Calibri" w:cstheme="minorHAnsi"/>
          <w:sz w:val="24"/>
          <w:szCs w:val="24"/>
          <w:lang w:val="uk-UA"/>
        </w:rPr>
        <w:t xml:space="preserve"> </w:t>
      </w:r>
      <w:r w:rsidR="00337C0D" w:rsidRPr="006744C2">
        <w:rPr>
          <w:rFonts w:ascii="Times New Roman" w:eastAsia="Times New Roman" w:hAnsi="Times New Roman" w:cs="Times New Roman"/>
          <w:sz w:val="24"/>
          <w:szCs w:val="24"/>
          <w:lang w:val="uk-UA"/>
        </w:rPr>
        <w:t>Саме у</w:t>
      </w:r>
      <w:r w:rsidR="00337C0D" w:rsidRPr="006744C2">
        <w:rPr>
          <w:rFonts w:ascii="Times New Roman" w:eastAsia="Times New Roman" w:hAnsi="Times New Roman" w:cs="Times New Roman"/>
          <w:sz w:val="24"/>
          <w:szCs w:val="24"/>
        </w:rPr>
        <w:t>ніверситети</w:t>
      </w:r>
      <w:r w:rsidR="003026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337C0D" w:rsidRPr="00064ADB">
        <w:rPr>
          <w:rFonts w:eastAsia="Calibri" w:cstheme="minorHAnsi"/>
          <w:sz w:val="24"/>
          <w:szCs w:val="24"/>
          <w:lang w:val="uk-UA"/>
        </w:rPr>
        <w:t>кафедр</w:t>
      </w:r>
      <w:r w:rsidR="00064ADB" w:rsidRPr="00064ADB">
        <w:rPr>
          <w:rFonts w:eastAsia="Calibri" w:cstheme="minorHAnsi"/>
          <w:sz w:val="24"/>
          <w:szCs w:val="24"/>
          <w:lang w:val="uk-UA"/>
        </w:rPr>
        <w:t>и</w:t>
      </w:r>
      <w:r w:rsidR="00337C0D" w:rsidRPr="00064ADB">
        <w:rPr>
          <w:rFonts w:eastAsia="Calibri" w:cstheme="minorHAnsi"/>
          <w:sz w:val="24"/>
          <w:szCs w:val="24"/>
          <w:lang w:val="uk-UA"/>
        </w:rPr>
        <w:t xml:space="preserve"> дошкільної </w:t>
      </w:r>
      <w:r w:rsidR="00337C0D" w:rsidRPr="004A6575">
        <w:rPr>
          <w:rFonts w:eastAsia="Calibri" w:cstheme="minorHAnsi"/>
          <w:sz w:val="24"/>
          <w:szCs w:val="24"/>
          <w:lang w:val="uk-UA"/>
        </w:rPr>
        <w:t xml:space="preserve">освіти </w:t>
      </w:r>
      <w:r w:rsidR="00064ADB" w:rsidRPr="004A6575">
        <w:rPr>
          <w:rFonts w:ascii="Times New Roman" w:eastAsia="Times New Roman" w:hAnsi="Times New Roman" w:cs="Times New Roman"/>
          <w:sz w:val="24"/>
          <w:szCs w:val="24"/>
        </w:rPr>
        <w:t>відігра</w:t>
      </w:r>
      <w:proofErr w:type="spellStart"/>
      <w:r w:rsidR="00064AD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ватиму</w:t>
      </w:r>
      <w:proofErr w:type="spellEnd"/>
      <w:r w:rsidR="0045281B" w:rsidRPr="004A6575">
        <w:rPr>
          <w:rFonts w:ascii="Times New Roman" w:eastAsia="Times New Roman" w:hAnsi="Times New Roman" w:cs="Times New Roman"/>
          <w:sz w:val="24"/>
          <w:szCs w:val="24"/>
        </w:rPr>
        <w:t>ть важливу роль у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3026E9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пост</w:t>
      </w:r>
      <w:r w:rsidR="00064AD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воєнному</w:t>
      </w:r>
      <w:proofErr w:type="spellEnd"/>
      <w:r w:rsidR="00064AD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337C0D" w:rsidRPr="004A6575">
        <w:rPr>
          <w:rFonts w:ascii="Times New Roman" w:eastAsia="Times New Roman" w:hAnsi="Times New Roman" w:cs="Times New Roman"/>
          <w:sz w:val="24"/>
          <w:szCs w:val="24"/>
        </w:rPr>
        <w:t>відновленні дошкільної освіти</w:t>
      </w:r>
      <w:r w:rsidR="0045281B" w:rsidRPr="004A6575">
        <w:rPr>
          <w:rFonts w:eastAsia="Calibri" w:cstheme="minorHAnsi"/>
          <w:sz w:val="24"/>
          <w:szCs w:val="24"/>
          <w:lang w:val="uk-UA"/>
        </w:rPr>
        <w:t xml:space="preserve"> (</w:t>
      </w:r>
      <w:r w:rsidR="003026E9" w:rsidRPr="004A6575">
        <w:rPr>
          <w:rFonts w:eastAsia="Calibri" w:cstheme="minorHAnsi"/>
          <w:sz w:val="24"/>
          <w:szCs w:val="24"/>
          <w:lang w:val="uk-UA"/>
        </w:rPr>
        <w:t xml:space="preserve">особливо </w:t>
      </w:r>
      <w:r w:rsidR="00965BF0" w:rsidRPr="004A6575">
        <w:rPr>
          <w:rFonts w:eastAsia="Calibri" w:cstheme="minorHAnsi"/>
          <w:sz w:val="24"/>
          <w:szCs w:val="24"/>
          <w:lang w:val="uk-UA"/>
        </w:rPr>
        <w:t>в</w:t>
      </w:r>
      <w:r w:rsidR="00064ADB" w:rsidRPr="004A6575">
        <w:rPr>
          <w:rFonts w:eastAsia="Calibri" w:cstheme="minorHAnsi"/>
          <w:sz w:val="24"/>
          <w:szCs w:val="24"/>
          <w:lang w:val="uk-UA"/>
        </w:rPr>
        <w:t xml:space="preserve"> регіонах</w:t>
      </w:r>
      <w:r w:rsidR="0045281B" w:rsidRPr="004A6575">
        <w:rPr>
          <w:rFonts w:eastAsia="Calibri" w:cstheme="minorHAnsi"/>
          <w:sz w:val="24"/>
          <w:szCs w:val="24"/>
          <w:lang w:val="uk-UA"/>
        </w:rPr>
        <w:t>, де велись</w:t>
      </w:r>
      <w:r w:rsidR="00064ADB" w:rsidRPr="004A6575">
        <w:rPr>
          <w:rFonts w:eastAsia="Calibri" w:cstheme="minorHAnsi"/>
          <w:sz w:val="24"/>
          <w:szCs w:val="24"/>
          <w:lang w:val="uk-UA"/>
        </w:rPr>
        <w:t xml:space="preserve"> активн</w:t>
      </w:r>
      <w:r w:rsidR="0045281B" w:rsidRPr="004A6575">
        <w:rPr>
          <w:rFonts w:eastAsia="Calibri" w:cstheme="minorHAnsi"/>
          <w:sz w:val="24"/>
          <w:szCs w:val="24"/>
          <w:lang w:val="uk-UA"/>
        </w:rPr>
        <w:t>і</w:t>
      </w:r>
      <w:r w:rsidR="00064ADB" w:rsidRPr="004A6575">
        <w:rPr>
          <w:rFonts w:eastAsia="Calibri" w:cstheme="minorHAnsi"/>
          <w:sz w:val="24"/>
          <w:szCs w:val="24"/>
          <w:lang w:val="uk-UA"/>
        </w:rPr>
        <w:t xml:space="preserve"> бойов</w:t>
      </w:r>
      <w:r w:rsidR="0045281B" w:rsidRPr="004A6575">
        <w:rPr>
          <w:rFonts w:eastAsia="Calibri" w:cstheme="minorHAnsi"/>
          <w:sz w:val="24"/>
          <w:szCs w:val="24"/>
          <w:lang w:val="uk-UA"/>
        </w:rPr>
        <w:t>і дії</w:t>
      </w:r>
      <w:r w:rsidR="00064AD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або які знаходилися в </w:t>
      </w:r>
      <w:r w:rsidR="00CE5F9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тимчасовій 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окупації), </w:t>
      </w:r>
      <w:r w:rsidR="00337C0D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адже</w:t>
      </w:r>
      <w:r w:rsid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65BF0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вони</w:t>
      </w:r>
      <w:r w:rsidR="000E4DC9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483C02" w:rsidRPr="004A6575" w:rsidRDefault="0045281B" w:rsidP="006E044E">
      <w:pPr>
        <w:pStyle w:val="a7"/>
        <w:numPr>
          <w:ilvl w:val="0"/>
          <w:numId w:val="20"/>
        </w:numPr>
        <w:tabs>
          <w:tab w:val="left" w:pos="709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575">
        <w:rPr>
          <w:rFonts w:ascii="Times New Roman" w:eastAsia="Times New Roman" w:hAnsi="Times New Roman" w:cs="Times New Roman"/>
          <w:sz w:val="24"/>
          <w:szCs w:val="24"/>
        </w:rPr>
        <w:lastRenderedPageBreak/>
        <w:t>забезпе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чуватимуть </w:t>
      </w:r>
      <w:r w:rsidR="000E4DC9" w:rsidRPr="004A6575">
        <w:rPr>
          <w:rFonts w:ascii="Times New Roman" w:eastAsia="Times New Roman" w:hAnsi="Times New Roman" w:cs="Times New Roman"/>
          <w:sz w:val="24"/>
          <w:szCs w:val="24"/>
        </w:rPr>
        <w:t>підготовку висококваліфікованих спеціалістів</w:t>
      </w:r>
      <w:r w:rsidR="00F041DE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, які ма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тиму</w:t>
      </w:r>
      <w:r w:rsidR="00F041DE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ть вирішальне значення для відновлення та </w:t>
      </w:r>
      <w:r w:rsidR="003026E9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розбудови, </w:t>
      </w:r>
      <w:r w:rsidR="00F041DE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подальшого розвитку дошкільної освіти</w:t>
      </w:r>
      <w:r w:rsidR="00965BF0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</w:t>
      </w:r>
      <w:r w:rsidR="00064AD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637B3" w:rsidRPr="004A6575" w:rsidRDefault="00B637B3" w:rsidP="006E044E">
      <w:pPr>
        <w:pStyle w:val="a7"/>
        <w:numPr>
          <w:ilvl w:val="0"/>
          <w:numId w:val="20"/>
        </w:numPr>
        <w:tabs>
          <w:tab w:val="left" w:pos="709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здійснювати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муть 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підвищення кваліфікації педагогів</w:t>
      </w:r>
      <w:r w:rsidR="00FF4E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6744C2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ів ЗДО, нада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ючи їм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педагогічну підтримку;</w:t>
      </w:r>
    </w:p>
    <w:p w:rsidR="00483C02" w:rsidRPr="004A6575" w:rsidRDefault="00064ADB" w:rsidP="006E044E">
      <w:pPr>
        <w:pStyle w:val="a7"/>
        <w:numPr>
          <w:ilvl w:val="0"/>
          <w:numId w:val="20"/>
        </w:numPr>
        <w:tabs>
          <w:tab w:val="left" w:pos="709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провод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итиму</w:t>
      </w:r>
      <w:r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ть на</w:t>
      </w:r>
      <w:r w:rsidR="0045281B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уково-дослідну роботу з</w:t>
      </w:r>
      <w:r w:rsidR="00CC00B9" w:rsidRPr="006E044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найбільш </w:t>
      </w:r>
      <w:r w:rsidR="00CE5F90">
        <w:rPr>
          <w:rFonts w:ascii="Times New Roman" w:eastAsia="Times New Roman" w:hAnsi="Times New Roman" w:cs="Times New Roman"/>
          <w:sz w:val="24"/>
          <w:szCs w:val="24"/>
          <w:lang w:val="uk-UA"/>
        </w:rPr>
        <w:t>актуальних потреб регіону</w:t>
      </w:r>
      <w:r w:rsidRPr="006E044E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483C02" w:rsidRPr="004A6575" w:rsidRDefault="005C6B22" w:rsidP="006E044E">
      <w:pPr>
        <w:pStyle w:val="a7"/>
        <w:numPr>
          <w:ilvl w:val="0"/>
          <w:numId w:val="20"/>
        </w:numPr>
        <w:tabs>
          <w:tab w:val="left" w:pos="709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нада</w:t>
      </w:r>
      <w:r w:rsidR="0045281B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ватиму</w:t>
      </w:r>
      <w:r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ть конс</w:t>
      </w:r>
      <w:r w:rsidR="006E044E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алтингов</w:t>
      </w:r>
      <w:r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у підтримку</w:t>
      </w:r>
      <w:r w:rsidR="008668ED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00CDC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установам і </w:t>
      </w:r>
      <w:r w:rsidR="008668ED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закладам дошкільної освіти</w:t>
      </w:r>
      <w:r w:rsidR="00F00CDC" w:rsidRPr="00FF4EE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у тому числі,</w:t>
      </w:r>
      <w:r w:rsidR="00F00CDC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щодо адаптації до нових умов та викликів;</w:t>
      </w:r>
    </w:p>
    <w:p w:rsidR="00F00CDC" w:rsidRPr="004A6575" w:rsidRDefault="004A6575" w:rsidP="006E044E">
      <w:pPr>
        <w:pStyle w:val="a7"/>
        <w:numPr>
          <w:ilvl w:val="0"/>
          <w:numId w:val="20"/>
        </w:numPr>
        <w:tabs>
          <w:tab w:val="left" w:pos="709"/>
        </w:tabs>
        <w:spacing w:line="276" w:lineRule="auto"/>
        <w:ind w:left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окрім того, саме </w:t>
      </w:r>
      <w:r w:rsidR="00F00CDC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науковці кафедр дошкільної освіти університетів б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ратим</w:t>
      </w:r>
      <w:r w:rsidR="00F00CDC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уть участь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розробці стратегій та політик </w:t>
      </w:r>
      <w:r w:rsidR="00F00CDC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дошкільної освіти</w:t>
      </w:r>
      <w:r w:rsidR="00FA15B9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регіону</w:t>
      </w:r>
      <w:r w:rsidR="00F041DE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, розробля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тиму</w:t>
      </w:r>
      <w:r w:rsidR="00F041DE" w:rsidRPr="004A6575">
        <w:rPr>
          <w:rFonts w:ascii="Times New Roman" w:eastAsia="Times New Roman" w:hAnsi="Times New Roman" w:cs="Times New Roman"/>
          <w:sz w:val="24"/>
          <w:szCs w:val="24"/>
          <w:lang w:val="uk-UA"/>
        </w:rPr>
        <w:t>ть рекомендації щодо їх упровадження.</w:t>
      </w:r>
    </w:p>
    <w:p w:rsidR="002E2908" w:rsidRDefault="001E5213" w:rsidP="00DE2E3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контексті наукового дослідження «Дошкільна освіта Донеччини в період воєнного стану» кафедра дошкільної освіти Маріупольського державного університету </w:t>
      </w:r>
      <w:r w:rsidR="005A504B">
        <w:rPr>
          <w:rFonts w:ascii="Times New Roman" w:eastAsia="Times New Roman" w:hAnsi="Times New Roman" w:cs="Times New Roman"/>
          <w:sz w:val="24"/>
          <w:szCs w:val="24"/>
          <w:lang w:val="uk-UA"/>
        </w:rPr>
        <w:t>вивчає</w:t>
      </w:r>
      <w:r w:rsidR="004A657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>опис</w:t>
      </w:r>
      <w:r w:rsidR="005A504B">
        <w:rPr>
          <w:rFonts w:ascii="Times New Roman" w:eastAsia="Times New Roman" w:hAnsi="Times New Roman" w:cs="Times New Roman"/>
          <w:sz w:val="24"/>
          <w:szCs w:val="24"/>
          <w:lang w:val="uk-UA"/>
        </w:rPr>
        <w:t>ує</w:t>
      </w:r>
      <w:r w:rsidR="002E2908">
        <w:rPr>
          <w:rFonts w:ascii="Times New Roman" w:eastAsia="Times New Roman" w:hAnsi="Times New Roman" w:cs="Times New Roman"/>
          <w:sz w:val="24"/>
          <w:szCs w:val="24"/>
          <w:lang w:val="uk-UA"/>
        </w:rPr>
        <w:t>, розробляє й поширює рекомендації з питань запровадження елементів дистанційного навчання</w:t>
      </w:r>
      <w:r w:rsidR="002E2908" w:rsidRPr="000F5C1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E2908">
        <w:rPr>
          <w:rFonts w:ascii="Times New Roman" w:eastAsia="Times New Roman" w:hAnsi="Times New Roman" w:cs="Times New Roman"/>
          <w:sz w:val="24"/>
          <w:szCs w:val="24"/>
          <w:lang w:val="uk-UA"/>
        </w:rPr>
        <w:t>в освітній процес закладів дошкільної освіти, антикризового та кадрового менеджменту у ЗДО в умовах воєнного стану [3</w:t>
      </w:r>
      <w:r w:rsidR="00AA3205">
        <w:rPr>
          <w:rFonts w:ascii="Times New Roman" w:eastAsia="Times New Roman" w:hAnsi="Times New Roman" w:cs="Times New Roman"/>
          <w:sz w:val="24"/>
          <w:szCs w:val="24"/>
          <w:lang w:val="uk-UA"/>
        </w:rPr>
        <w:t>]</w:t>
      </w:r>
      <w:r w:rsidR="002E2908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DE2E35" w:rsidRPr="00A84F6A" w:rsidRDefault="005A504B" w:rsidP="00A84F6A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Нині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часі </w:t>
      </w:r>
      <w:r w:rsidR="00A84F6A">
        <w:rPr>
          <w:rFonts w:ascii="Times New Roman" w:eastAsia="Times New Roman" w:hAnsi="Times New Roman" w:cs="Times New Roman"/>
          <w:sz w:val="24"/>
          <w:szCs w:val="24"/>
          <w:lang w:val="uk-UA"/>
        </w:rPr>
        <w:t>–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5122F">
        <w:rPr>
          <w:rFonts w:ascii="Times New Roman" w:eastAsia="Times New Roman" w:hAnsi="Times New Roman" w:cs="Times New Roman"/>
          <w:sz w:val="24"/>
          <w:szCs w:val="24"/>
          <w:lang w:val="uk-UA"/>
        </w:rPr>
        <w:t>дослідження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C537DE">
        <w:rPr>
          <w:rFonts w:ascii="Times New Roman" w:eastAsia="Times New Roman" w:hAnsi="Times New Roman" w:cs="Times New Roman"/>
          <w:sz w:val="24"/>
          <w:szCs w:val="24"/>
          <w:lang w:val="uk-UA"/>
        </w:rPr>
        <w:t>аспектів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>стратегування</w:t>
      </w:r>
      <w:proofErr w:type="spellEnd"/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>пост</w:t>
      </w:r>
      <w:r w:rsidR="001C4AF7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>воєнного</w:t>
      </w:r>
      <w:proofErr w:type="spellEnd"/>
      <w:r w:rsidR="001C4AF7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>відновлення</w:t>
      </w:r>
      <w:r w:rsidR="001C4AF7" w:rsidRPr="001C4AF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1C4AF7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>дошкільної освіти Донеччини</w:t>
      </w:r>
      <w:r w:rsidR="00A84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</w:t>
      </w:r>
      <w:r w:rsidR="00B5122F">
        <w:rPr>
          <w:rFonts w:ascii="Times New Roman" w:eastAsia="Times New Roman" w:hAnsi="Times New Roman" w:cs="Times New Roman"/>
          <w:sz w:val="24"/>
          <w:szCs w:val="24"/>
          <w:lang w:val="uk-UA"/>
        </w:rPr>
        <w:t>місцевому та локальному рівнях</w:t>
      </w:r>
      <w:r w:rsidR="001C4AF7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A84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1E5213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вою місію </w:t>
      </w:r>
      <w:r w:rsidR="00A84F6A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>вбачає</w:t>
      </w:r>
      <w:r w:rsidR="00A84F6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мо </w:t>
      </w:r>
      <w:r w:rsidR="001E5213" w:rsidRPr="00DE2E3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 </w:t>
      </w:r>
      <w:r w:rsidR="00DB67D3" w:rsidRPr="00DE2E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підтримці, співпраці та науковому супроводі колективів освітніх </w:t>
      </w:r>
      <w:r w:rsidR="00DB67D3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установ </w:t>
      </w:r>
      <w:r w:rsidR="00DE2E35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і</w:t>
      </w:r>
      <w:r w:rsidR="00DB67D3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</w:t>
      </w:r>
      <w:r w:rsidR="004763E3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закладів</w:t>
      </w:r>
      <w:r w:rsidR="00F75884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</w:t>
      </w:r>
      <w:r w:rsidR="00DE2E35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дошкільної освіти; у розробці </w:t>
      </w:r>
      <w:r w:rsidR="00567490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та </w:t>
      </w:r>
      <w:r w:rsidR="00B80035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поширенні </w:t>
      </w:r>
      <w:r w:rsidR="00DE2E35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необхідних </w:t>
      </w:r>
      <w:r w:rsidR="00B5122F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матеріалів, </w:t>
      </w:r>
      <w:r w:rsidR="00DE2E35" w:rsidRPr="00B800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рекомендацій; професійній</w:t>
      </w:r>
      <w:r w:rsidR="00DE2E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підготовці фахівців, готових до виконання </w:t>
      </w:r>
      <w:r w:rsidR="00F7588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відповідних </w:t>
      </w:r>
      <w:r w:rsidR="00DE2E35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завдань в умовах невизначеності.</w:t>
      </w:r>
    </w:p>
    <w:p w:rsidR="004763E3" w:rsidRPr="00E115E4" w:rsidRDefault="004763E3" w:rsidP="00DE2E35">
      <w:pPr>
        <w:spacing w:line="276" w:lineRule="auto"/>
        <w:rPr>
          <w:rFonts w:ascii="Times New Roman" w:eastAsia="Andale Sans UI" w:hAnsi="Times New Roman" w:cs="Times New Roman"/>
          <w:color w:val="000000"/>
          <w:kern w:val="1"/>
          <w:sz w:val="16"/>
          <w:szCs w:val="16"/>
          <w:lang w:val="uk-UA"/>
        </w:rPr>
      </w:pPr>
      <w:r w:rsidRPr="0031647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Реалізацію </w:t>
      </w:r>
      <w:r w:rsidRPr="000B19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місії вбачаємо </w:t>
      </w:r>
      <w:r w:rsidR="00103538" w:rsidRPr="000B19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у</w:t>
      </w:r>
      <w:r w:rsidRPr="000B1913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</w:t>
      </w: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таки</w:t>
      </w:r>
      <w:r w:rsidR="00103538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х </w:t>
      </w:r>
      <w:r w:rsidR="00ED53BD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напрям</w:t>
      </w:r>
      <w:r w:rsidR="00103538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ах діяльності</w:t>
      </w:r>
      <w:r w:rsidR="00ED53BD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.</w:t>
      </w:r>
    </w:p>
    <w:p w:rsidR="00D130B0" w:rsidRPr="00E115E4" w:rsidRDefault="00363A7E" w:rsidP="00DE2E35">
      <w:pPr>
        <w:spacing w:line="276" w:lineRule="auto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І. </w:t>
      </w:r>
      <w:r w:rsidR="00D130B0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Підготовка та </w:t>
      </w:r>
      <w:r w:rsidR="001C11E6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підтримка</w:t>
      </w:r>
      <w:r w:rsidR="00D130B0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кадрів щодо роботи в нових умовах:</w:t>
      </w:r>
    </w:p>
    <w:p w:rsidR="0025571D" w:rsidRPr="00E115E4" w:rsidRDefault="00316474" w:rsidP="00BD0F74">
      <w:pPr>
        <w:pStyle w:val="a7"/>
        <w:numPr>
          <w:ilvl w:val="0"/>
          <w:numId w:val="22"/>
        </w:numPr>
        <w:spacing w:line="276" w:lineRule="auto"/>
        <w:ind w:left="709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Професійна підготовка педагогічних працівників ЗДО</w:t>
      </w:r>
      <w:r w:rsidR="005A419F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різних </w:t>
      </w:r>
      <w:r w:rsidR="00437465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типів</w:t>
      </w:r>
      <w:r w:rsidR="005A419F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і форм власності</w:t>
      </w: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(у тому числі, з інклюзією)</w:t>
      </w:r>
      <w:r w:rsidR="00F4465D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– </w:t>
      </w: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від асистента вихователя до директорки – за повними або скороченими освітніми програмами. </w:t>
      </w:r>
    </w:p>
    <w:p w:rsidR="00103538" w:rsidRPr="00E115E4" w:rsidRDefault="00103538" w:rsidP="00BD0F74">
      <w:pPr>
        <w:pStyle w:val="a7"/>
        <w:numPr>
          <w:ilvl w:val="0"/>
          <w:numId w:val="22"/>
        </w:numPr>
        <w:spacing w:line="276" w:lineRule="auto"/>
        <w:ind w:left="709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</w:pPr>
      <w:r w:rsidRPr="00E115E4">
        <w:rPr>
          <w:rFonts w:cs="Ermilov"/>
          <w:bCs/>
          <w:sz w:val="24"/>
          <w:szCs w:val="24"/>
          <w:lang w:val="uk-UA"/>
        </w:rPr>
        <w:t xml:space="preserve">Залучення випускників до професійної діяльності у ЗДО Донеччини. </w:t>
      </w:r>
    </w:p>
    <w:p w:rsidR="00103538" w:rsidRPr="00E115E4" w:rsidRDefault="00316474" w:rsidP="00BD0F74">
      <w:pPr>
        <w:pStyle w:val="a7"/>
        <w:numPr>
          <w:ilvl w:val="0"/>
          <w:numId w:val="22"/>
        </w:numPr>
        <w:spacing w:line="276" w:lineRule="auto"/>
        <w:ind w:left="709"/>
        <w:rPr>
          <w:rFonts w:cs="Ermilov"/>
          <w:bCs/>
          <w:sz w:val="24"/>
          <w:szCs w:val="24"/>
          <w:lang w:val="uk-UA"/>
        </w:rPr>
      </w:pPr>
      <w:r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Підвищення кваліфікації</w:t>
      </w:r>
      <w:r w:rsidR="005A419F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 </w:t>
      </w:r>
      <w:r w:rsidR="0025571D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(за різними </w:t>
      </w:r>
      <w:r w:rsidR="00437465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видами і формами</w:t>
      </w:r>
      <w:r w:rsidR="0025571D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) у</w:t>
      </w:r>
      <w:r w:rsidR="005A419F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сіх категорій педагогічних працівників дошкільних закладів – </w:t>
      </w:r>
      <w:r w:rsidR="00561473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>наприклад</w:t>
      </w:r>
      <w:r w:rsidR="005A419F" w:rsidRPr="00E115E4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val="uk-UA"/>
        </w:rPr>
        <w:t xml:space="preserve">, </w:t>
      </w:r>
      <w:r w:rsidRPr="00E115E4">
        <w:rPr>
          <w:rFonts w:cs="Ermilov"/>
          <w:bCs/>
          <w:sz w:val="24"/>
          <w:szCs w:val="24"/>
          <w:lang w:val="uk-UA"/>
        </w:rPr>
        <w:t>флеш-курси дл</w:t>
      </w:r>
      <w:r w:rsidR="00103538" w:rsidRPr="00E115E4">
        <w:rPr>
          <w:rFonts w:cs="Ermilov"/>
          <w:bCs/>
          <w:sz w:val="24"/>
          <w:szCs w:val="24"/>
          <w:lang w:val="uk-UA"/>
        </w:rPr>
        <w:t>я новопризначених керівників та вихователів</w:t>
      </w:r>
      <w:r w:rsidRPr="00E115E4">
        <w:rPr>
          <w:rFonts w:cs="Ermilov"/>
          <w:bCs/>
          <w:sz w:val="24"/>
          <w:szCs w:val="24"/>
          <w:lang w:val="uk-UA"/>
        </w:rPr>
        <w:t>-методистів ЗДО</w:t>
      </w:r>
      <w:r w:rsidR="00561473" w:rsidRPr="00E115E4">
        <w:rPr>
          <w:rFonts w:cs="Ermilov"/>
          <w:bCs/>
          <w:sz w:val="24"/>
          <w:szCs w:val="24"/>
          <w:lang w:val="uk-UA"/>
        </w:rPr>
        <w:t xml:space="preserve"> у дистанційному форматі</w:t>
      </w:r>
      <w:r w:rsidR="00103538" w:rsidRPr="00E115E4">
        <w:rPr>
          <w:rFonts w:cs="Ermilov"/>
          <w:bCs/>
          <w:sz w:val="24"/>
          <w:szCs w:val="24"/>
          <w:lang w:val="uk-UA"/>
        </w:rPr>
        <w:t>.</w:t>
      </w:r>
    </w:p>
    <w:p w:rsidR="00103538" w:rsidRDefault="001C11E6" w:rsidP="00BD0F74">
      <w:pPr>
        <w:pStyle w:val="a7"/>
        <w:numPr>
          <w:ilvl w:val="0"/>
          <w:numId w:val="22"/>
        </w:numPr>
        <w:spacing w:line="276" w:lineRule="auto"/>
        <w:ind w:left="709"/>
        <w:rPr>
          <w:rFonts w:cs="Ermilov"/>
          <w:bCs/>
          <w:sz w:val="24"/>
          <w:szCs w:val="24"/>
          <w:lang w:val="uk-UA"/>
        </w:rPr>
      </w:pPr>
      <w:r w:rsidRPr="00E115E4">
        <w:rPr>
          <w:rFonts w:cs="Ermilov"/>
          <w:bCs/>
          <w:sz w:val="24"/>
          <w:szCs w:val="24"/>
          <w:lang w:val="uk-UA"/>
        </w:rPr>
        <w:t>Науково-методичний</w:t>
      </w:r>
      <w:r w:rsidR="00103538" w:rsidRPr="00E115E4">
        <w:rPr>
          <w:rFonts w:cs="Ermilov"/>
          <w:bCs/>
          <w:sz w:val="24"/>
          <w:szCs w:val="24"/>
          <w:lang w:val="uk-UA"/>
        </w:rPr>
        <w:t xml:space="preserve">, </w:t>
      </w:r>
      <w:r w:rsidRPr="00E115E4">
        <w:rPr>
          <w:rFonts w:cs="Ermilov"/>
          <w:bCs/>
          <w:sz w:val="24"/>
          <w:szCs w:val="24"/>
          <w:lang w:val="uk-UA"/>
        </w:rPr>
        <w:t>психолого-педагогічний супровід та</w:t>
      </w:r>
      <w:r w:rsidR="00F4465D" w:rsidRPr="00E115E4">
        <w:rPr>
          <w:rFonts w:cs="Ermilov"/>
          <w:bCs/>
          <w:sz w:val="24"/>
          <w:szCs w:val="24"/>
          <w:lang w:val="uk-UA"/>
        </w:rPr>
        <w:t xml:space="preserve"> </w:t>
      </w:r>
      <w:r w:rsidR="00103538" w:rsidRPr="00E115E4">
        <w:rPr>
          <w:rFonts w:cs="Ermilov"/>
          <w:bCs/>
          <w:sz w:val="24"/>
          <w:szCs w:val="24"/>
          <w:lang w:val="uk-UA"/>
        </w:rPr>
        <w:t xml:space="preserve">професійна підтримка педагогічних </w:t>
      </w:r>
      <w:r w:rsidR="000A7A3F">
        <w:rPr>
          <w:rFonts w:cs="Ermilov"/>
          <w:bCs/>
          <w:sz w:val="24"/>
          <w:szCs w:val="24"/>
          <w:lang w:val="uk-UA"/>
        </w:rPr>
        <w:t>й</w:t>
      </w:r>
      <w:r w:rsidR="00103538" w:rsidRPr="00E115E4">
        <w:rPr>
          <w:rFonts w:cs="Ermilov"/>
          <w:bCs/>
          <w:sz w:val="24"/>
          <w:szCs w:val="24"/>
          <w:lang w:val="uk-UA"/>
        </w:rPr>
        <w:t xml:space="preserve"> управлінських кадрів регіону</w:t>
      </w:r>
      <w:r w:rsidR="00103538" w:rsidRPr="00BD0F74">
        <w:rPr>
          <w:rFonts w:cs="Ermilov"/>
          <w:bCs/>
          <w:sz w:val="24"/>
          <w:szCs w:val="24"/>
          <w:lang w:val="uk-UA"/>
        </w:rPr>
        <w:t xml:space="preserve"> з питань дошкільної освіти.</w:t>
      </w:r>
    </w:p>
    <w:p w:rsidR="00103538" w:rsidRPr="00561473" w:rsidRDefault="00363A7E" w:rsidP="0010353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561473">
        <w:rPr>
          <w:rFonts w:cs="Ermilov"/>
          <w:bCs/>
          <w:sz w:val="24"/>
          <w:szCs w:val="24"/>
          <w:lang w:val="uk-UA"/>
        </w:rPr>
        <w:t>ІІ. </w:t>
      </w:r>
      <w:r w:rsidR="00103538" w:rsidRPr="00561473">
        <w:rPr>
          <w:rFonts w:cs="Ermilov"/>
          <w:bCs/>
          <w:sz w:val="24"/>
          <w:szCs w:val="24"/>
          <w:lang w:val="uk-UA"/>
        </w:rPr>
        <w:t>П</w:t>
      </w:r>
      <w:r w:rsidR="00103538" w:rsidRPr="005614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ровадження науково-дослідної </w:t>
      </w:r>
      <w:r w:rsidR="00B637B3" w:rsidRPr="00561473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</w:t>
      </w:r>
      <w:r w:rsidR="00103538" w:rsidRPr="005614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C7F" w:rsidRPr="00561473">
        <w:rPr>
          <w:rFonts w:cs="Ermilov"/>
          <w:bCs/>
          <w:sz w:val="24"/>
          <w:szCs w:val="24"/>
          <w:lang w:val="uk-UA"/>
        </w:rPr>
        <w:t>з актуальних питань відновлення дошкільної освіти регіону</w:t>
      </w:r>
      <w:r w:rsidR="003406E2" w:rsidRPr="00561473">
        <w:rPr>
          <w:rFonts w:cs="Ermilov"/>
          <w:bCs/>
          <w:sz w:val="24"/>
          <w:szCs w:val="24"/>
          <w:lang w:val="uk-UA"/>
        </w:rPr>
        <w:t>, зокрема</w:t>
      </w:r>
      <w:r w:rsidR="00ED53BD" w:rsidRPr="00561473">
        <w:rPr>
          <w:rFonts w:cs="Ermilov"/>
          <w:bCs/>
          <w:sz w:val="24"/>
          <w:szCs w:val="24"/>
          <w:lang w:val="uk-UA"/>
        </w:rPr>
        <w:t xml:space="preserve"> щодо</w:t>
      </w:r>
      <w:r w:rsidR="00103538" w:rsidRPr="00561473">
        <w:rPr>
          <w:rFonts w:ascii="Times New Roman" w:eastAsia="Times New Roman" w:hAnsi="Times New Roman" w:cs="Times New Roman"/>
          <w:sz w:val="24"/>
          <w:szCs w:val="24"/>
          <w:lang w:val="uk-UA"/>
        </w:rPr>
        <w:t>:</w:t>
      </w:r>
    </w:p>
    <w:p w:rsidR="00566A86" w:rsidRPr="00BD0F74" w:rsidRDefault="000A1750" w:rsidP="00BD0F74">
      <w:pPr>
        <w:pStyle w:val="a7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інтеграції</w:t>
      </w:r>
      <w:r w:rsidR="00B637B3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антикризових заходів до стратегій розвитку та внутрішньої системи забезпечення якості освіти ЗДО</w:t>
      </w:r>
      <w:r w:rsidR="00566A86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</w:p>
    <w:p w:rsidR="00BD0F74" w:rsidRDefault="00D7447C" w:rsidP="00BD0F74">
      <w:pPr>
        <w:pStyle w:val="a7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формування методики виявлення</w:t>
      </w:r>
      <w:r w:rsidR="000A1750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та подолання</w:t>
      </w:r>
      <w:r w:rsidR="00103538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освітніх втрат </w:t>
      </w:r>
      <w:r w:rsidR="00A44A7F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 </w:t>
      </w:r>
      <w:r w:rsidR="00103538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розривів, спричи</w:t>
      </w:r>
      <w:r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нених повномасштабною війною;</w:t>
      </w:r>
    </w:p>
    <w:p w:rsidR="00ED53BD" w:rsidRPr="00ED53BD" w:rsidRDefault="00BD0F74" w:rsidP="00ED53BD">
      <w:pPr>
        <w:pStyle w:val="a7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D0F74">
        <w:rPr>
          <w:rFonts w:cs="Ermilov"/>
          <w:bCs/>
          <w:sz w:val="24"/>
          <w:szCs w:val="24"/>
          <w:lang w:val="uk-UA"/>
        </w:rPr>
        <w:t>моніторингу результативності дій із відновлення</w:t>
      </w:r>
      <w:r>
        <w:rPr>
          <w:rFonts w:cs="Ermilov"/>
          <w:bCs/>
          <w:sz w:val="24"/>
          <w:szCs w:val="24"/>
          <w:lang w:val="uk-UA"/>
        </w:rPr>
        <w:t xml:space="preserve"> дошкільної освіти</w:t>
      </w:r>
      <w:r w:rsidR="00ED53BD">
        <w:rPr>
          <w:rFonts w:cs="Ermilov"/>
          <w:bCs/>
          <w:sz w:val="24"/>
          <w:szCs w:val="24"/>
          <w:lang w:val="uk-UA"/>
        </w:rPr>
        <w:t xml:space="preserve"> на місцевому, локальному рівнях</w:t>
      </w:r>
      <w:r>
        <w:rPr>
          <w:rFonts w:cs="Ermilov"/>
          <w:bCs/>
          <w:sz w:val="24"/>
          <w:szCs w:val="24"/>
          <w:lang w:val="uk-UA"/>
        </w:rPr>
        <w:t>;</w:t>
      </w:r>
    </w:p>
    <w:p w:rsidR="00A44A7F" w:rsidRPr="00ED53BD" w:rsidRDefault="00103538" w:rsidP="00ED53BD">
      <w:pPr>
        <w:pStyle w:val="a7"/>
        <w:numPr>
          <w:ilvl w:val="0"/>
          <w:numId w:val="23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р</w:t>
      </w:r>
      <w:r w:rsidR="00D7447C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озвитку інноваційних технологій, узагальнення найкращих</w:t>
      </w:r>
      <w:r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практик </w:t>
      </w:r>
      <w:r w:rsidR="00D7447C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дошкільної освіти</w:t>
      </w:r>
      <w:r w:rsidR="00ED53BD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у тому числі, з питань </w:t>
      </w:r>
      <w:r w:rsidR="00A44A7F" w:rsidRPr="00ED53BD">
        <w:rPr>
          <w:rFonts w:cstheme="minorHAnsi"/>
          <w:bCs/>
          <w:sz w:val="24"/>
          <w:szCs w:val="24"/>
          <w:lang w:val="uk-UA"/>
        </w:rPr>
        <w:t>запровадження найсучас</w:t>
      </w:r>
      <w:r w:rsidR="007B77FD" w:rsidRPr="00ED53BD">
        <w:rPr>
          <w:rFonts w:cstheme="minorHAnsi"/>
          <w:bCs/>
          <w:sz w:val="24"/>
          <w:szCs w:val="24"/>
          <w:lang w:val="uk-UA"/>
        </w:rPr>
        <w:t xml:space="preserve">ніших </w:t>
      </w:r>
      <w:r w:rsidR="00A44A7F" w:rsidRPr="00ED53BD">
        <w:rPr>
          <w:rFonts w:cstheme="minorHAnsi"/>
          <w:bCs/>
          <w:sz w:val="24"/>
          <w:szCs w:val="24"/>
          <w:lang w:val="uk-UA"/>
        </w:rPr>
        <w:t>інструментів дистанційного навчання дітей дошкільного віку;</w:t>
      </w:r>
      <w:r w:rsidR="00ED53BD" w:rsidRPr="00ED53BD">
        <w:rPr>
          <w:rFonts w:cstheme="minorHAnsi"/>
          <w:bCs/>
          <w:sz w:val="24"/>
          <w:szCs w:val="24"/>
          <w:lang w:val="uk-UA"/>
        </w:rPr>
        <w:t xml:space="preserve"> </w:t>
      </w:r>
      <w:r w:rsidR="00A44A7F" w:rsidRPr="00ED53BD">
        <w:rPr>
          <w:rFonts w:cstheme="minorHAnsi"/>
          <w:sz w:val="24"/>
          <w:szCs w:val="24"/>
        </w:rPr>
        <w:t xml:space="preserve">забезпечення підтримки осіб з </w:t>
      </w:r>
      <w:r w:rsidR="00ED53BD" w:rsidRPr="00ED53BD">
        <w:rPr>
          <w:rFonts w:cstheme="minorHAnsi"/>
          <w:sz w:val="24"/>
          <w:szCs w:val="24"/>
          <w:lang w:val="uk-UA"/>
        </w:rPr>
        <w:lastRenderedPageBreak/>
        <w:t>особливими освітніми потребами</w:t>
      </w:r>
      <w:r w:rsidR="00B34AE2">
        <w:rPr>
          <w:rFonts w:cstheme="minorHAnsi"/>
          <w:sz w:val="24"/>
          <w:szCs w:val="24"/>
          <w:lang w:val="uk-UA"/>
        </w:rPr>
        <w:t xml:space="preserve"> в умовах </w:t>
      </w:r>
      <w:proofErr w:type="spellStart"/>
      <w:r w:rsidR="00B34AE2">
        <w:rPr>
          <w:rFonts w:cstheme="minorHAnsi"/>
          <w:sz w:val="24"/>
          <w:szCs w:val="24"/>
          <w:lang w:val="uk-UA"/>
        </w:rPr>
        <w:t>пост</w:t>
      </w:r>
      <w:r w:rsidR="00A44A7F" w:rsidRPr="00ED53BD">
        <w:rPr>
          <w:rFonts w:cstheme="minorHAnsi"/>
          <w:sz w:val="24"/>
          <w:szCs w:val="24"/>
          <w:lang w:val="uk-UA"/>
        </w:rPr>
        <w:t>воєнного</w:t>
      </w:r>
      <w:proofErr w:type="spellEnd"/>
      <w:r w:rsidR="00A44A7F" w:rsidRPr="00ED53BD">
        <w:rPr>
          <w:rFonts w:cstheme="minorHAnsi"/>
          <w:sz w:val="24"/>
          <w:szCs w:val="24"/>
          <w:lang w:val="uk-UA"/>
        </w:rPr>
        <w:t xml:space="preserve"> відновлення дошкільної освіти </w:t>
      </w:r>
      <w:r w:rsidR="00645388" w:rsidRPr="00ED53BD">
        <w:rPr>
          <w:rFonts w:cstheme="minorHAnsi"/>
          <w:sz w:val="24"/>
          <w:szCs w:val="24"/>
          <w:lang w:val="uk-UA"/>
        </w:rPr>
        <w:t>р</w:t>
      </w:r>
      <w:r w:rsidR="00BD0F74" w:rsidRPr="00ED53BD">
        <w:rPr>
          <w:rFonts w:cstheme="minorHAnsi"/>
          <w:sz w:val="24"/>
          <w:szCs w:val="24"/>
          <w:lang w:val="uk-UA"/>
        </w:rPr>
        <w:t>егіону</w:t>
      </w:r>
      <w:r w:rsidR="00363A7E" w:rsidRPr="00ED53BD">
        <w:rPr>
          <w:rFonts w:cstheme="minorHAnsi"/>
          <w:sz w:val="24"/>
          <w:szCs w:val="24"/>
          <w:lang w:val="uk-UA"/>
        </w:rPr>
        <w:t xml:space="preserve"> та інших</w:t>
      </w:r>
      <w:r w:rsidR="00BD0F74" w:rsidRPr="00ED53BD">
        <w:rPr>
          <w:rFonts w:cstheme="minorHAnsi"/>
          <w:sz w:val="24"/>
          <w:szCs w:val="24"/>
          <w:lang w:val="uk-UA"/>
        </w:rPr>
        <w:t>.</w:t>
      </w:r>
    </w:p>
    <w:p w:rsidR="00B637B3" w:rsidRPr="001E5213" w:rsidRDefault="00363A7E" w:rsidP="000F11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>ІІІ. </w:t>
      </w:r>
      <w:r w:rsidR="00D130B0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>Н</w:t>
      </w:r>
      <w:r w:rsidR="00B637B3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>ада</w:t>
      </w:r>
      <w:r w:rsidR="00D130B0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>ння</w:t>
      </w:r>
      <w:r w:rsidR="00B637B3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130B0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>консалтингової підтримки</w:t>
      </w:r>
      <w:r w:rsidR="00B637B3" w:rsidRPr="00CA1B5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установам і закладам дошкільної освіти</w:t>
      </w:r>
      <w:r w:rsidR="00B637B3" w:rsidRPr="001E521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– у тому числі, щодо адап</w:t>
      </w:r>
      <w:r w:rsid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тації до нових умов</w:t>
      </w:r>
      <w:r w:rsid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44B37" w:rsidRDefault="00C44B37" w:rsidP="000F112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Отже, дошкільна освіта </w:t>
      </w:r>
      <w:r w:rsid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України 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в період воєнного стану</w:t>
      </w:r>
      <w:r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тикається із значними викликами, проте має </w:t>
      </w:r>
      <w:r w:rsidR="00BD0F74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велик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ий потенціал щодо </w:t>
      </w:r>
      <w:proofErr w:type="spellStart"/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поствоєнного</w:t>
      </w:r>
      <w:proofErr w:type="spellEnd"/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відновлення</w:t>
      </w:r>
      <w:r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розвитку </w:t>
      </w:r>
      <w:r w:rsid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регіонів</w:t>
      </w:r>
      <w:r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(</w:t>
      </w:r>
      <w:r w:rsidR="001C11E6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вплив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демографічну ситуацію, економічний потенціал, культурне різноманіття </w:t>
      </w:r>
      <w:r w:rsidR="00B14A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населення 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тощо). Допомогти їй </w:t>
      </w:r>
      <w:r w:rsidR="00FF30BE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якнайкраще 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реалізувати цей потенціал</w:t>
      </w:r>
      <w:r w:rsidR="00FF30BE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D11DF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відповідно викликів </w:t>
      </w:r>
      <w:r w:rsid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регіонів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покликана вища освіта – </w:t>
      </w:r>
      <w:r w:rsidR="00FF30BE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зокрема, 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університети та кафедри дошкільної освіти</w:t>
      </w:r>
      <w:r w:rsidR="00FF30BE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B14A30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7343" w:rsidRPr="00B34AE2">
        <w:rPr>
          <w:rFonts w:ascii="Times New Roman" w:eastAsia="Times New Roman" w:hAnsi="Times New Roman" w:cs="Times New Roman"/>
          <w:sz w:val="24"/>
          <w:szCs w:val="24"/>
          <w:lang w:val="uk-UA"/>
        </w:rPr>
        <w:t>У забезпеченні</w:t>
      </w:r>
      <w:r w:rsidR="001C11E6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підготовки </w:t>
      </w:r>
      <w:r w:rsidR="000A02F0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кадрів, науков</w:t>
      </w:r>
      <w:r w:rsidR="003406E2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227343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дослідженн</w:t>
      </w:r>
      <w:r w:rsidR="003406E2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ях</w:t>
      </w:r>
      <w:r w:rsidR="00227343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A86C7F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з актуальних питань відновлення дошкільної освіти регіону</w:t>
      </w:r>
      <w:r w:rsidR="003406E2" w:rsidRP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, наданні консалтингової підтримки установа</w:t>
      </w:r>
      <w:r w:rsid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 і закладам дошкільної освіти </w:t>
      </w:r>
      <w:r w:rsidR="0022734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вбачаємо </w:t>
      </w:r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>важлив</w:t>
      </w:r>
      <w:r w:rsidR="00227343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227343">
        <w:rPr>
          <w:rFonts w:ascii="Times New Roman" w:eastAsia="Times New Roman" w:hAnsi="Times New Roman" w:cs="Times New Roman"/>
          <w:sz w:val="24"/>
          <w:szCs w:val="24"/>
          <w:lang w:val="uk-UA"/>
        </w:rPr>
        <w:t>роль</w:t>
      </w:r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університету, кафедри дошкільної освіти</w:t>
      </w:r>
      <w:r w:rsidR="00D33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BD0F74">
        <w:rPr>
          <w:rFonts w:ascii="Times New Roman" w:eastAsia="Times New Roman" w:hAnsi="Times New Roman" w:cs="Times New Roman"/>
          <w:sz w:val="24"/>
          <w:szCs w:val="24"/>
          <w:lang w:val="uk-UA"/>
        </w:rPr>
        <w:t>Зазначен</w:t>
      </w:r>
      <w:r w:rsidR="00D33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 </w:t>
      </w:r>
      <w:r w:rsidR="003406E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сприятиме </w:t>
      </w:r>
      <w:r w:rsidR="00D331A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не лише </w:t>
      </w:r>
      <w:proofErr w:type="spellStart"/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>поствоєнному</w:t>
      </w:r>
      <w:proofErr w:type="spellEnd"/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31AB">
        <w:rPr>
          <w:rFonts w:ascii="Times New Roman" w:eastAsia="Times New Roman" w:hAnsi="Times New Roman" w:cs="Times New Roman"/>
          <w:sz w:val="24"/>
          <w:szCs w:val="24"/>
          <w:lang w:val="uk-UA"/>
        </w:rPr>
        <w:t>відновленню</w:t>
      </w:r>
      <w:r w:rsidR="000A02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якісної та </w:t>
      </w:r>
      <w:r w:rsidR="000A02F0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доступної дошкільної освіти</w:t>
      </w:r>
      <w:r w:rsidR="00D331AB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але створить підґрунтя для </w:t>
      </w:r>
      <w:r w:rsidR="00BD0F74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подальш</w:t>
      </w:r>
      <w:r w:rsidR="00D331AB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1C11E6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ї</w:t>
      </w:r>
      <w:r w:rsidR="00D331AB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роз</w:t>
      </w:r>
      <w:r w:rsidR="001C11E6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будови</w:t>
      </w:r>
      <w:r w:rsidR="00ED53BD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D331AB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регіон</w:t>
      </w:r>
      <w:r w:rsidR="0028442F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="00F67D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України</w:t>
      </w:r>
      <w:r w:rsidR="000A02F0" w:rsidRPr="00ED53BD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573DF5" w:rsidRDefault="00573DF5" w:rsidP="000F112C">
      <w:pPr>
        <w:spacing w:line="276" w:lineRule="auto"/>
        <w:ind w:firstLine="0"/>
        <w:jc w:val="center"/>
        <w:rPr>
          <w:b/>
          <w:lang w:val="uk-UA"/>
        </w:rPr>
      </w:pPr>
      <w:r w:rsidRPr="00595D78">
        <w:rPr>
          <w:b/>
          <w:lang w:val="uk-UA"/>
        </w:rPr>
        <w:t>Список літератури</w:t>
      </w:r>
    </w:p>
    <w:p w:rsidR="00614B0B" w:rsidRPr="00F67D5F" w:rsidRDefault="005C1B37" w:rsidP="000F112C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1798">
        <w:rPr>
          <w:rFonts w:eastAsia="Times New Roman" w:cstheme="minorHAnsi"/>
          <w:sz w:val="24"/>
          <w:szCs w:val="24"/>
        </w:rPr>
        <w:t>Внаслідок війни зростає відсоток дітей, які не охоплені дошкільною освітою: результати дослідження</w:t>
      </w:r>
      <w:r w:rsidR="003B1798" w:rsidRPr="003B1798">
        <w:rPr>
          <w:rFonts w:eastAsia="Times New Roman" w:cstheme="minorHAnsi"/>
          <w:sz w:val="24"/>
          <w:szCs w:val="24"/>
        </w:rPr>
        <w:t>.</w:t>
      </w:r>
      <w:r w:rsidRPr="003B1798">
        <w:rPr>
          <w:rFonts w:eastAsia="Times New Roman" w:cstheme="minorHAnsi"/>
          <w:bCs/>
          <w:kern w:val="36"/>
          <w:sz w:val="24"/>
          <w:szCs w:val="24"/>
          <w:lang w:val="uk-UA"/>
        </w:rPr>
        <w:t xml:space="preserve"> </w:t>
      </w:r>
      <w:hyperlink r:id="rId8" w:history="1">
        <w:r w:rsidRPr="00F67D5F">
          <w:rPr>
            <w:rFonts w:eastAsia="Times New Roman" w:cstheme="minorHAnsi"/>
            <w:spacing w:val="11"/>
            <w:sz w:val="24"/>
            <w:szCs w:val="24"/>
            <w:bdr w:val="none" w:sz="0" w:space="0" w:color="auto" w:frame="1"/>
          </w:rPr>
          <w:t>Державна служба якості освіти України</w:t>
        </w:r>
      </w:hyperlink>
      <w:r w:rsidR="00267B5A" w:rsidRPr="00F67D5F">
        <w:rPr>
          <w:rFonts w:eastAsia="Times New Roman" w:cstheme="minorHAnsi"/>
          <w:spacing w:val="11"/>
          <w:sz w:val="24"/>
          <w:szCs w:val="24"/>
          <w:lang w:val="uk-UA"/>
        </w:rPr>
        <w:t xml:space="preserve"> // Урядовий портал, </w:t>
      </w:r>
      <w:r w:rsidR="00267B5A" w:rsidRPr="00F67D5F">
        <w:rPr>
          <w:rFonts w:eastAsia="Times New Roman" w:cstheme="minorHAnsi"/>
          <w:spacing w:val="11"/>
          <w:sz w:val="24"/>
          <w:szCs w:val="24"/>
        </w:rPr>
        <w:t>13</w:t>
      </w:r>
      <w:r w:rsidR="00267B5A" w:rsidRPr="00F67D5F">
        <w:rPr>
          <w:rFonts w:eastAsia="Times New Roman" w:cstheme="minorHAnsi"/>
          <w:spacing w:val="11"/>
          <w:sz w:val="24"/>
          <w:szCs w:val="24"/>
          <w:lang w:val="uk-UA"/>
        </w:rPr>
        <w:t> </w:t>
      </w:r>
      <w:r w:rsidR="00267B5A" w:rsidRPr="00F67D5F">
        <w:rPr>
          <w:rFonts w:eastAsia="Times New Roman" w:cstheme="minorHAnsi"/>
          <w:spacing w:val="11"/>
          <w:sz w:val="24"/>
          <w:szCs w:val="24"/>
        </w:rPr>
        <w:t>липня 2023</w:t>
      </w:r>
      <w:r w:rsidR="00267B5A" w:rsidRPr="00F67D5F">
        <w:rPr>
          <w:rFonts w:eastAsia="Times New Roman" w:cstheme="minorHAnsi"/>
          <w:spacing w:val="11"/>
          <w:sz w:val="24"/>
          <w:szCs w:val="24"/>
          <w:lang w:val="uk-UA"/>
        </w:rPr>
        <w:t> </w:t>
      </w:r>
      <w:r w:rsidRPr="00F67D5F">
        <w:rPr>
          <w:rFonts w:eastAsia="Times New Roman" w:cstheme="minorHAnsi"/>
          <w:spacing w:val="11"/>
          <w:sz w:val="24"/>
          <w:szCs w:val="24"/>
        </w:rPr>
        <w:t>року</w:t>
      </w:r>
      <w:r w:rsidRPr="00F67D5F">
        <w:rPr>
          <w:rFonts w:eastAsia="Times New Roman" w:cstheme="minorHAnsi"/>
          <w:spacing w:val="11"/>
          <w:sz w:val="24"/>
          <w:szCs w:val="24"/>
          <w:lang w:val="uk-UA"/>
        </w:rPr>
        <w:t xml:space="preserve">. </w:t>
      </w:r>
      <w:r w:rsidRPr="00F67D5F">
        <w:rPr>
          <w:rFonts w:eastAsia="Times New Roman" w:cstheme="minorHAnsi"/>
          <w:spacing w:val="11"/>
          <w:sz w:val="24"/>
          <w:szCs w:val="24"/>
          <w:lang w:val="en-US"/>
        </w:rPr>
        <w:t>URL</w:t>
      </w:r>
      <w:r w:rsidRPr="00F67D5F">
        <w:rPr>
          <w:rFonts w:eastAsia="Times New Roman" w:cstheme="minorHAnsi"/>
          <w:spacing w:val="11"/>
          <w:sz w:val="24"/>
          <w:szCs w:val="24"/>
          <w:lang w:val="uk-UA"/>
        </w:rPr>
        <w:t xml:space="preserve">: </w:t>
      </w:r>
      <w:hyperlink r:id="rId9" w:history="1">
        <w:r w:rsidR="00614B0B" w:rsidRPr="00F67D5F">
          <w:rPr>
            <w:rStyle w:val="a5"/>
            <w:rFonts w:cstheme="minorHAnsi"/>
            <w:sz w:val="24"/>
            <w:szCs w:val="24"/>
            <w:u w:val="none"/>
            <w:lang w:val="uk-UA"/>
          </w:rPr>
          <w:t>https://www.kmu.gov.ua/news/vnaslidok-viiny-zrostaie-vidsotok-ditei-iaki-ne-okhopleni-doshkilno</w:t>
        </w:r>
        <w:bookmarkStart w:id="0" w:name="_GoBack"/>
        <w:bookmarkEnd w:id="0"/>
        <w:r w:rsidR="00614B0B" w:rsidRPr="00F67D5F">
          <w:rPr>
            <w:rStyle w:val="a5"/>
            <w:rFonts w:cstheme="minorHAnsi"/>
            <w:sz w:val="24"/>
            <w:szCs w:val="24"/>
            <w:u w:val="none"/>
            <w:lang w:val="uk-UA"/>
          </w:rPr>
          <w:t>iu-osvitoiu-rezultaty-doslidzhennia</w:t>
        </w:r>
      </w:hyperlink>
      <w:r w:rsidR="00614B0B" w:rsidRPr="00F67D5F">
        <w:rPr>
          <w:rFonts w:cstheme="minorHAnsi"/>
          <w:sz w:val="24"/>
          <w:szCs w:val="24"/>
          <w:lang w:val="uk-UA"/>
        </w:rPr>
        <w:t xml:space="preserve"> 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(дата </w:t>
      </w:r>
      <w:proofErr w:type="spellStart"/>
      <w:r w:rsidR="00267B5A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звернення</w:t>
      </w:r>
      <w:proofErr w:type="spellEnd"/>
      <w:r w:rsidR="00267B5A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10.11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.2023)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20024" w:rsidRPr="00F67D5F" w:rsidRDefault="00F20024" w:rsidP="00F20024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7D5F">
        <w:rPr>
          <w:sz w:val="24"/>
          <w:szCs w:val="24"/>
          <w:lang w:val="uk-UA"/>
        </w:rPr>
        <w:t xml:space="preserve">Левантович О., Павлов Д. Олег Шаров: «Роль університетів – повільно, але невпинно і </w:t>
      </w:r>
      <w:proofErr w:type="spellStart"/>
      <w:r w:rsidRPr="00F67D5F">
        <w:rPr>
          <w:sz w:val="24"/>
          <w:szCs w:val="24"/>
          <w:lang w:val="uk-UA"/>
        </w:rPr>
        <w:t>незворотно</w:t>
      </w:r>
      <w:proofErr w:type="spellEnd"/>
      <w:r w:rsidRPr="00F67D5F">
        <w:rPr>
          <w:sz w:val="24"/>
          <w:szCs w:val="24"/>
          <w:lang w:val="uk-UA"/>
        </w:rPr>
        <w:t xml:space="preserve"> змінювати суспільство» // </w:t>
      </w:r>
      <w:r w:rsidRPr="00F67D5F">
        <w:rPr>
          <w:sz w:val="24"/>
          <w:szCs w:val="24"/>
          <w:lang w:val="en-US"/>
        </w:rPr>
        <w:t>The</w:t>
      </w:r>
      <w:r w:rsidRPr="00F67D5F">
        <w:rPr>
          <w:sz w:val="24"/>
          <w:szCs w:val="24"/>
          <w:lang w:val="uk-UA"/>
        </w:rPr>
        <w:t xml:space="preserve"> </w:t>
      </w:r>
      <w:r w:rsidRPr="00F67D5F">
        <w:rPr>
          <w:sz w:val="24"/>
          <w:szCs w:val="24"/>
          <w:lang w:val="en-US"/>
        </w:rPr>
        <w:t>Ukrainians</w:t>
      </w:r>
      <w:r w:rsidR="003B1798" w:rsidRPr="00F67D5F">
        <w:rPr>
          <w:sz w:val="24"/>
          <w:szCs w:val="24"/>
          <w:lang w:val="uk-UA"/>
        </w:rPr>
        <w:t xml:space="preserve">, </w:t>
      </w:r>
      <w:r w:rsidRPr="00F67D5F">
        <w:rPr>
          <w:sz w:val="24"/>
          <w:szCs w:val="24"/>
          <w:lang w:val="uk-UA"/>
        </w:rPr>
        <w:t xml:space="preserve">5 жовтня 2023 року. </w:t>
      </w:r>
      <w:r w:rsidRPr="00F67D5F">
        <w:rPr>
          <w:sz w:val="24"/>
          <w:szCs w:val="24"/>
          <w:lang w:val="en-US"/>
        </w:rPr>
        <w:t>URL</w:t>
      </w:r>
      <w:r w:rsidRPr="00F67D5F">
        <w:rPr>
          <w:sz w:val="24"/>
          <w:szCs w:val="24"/>
          <w:lang w:val="uk-UA"/>
        </w:rPr>
        <w:t xml:space="preserve">: </w:t>
      </w:r>
      <w:hyperlink r:id="rId10" w:history="1">
        <w:r w:rsidRPr="00F67D5F">
          <w:rPr>
            <w:color w:val="000000" w:themeColor="hyperlink"/>
            <w:sz w:val="24"/>
            <w:szCs w:val="24"/>
          </w:rPr>
          <w:t>https://theukrainians.org/oleg-sharov/?fbclid=IwAR2p-cKgO4HjsSbZ8NlcjVW4OljDfh_Ot0Gbx92kj1BNr_d2AFQKbq4FRn0</w:t>
        </w:r>
      </w:hyperlink>
      <w:r w:rsidRPr="00F67D5F">
        <w:rPr>
          <w:color w:val="000000" w:themeColor="hyperlink"/>
          <w:sz w:val="24"/>
          <w:szCs w:val="24"/>
          <w:lang w:val="uk-UA"/>
        </w:rPr>
        <w:t xml:space="preserve"> </w:t>
      </w:r>
      <w:r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(дата </w:t>
      </w:r>
      <w:proofErr w:type="spellStart"/>
      <w:r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звернення</w:t>
      </w:r>
      <w:proofErr w:type="spellEnd"/>
      <w:r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10.11.2023)</w:t>
      </w:r>
      <w:r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F20024" w:rsidRPr="00F67D5F" w:rsidRDefault="00F20024" w:rsidP="00F20024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67D5F">
        <w:rPr>
          <w:sz w:val="24"/>
          <w:szCs w:val="24"/>
        </w:rPr>
        <w:t>М</w:t>
      </w:r>
      <w:proofErr w:type="spellStart"/>
      <w:r w:rsidRPr="00F67D5F">
        <w:rPr>
          <w:sz w:val="24"/>
          <w:szCs w:val="24"/>
          <w:lang w:val="uk-UA"/>
        </w:rPr>
        <w:t>акар</w:t>
      </w:r>
      <w:proofErr w:type="spellEnd"/>
      <w:r w:rsidRPr="00F67D5F">
        <w:rPr>
          <w:sz w:val="24"/>
          <w:szCs w:val="24"/>
          <w:lang w:val="uk-UA"/>
        </w:rPr>
        <w:t>енко С. І. А</w:t>
      </w:r>
      <w:r w:rsidRPr="00F67D5F">
        <w:rPr>
          <w:rFonts w:eastAsia="TimesNewRomanPS-BoldMT"/>
          <w:sz w:val="24"/>
          <w:szCs w:val="24"/>
          <w:lang w:val="uk-UA"/>
        </w:rPr>
        <w:t xml:space="preserve">нтикризовий менеджмент </w:t>
      </w:r>
      <w:r w:rsidRPr="00F67D5F">
        <w:rPr>
          <w:rFonts w:eastAsia="TimesNewRomanPS-BoldMT"/>
          <w:sz w:val="24"/>
          <w:szCs w:val="24"/>
        </w:rPr>
        <w:t xml:space="preserve">закладу дошкільної освіти в умовах воєнного стану. </w:t>
      </w:r>
      <w:r w:rsidRPr="00F67D5F">
        <w:rPr>
          <w:rFonts w:eastAsia="Times New Roman"/>
          <w:bCs/>
          <w:i/>
          <w:iCs/>
          <w:color w:val="222222"/>
          <w:sz w:val="24"/>
          <w:szCs w:val="24"/>
          <w:lang w:val="uk-UA"/>
        </w:rPr>
        <w:t>Педагогічні науки: теорія та практика.</w:t>
      </w:r>
      <w:r w:rsidRPr="00F67D5F">
        <w:rPr>
          <w:rFonts w:eastAsia="Times New Roman"/>
          <w:bCs/>
          <w:iCs/>
          <w:color w:val="000000"/>
          <w:sz w:val="24"/>
          <w:szCs w:val="24"/>
          <w:lang w:val="uk-UA"/>
        </w:rPr>
        <w:t xml:space="preserve"> </w:t>
      </w:r>
      <w:r w:rsidRPr="00F67D5F">
        <w:rPr>
          <w:sz w:val="24"/>
          <w:szCs w:val="24"/>
        </w:rPr>
        <w:t>2022.</w:t>
      </w:r>
      <w:r w:rsidRPr="00F67D5F">
        <w:rPr>
          <w:rFonts w:eastAsia="Times New Roman"/>
          <w:bCs/>
          <w:iCs/>
          <w:color w:val="000000"/>
          <w:sz w:val="24"/>
          <w:szCs w:val="24"/>
          <w:lang w:val="uk-UA"/>
        </w:rPr>
        <w:t xml:space="preserve"> № 2. С. 126-132.</w:t>
      </w:r>
    </w:p>
    <w:p w:rsidR="005C1B37" w:rsidRPr="00F67D5F" w:rsidRDefault="005C1B37" w:rsidP="00A3379E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D5F">
        <w:rPr>
          <w:rFonts w:eastAsia="Times New Roman" w:cstheme="minorHAnsi"/>
          <w:bCs/>
          <w:kern w:val="36"/>
          <w:sz w:val="24"/>
          <w:szCs w:val="24"/>
        </w:rPr>
        <w:t>Тетяна Сідашева розповіла на брифінгу п</w:t>
      </w:r>
      <w:r w:rsidR="00F20024" w:rsidRPr="00F67D5F">
        <w:rPr>
          <w:rFonts w:eastAsia="Times New Roman" w:cstheme="minorHAnsi"/>
          <w:bCs/>
          <w:kern w:val="36"/>
          <w:sz w:val="24"/>
          <w:szCs w:val="24"/>
        </w:rPr>
        <w:t>ро особливості нового 2023-2024</w:t>
      </w:r>
      <w:r w:rsidR="00F20024" w:rsidRPr="00F67D5F">
        <w:rPr>
          <w:rFonts w:eastAsia="Times New Roman" w:cstheme="minorHAnsi"/>
          <w:bCs/>
          <w:kern w:val="36"/>
          <w:sz w:val="24"/>
          <w:szCs w:val="24"/>
          <w:lang w:val="uk-UA"/>
        </w:rPr>
        <w:t> </w:t>
      </w:r>
      <w:r w:rsidRPr="00F67D5F">
        <w:rPr>
          <w:rFonts w:eastAsia="Times New Roman" w:cstheme="minorHAnsi"/>
          <w:bCs/>
          <w:kern w:val="36"/>
          <w:sz w:val="24"/>
          <w:szCs w:val="24"/>
        </w:rPr>
        <w:t>навчального року</w:t>
      </w:r>
      <w:r w:rsidR="00267B5A" w:rsidRPr="00F67D5F">
        <w:rPr>
          <w:rFonts w:eastAsia="Times New Roman" w:cstheme="minorHAnsi"/>
          <w:bCs/>
          <w:kern w:val="36"/>
          <w:sz w:val="24"/>
          <w:szCs w:val="24"/>
          <w:lang w:val="uk-UA"/>
        </w:rPr>
        <w:t xml:space="preserve"> // Донецька </w:t>
      </w:r>
      <w:r w:rsidR="003B1798" w:rsidRPr="00F67D5F">
        <w:rPr>
          <w:rFonts w:eastAsia="Times New Roman" w:cstheme="minorHAnsi"/>
          <w:bCs/>
          <w:kern w:val="36"/>
          <w:sz w:val="24"/>
          <w:szCs w:val="24"/>
          <w:lang w:val="uk-UA"/>
        </w:rPr>
        <w:t xml:space="preserve">обласна державна адміністрація, </w:t>
      </w:r>
      <w:r w:rsidR="00267B5A" w:rsidRPr="00F67D5F">
        <w:rPr>
          <w:rFonts w:eastAsia="Times New Roman" w:cstheme="minorHAnsi"/>
          <w:sz w:val="24"/>
          <w:szCs w:val="24"/>
        </w:rPr>
        <w:t>30</w:t>
      </w:r>
      <w:r w:rsidR="00267B5A" w:rsidRPr="00F67D5F">
        <w:rPr>
          <w:rFonts w:eastAsia="Times New Roman" w:cstheme="minorHAnsi"/>
          <w:sz w:val="24"/>
          <w:szCs w:val="24"/>
          <w:lang w:val="uk-UA"/>
        </w:rPr>
        <w:t> </w:t>
      </w:r>
      <w:r w:rsidR="00267B5A" w:rsidRPr="00F67D5F">
        <w:rPr>
          <w:rFonts w:eastAsia="Times New Roman" w:cstheme="minorHAnsi"/>
          <w:sz w:val="24"/>
          <w:szCs w:val="24"/>
        </w:rPr>
        <w:t>серпня 2023</w:t>
      </w:r>
      <w:r w:rsidR="00267B5A" w:rsidRPr="00F67D5F">
        <w:rPr>
          <w:rFonts w:eastAsia="Times New Roman" w:cstheme="minorHAnsi"/>
          <w:sz w:val="24"/>
          <w:szCs w:val="24"/>
          <w:lang w:val="uk-UA"/>
        </w:rPr>
        <w:t> </w:t>
      </w:r>
      <w:r w:rsidRPr="00F67D5F">
        <w:rPr>
          <w:rFonts w:eastAsia="Times New Roman" w:cstheme="minorHAnsi"/>
          <w:sz w:val="24"/>
          <w:szCs w:val="24"/>
        </w:rPr>
        <w:t>року</w:t>
      </w:r>
      <w:r w:rsidRPr="00F67D5F">
        <w:rPr>
          <w:rFonts w:eastAsia="Times New Roman" w:cstheme="minorHAnsi"/>
          <w:sz w:val="24"/>
          <w:szCs w:val="24"/>
          <w:lang w:val="uk-UA"/>
        </w:rPr>
        <w:t xml:space="preserve">. </w:t>
      </w:r>
      <w:r w:rsidRPr="00F67D5F">
        <w:rPr>
          <w:rFonts w:eastAsia="Times New Roman" w:cstheme="minorHAnsi"/>
          <w:sz w:val="24"/>
          <w:szCs w:val="24"/>
          <w:lang w:val="en-US"/>
        </w:rPr>
        <w:t>URL</w:t>
      </w:r>
      <w:r w:rsidRPr="00F67D5F">
        <w:rPr>
          <w:rFonts w:eastAsia="Times New Roman" w:cstheme="minorHAnsi"/>
          <w:sz w:val="24"/>
          <w:szCs w:val="24"/>
          <w:lang w:val="uk-UA"/>
        </w:rPr>
        <w:t xml:space="preserve">: </w:t>
      </w:r>
      <w:hyperlink r:id="rId11" w:history="1">
        <w:r w:rsidRPr="00F67D5F">
          <w:rPr>
            <w:rStyle w:val="a5"/>
            <w:rFonts w:eastAsia="Times New Roman" w:cstheme="minorHAnsi"/>
            <w:bCs/>
            <w:color w:val="auto"/>
            <w:kern w:val="36"/>
            <w:sz w:val="24"/>
            <w:szCs w:val="24"/>
            <w:u w:val="none"/>
            <w:lang w:val="uk-UA"/>
          </w:rPr>
          <w:t>https://dn.gov.ua/news/tetyana-sidasheva-rozpovila-na-brifingu-pro-osoblivosti-novogo-2023-2024-navchalnogo-roku</w:t>
        </w:r>
      </w:hyperlink>
      <w:r w:rsidR="00614B0B" w:rsidRPr="00F67D5F">
        <w:rPr>
          <w:rStyle w:val="a5"/>
          <w:rFonts w:eastAsia="Times New Roman" w:cstheme="minorHAnsi"/>
          <w:bCs/>
          <w:color w:val="auto"/>
          <w:kern w:val="36"/>
          <w:sz w:val="24"/>
          <w:szCs w:val="24"/>
          <w:u w:val="none"/>
          <w:lang w:val="uk-UA"/>
        </w:rPr>
        <w:t xml:space="preserve"> 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(дата </w:t>
      </w:r>
      <w:proofErr w:type="spellStart"/>
      <w:r w:rsidR="00267B5A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звернення</w:t>
      </w:r>
      <w:proofErr w:type="spellEnd"/>
      <w:r w:rsidR="00267B5A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10.11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.2023)</w:t>
      </w:r>
      <w:r w:rsidR="00614B0B"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C11E6" w:rsidRPr="001C11E6" w:rsidRDefault="00F20024" w:rsidP="009576E2">
      <w:pPr>
        <w:tabs>
          <w:tab w:val="left" w:pos="0"/>
        </w:tabs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67D5F">
        <w:rPr>
          <w:rFonts w:eastAsia="Times New Roman" w:cstheme="minorHAnsi"/>
          <w:bCs/>
          <w:kern w:val="36"/>
          <w:sz w:val="24"/>
          <w:szCs w:val="24"/>
        </w:rPr>
        <w:t>Управлінські та методичні акценти 2023/2024 навчального року</w:t>
      </w:r>
      <w:r w:rsidRPr="00F67D5F">
        <w:rPr>
          <w:rFonts w:cstheme="minorHAnsi"/>
          <w:sz w:val="24"/>
          <w:szCs w:val="24"/>
          <w:lang w:val="uk-UA"/>
        </w:rPr>
        <w:t xml:space="preserve">: </w:t>
      </w:r>
      <w:r w:rsidRPr="00F67D5F">
        <w:rPr>
          <w:rFonts w:eastAsia="Times New Roman" w:cstheme="minorHAnsi"/>
          <w:bCs/>
          <w:kern w:val="36"/>
          <w:sz w:val="24"/>
          <w:szCs w:val="24"/>
          <w:lang w:val="uk-UA"/>
        </w:rPr>
        <w:t>Всеукраїнська педагогічна рада</w:t>
      </w:r>
      <w:r w:rsidRPr="00F67D5F">
        <w:rPr>
          <w:rFonts w:cstheme="minorHAnsi"/>
          <w:sz w:val="24"/>
          <w:szCs w:val="24"/>
          <w:lang w:val="uk-UA"/>
        </w:rPr>
        <w:t xml:space="preserve"> // </w:t>
      </w:r>
      <w:r w:rsidRPr="00F67D5F">
        <w:rPr>
          <w:sz w:val="24"/>
          <w:szCs w:val="24"/>
        </w:rPr>
        <w:t>YouTube</w:t>
      </w:r>
      <w:r w:rsidR="005A504B" w:rsidRPr="00F67D5F">
        <w:rPr>
          <w:sz w:val="24"/>
          <w:szCs w:val="24"/>
          <w:lang w:val="uk-UA"/>
        </w:rPr>
        <w:t xml:space="preserve">, </w:t>
      </w:r>
      <w:r w:rsidRPr="00F67D5F">
        <w:rPr>
          <w:rFonts w:cstheme="minorHAnsi"/>
          <w:sz w:val="24"/>
          <w:szCs w:val="24"/>
          <w:lang w:val="uk-UA"/>
        </w:rPr>
        <w:t xml:space="preserve">20 вересня 2023 року. </w:t>
      </w:r>
      <w:r w:rsidRPr="00F67D5F">
        <w:rPr>
          <w:rFonts w:cstheme="minorHAnsi"/>
          <w:sz w:val="24"/>
          <w:szCs w:val="24"/>
          <w:lang w:val="en-US"/>
        </w:rPr>
        <w:t>URL</w:t>
      </w:r>
      <w:r w:rsidRPr="00F67D5F">
        <w:rPr>
          <w:rFonts w:cstheme="minorHAnsi"/>
          <w:sz w:val="24"/>
          <w:szCs w:val="24"/>
          <w:lang w:val="uk-UA"/>
        </w:rPr>
        <w:t xml:space="preserve">: </w:t>
      </w:r>
      <w:hyperlink r:id="rId12" w:history="1">
        <w:r w:rsidRPr="00F67D5F">
          <w:rPr>
            <w:rStyle w:val="a5"/>
            <w:rFonts w:cstheme="minorHAnsi"/>
            <w:color w:val="auto"/>
            <w:sz w:val="24"/>
            <w:szCs w:val="24"/>
            <w:u w:val="none"/>
            <w:lang w:val="uk-UA"/>
          </w:rPr>
          <w:t>https://www.youtube.com/watch?v=Lx2aMtEcK5I</w:t>
        </w:r>
      </w:hyperlink>
      <w:r w:rsidRPr="00F67D5F">
        <w:rPr>
          <w:rStyle w:val="a5"/>
          <w:rFonts w:cstheme="minorHAnsi"/>
          <w:color w:val="auto"/>
          <w:sz w:val="24"/>
          <w:szCs w:val="24"/>
          <w:u w:val="none"/>
          <w:lang w:val="uk-UA"/>
        </w:rPr>
        <w:t xml:space="preserve"> </w:t>
      </w:r>
      <w:r w:rsidRPr="00F67D5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(дата звернення: 10.</w:t>
      </w:r>
      <w:r w:rsidRPr="00BD0F7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11.2023).</w:t>
      </w:r>
    </w:p>
    <w:sectPr w:rsidR="001C11E6" w:rsidRPr="001C11E6" w:rsidSect="00893BB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milov">
    <w:altName w:val="Ermilov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yivType Sans Medium">
    <w:altName w:val="KyivType Sans Medium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KyivType Sans Bold">
    <w:altName w:val="KyivType Sans 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TimesNewRomanPS-BoldMT"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4B472C"/>
    <w:multiLevelType w:val="hybridMultilevel"/>
    <w:tmpl w:val="B994F54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FB0BADA"/>
    <w:multiLevelType w:val="hybridMultilevel"/>
    <w:tmpl w:val="A71EB0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19B7AD9"/>
    <w:multiLevelType w:val="hybridMultilevel"/>
    <w:tmpl w:val="04B56F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796173A"/>
    <w:multiLevelType w:val="hybridMultilevel"/>
    <w:tmpl w:val="9F086A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83931"/>
    <w:multiLevelType w:val="hybridMultilevel"/>
    <w:tmpl w:val="AD8206E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5F9582F"/>
    <w:multiLevelType w:val="hybridMultilevel"/>
    <w:tmpl w:val="825C71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54859"/>
    <w:multiLevelType w:val="hybridMultilevel"/>
    <w:tmpl w:val="07A0DA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5A1E12D"/>
    <w:multiLevelType w:val="hybridMultilevel"/>
    <w:tmpl w:val="6BED95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65B5958"/>
    <w:multiLevelType w:val="multilevel"/>
    <w:tmpl w:val="9FB6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E37D97"/>
    <w:multiLevelType w:val="hybridMultilevel"/>
    <w:tmpl w:val="0147421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A5B3847"/>
    <w:multiLevelType w:val="hybridMultilevel"/>
    <w:tmpl w:val="A1E0B724"/>
    <w:lvl w:ilvl="0" w:tplc="20FCC80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8710007"/>
    <w:multiLevelType w:val="hybridMultilevel"/>
    <w:tmpl w:val="E1DC3C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28A57B63"/>
    <w:multiLevelType w:val="hybridMultilevel"/>
    <w:tmpl w:val="88EA02F2"/>
    <w:lvl w:ilvl="0" w:tplc="47BA2276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AF54711"/>
    <w:multiLevelType w:val="hybridMultilevel"/>
    <w:tmpl w:val="AB92B112"/>
    <w:lvl w:ilvl="0" w:tplc="04404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727F55"/>
    <w:multiLevelType w:val="hybridMultilevel"/>
    <w:tmpl w:val="66B8351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56086"/>
    <w:multiLevelType w:val="hybridMultilevel"/>
    <w:tmpl w:val="6EDC8F80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ADC86F"/>
    <w:multiLevelType w:val="hybridMultilevel"/>
    <w:tmpl w:val="52C63E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61886AC"/>
    <w:multiLevelType w:val="hybridMultilevel"/>
    <w:tmpl w:val="94DE4E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B327C60"/>
    <w:multiLevelType w:val="hybridMultilevel"/>
    <w:tmpl w:val="782A6B42"/>
    <w:lvl w:ilvl="0" w:tplc="F3882E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7E93EF"/>
    <w:multiLevelType w:val="hybridMultilevel"/>
    <w:tmpl w:val="D7414AD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55B9E9F"/>
    <w:multiLevelType w:val="hybridMultilevel"/>
    <w:tmpl w:val="CF2E68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1245EDA"/>
    <w:multiLevelType w:val="hybridMultilevel"/>
    <w:tmpl w:val="3774D3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A8DAF6"/>
    <w:multiLevelType w:val="hybridMultilevel"/>
    <w:tmpl w:val="79479F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29B70F9"/>
    <w:multiLevelType w:val="hybridMultilevel"/>
    <w:tmpl w:val="0BC62D5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0328CE0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F40CCA"/>
    <w:multiLevelType w:val="hybridMultilevel"/>
    <w:tmpl w:val="FA043154"/>
    <w:lvl w:ilvl="0" w:tplc="3F8A1D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8990C5"/>
    <w:multiLevelType w:val="hybridMultilevel"/>
    <w:tmpl w:val="60EC496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6"/>
  </w:num>
  <w:num w:numId="7">
    <w:abstractNumId w:val="3"/>
  </w:num>
  <w:num w:numId="8">
    <w:abstractNumId w:val="16"/>
  </w:num>
  <w:num w:numId="9">
    <w:abstractNumId w:val="22"/>
  </w:num>
  <w:num w:numId="10">
    <w:abstractNumId w:val="19"/>
  </w:num>
  <w:num w:numId="11">
    <w:abstractNumId w:val="9"/>
  </w:num>
  <w:num w:numId="12">
    <w:abstractNumId w:val="25"/>
  </w:num>
  <w:num w:numId="13">
    <w:abstractNumId w:val="7"/>
  </w:num>
  <w:num w:numId="14">
    <w:abstractNumId w:val="0"/>
  </w:num>
  <w:num w:numId="15">
    <w:abstractNumId w:val="1"/>
  </w:num>
  <w:num w:numId="16">
    <w:abstractNumId w:val="20"/>
  </w:num>
  <w:num w:numId="17">
    <w:abstractNumId w:val="17"/>
  </w:num>
  <w:num w:numId="18">
    <w:abstractNumId w:val="4"/>
  </w:num>
  <w:num w:numId="19">
    <w:abstractNumId w:val="12"/>
  </w:num>
  <w:num w:numId="20">
    <w:abstractNumId w:val="15"/>
  </w:num>
  <w:num w:numId="21">
    <w:abstractNumId w:val="10"/>
  </w:num>
  <w:num w:numId="22">
    <w:abstractNumId w:val="23"/>
  </w:num>
  <w:num w:numId="23">
    <w:abstractNumId w:val="14"/>
  </w:num>
  <w:num w:numId="24">
    <w:abstractNumId w:val="24"/>
  </w:num>
  <w:num w:numId="25">
    <w:abstractNumId w:val="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3D"/>
    <w:rsid w:val="00001E35"/>
    <w:rsid w:val="00042CE8"/>
    <w:rsid w:val="00064ADB"/>
    <w:rsid w:val="00067EC4"/>
    <w:rsid w:val="0007057A"/>
    <w:rsid w:val="00073C44"/>
    <w:rsid w:val="000A02F0"/>
    <w:rsid w:val="000A1750"/>
    <w:rsid w:val="000A240D"/>
    <w:rsid w:val="000A7A3F"/>
    <w:rsid w:val="000B1913"/>
    <w:rsid w:val="000B46F1"/>
    <w:rsid w:val="000D150C"/>
    <w:rsid w:val="000E4DC9"/>
    <w:rsid w:val="000F112C"/>
    <w:rsid w:val="000F173E"/>
    <w:rsid w:val="000F5C1A"/>
    <w:rsid w:val="000F5CC9"/>
    <w:rsid w:val="00103538"/>
    <w:rsid w:val="00104F31"/>
    <w:rsid w:val="001076A6"/>
    <w:rsid w:val="0011636C"/>
    <w:rsid w:val="001275D2"/>
    <w:rsid w:val="001473F7"/>
    <w:rsid w:val="00155DBB"/>
    <w:rsid w:val="0018043C"/>
    <w:rsid w:val="00182BFC"/>
    <w:rsid w:val="001843B5"/>
    <w:rsid w:val="001A796F"/>
    <w:rsid w:val="001C11E6"/>
    <w:rsid w:val="001C4AF7"/>
    <w:rsid w:val="001E5213"/>
    <w:rsid w:val="001E68A4"/>
    <w:rsid w:val="00206047"/>
    <w:rsid w:val="00210F3A"/>
    <w:rsid w:val="002226D9"/>
    <w:rsid w:val="00227343"/>
    <w:rsid w:val="00231AB8"/>
    <w:rsid w:val="0025571D"/>
    <w:rsid w:val="0026491A"/>
    <w:rsid w:val="00267B5A"/>
    <w:rsid w:val="0028442F"/>
    <w:rsid w:val="002B00E4"/>
    <w:rsid w:val="002C153D"/>
    <w:rsid w:val="002E2908"/>
    <w:rsid w:val="002E68AF"/>
    <w:rsid w:val="003026E9"/>
    <w:rsid w:val="00316474"/>
    <w:rsid w:val="00337C0D"/>
    <w:rsid w:val="003406E2"/>
    <w:rsid w:val="003420E2"/>
    <w:rsid w:val="0034705C"/>
    <w:rsid w:val="00350EF9"/>
    <w:rsid w:val="003600B3"/>
    <w:rsid w:val="00363A7E"/>
    <w:rsid w:val="00367222"/>
    <w:rsid w:val="00375984"/>
    <w:rsid w:val="00391937"/>
    <w:rsid w:val="003A199B"/>
    <w:rsid w:val="003B1798"/>
    <w:rsid w:val="003B4CB4"/>
    <w:rsid w:val="003C327C"/>
    <w:rsid w:val="003E5857"/>
    <w:rsid w:val="003F30E6"/>
    <w:rsid w:val="004127F5"/>
    <w:rsid w:val="00417B14"/>
    <w:rsid w:val="00437465"/>
    <w:rsid w:val="0045281B"/>
    <w:rsid w:val="004763E3"/>
    <w:rsid w:val="00483C02"/>
    <w:rsid w:val="004A0884"/>
    <w:rsid w:val="004A6575"/>
    <w:rsid w:val="004F30AC"/>
    <w:rsid w:val="0050665F"/>
    <w:rsid w:val="00506798"/>
    <w:rsid w:val="0052233D"/>
    <w:rsid w:val="0052654A"/>
    <w:rsid w:val="00561473"/>
    <w:rsid w:val="00564BC8"/>
    <w:rsid w:val="00566A86"/>
    <w:rsid w:val="00567490"/>
    <w:rsid w:val="00573DF5"/>
    <w:rsid w:val="00573E14"/>
    <w:rsid w:val="005938C5"/>
    <w:rsid w:val="00595D78"/>
    <w:rsid w:val="005A3B0A"/>
    <w:rsid w:val="005A419F"/>
    <w:rsid w:val="005A504B"/>
    <w:rsid w:val="005C1B37"/>
    <w:rsid w:val="005C6B22"/>
    <w:rsid w:val="005C7616"/>
    <w:rsid w:val="005E74BA"/>
    <w:rsid w:val="005F102F"/>
    <w:rsid w:val="005F55A8"/>
    <w:rsid w:val="006072F8"/>
    <w:rsid w:val="00614B0B"/>
    <w:rsid w:val="00625919"/>
    <w:rsid w:val="00645388"/>
    <w:rsid w:val="00657C41"/>
    <w:rsid w:val="006744C2"/>
    <w:rsid w:val="006870FF"/>
    <w:rsid w:val="006957E3"/>
    <w:rsid w:val="006A7A6D"/>
    <w:rsid w:val="006E044E"/>
    <w:rsid w:val="007262D0"/>
    <w:rsid w:val="00726668"/>
    <w:rsid w:val="00731C9C"/>
    <w:rsid w:val="00733934"/>
    <w:rsid w:val="00773EFA"/>
    <w:rsid w:val="0078027E"/>
    <w:rsid w:val="00792C18"/>
    <w:rsid w:val="00797B8C"/>
    <w:rsid w:val="007A695F"/>
    <w:rsid w:val="007B0275"/>
    <w:rsid w:val="007B77FD"/>
    <w:rsid w:val="007E4F83"/>
    <w:rsid w:val="007F08E0"/>
    <w:rsid w:val="008177C8"/>
    <w:rsid w:val="008209FA"/>
    <w:rsid w:val="00833F39"/>
    <w:rsid w:val="00852A73"/>
    <w:rsid w:val="008539A4"/>
    <w:rsid w:val="00853CBC"/>
    <w:rsid w:val="00864D24"/>
    <w:rsid w:val="008668ED"/>
    <w:rsid w:val="00882981"/>
    <w:rsid w:val="00893BBC"/>
    <w:rsid w:val="008D0BF3"/>
    <w:rsid w:val="008F3F0F"/>
    <w:rsid w:val="009027E8"/>
    <w:rsid w:val="00922607"/>
    <w:rsid w:val="009248B4"/>
    <w:rsid w:val="00937B7D"/>
    <w:rsid w:val="009576E2"/>
    <w:rsid w:val="00965BF0"/>
    <w:rsid w:val="00974DC9"/>
    <w:rsid w:val="009A146C"/>
    <w:rsid w:val="009B1449"/>
    <w:rsid w:val="009C3206"/>
    <w:rsid w:val="00A22C61"/>
    <w:rsid w:val="00A23183"/>
    <w:rsid w:val="00A24693"/>
    <w:rsid w:val="00A3379E"/>
    <w:rsid w:val="00A44A7F"/>
    <w:rsid w:val="00A8194B"/>
    <w:rsid w:val="00A84F6A"/>
    <w:rsid w:val="00A86C7F"/>
    <w:rsid w:val="00AA3205"/>
    <w:rsid w:val="00AA704B"/>
    <w:rsid w:val="00AC1435"/>
    <w:rsid w:val="00AE450D"/>
    <w:rsid w:val="00AE53B0"/>
    <w:rsid w:val="00B07746"/>
    <w:rsid w:val="00B128A5"/>
    <w:rsid w:val="00B14A30"/>
    <w:rsid w:val="00B15533"/>
    <w:rsid w:val="00B34AE2"/>
    <w:rsid w:val="00B5122F"/>
    <w:rsid w:val="00B637B3"/>
    <w:rsid w:val="00B80035"/>
    <w:rsid w:val="00B97629"/>
    <w:rsid w:val="00BA0412"/>
    <w:rsid w:val="00BA4295"/>
    <w:rsid w:val="00BA60FA"/>
    <w:rsid w:val="00BB2479"/>
    <w:rsid w:val="00BC79D8"/>
    <w:rsid w:val="00BD0F74"/>
    <w:rsid w:val="00BD11DF"/>
    <w:rsid w:val="00BD2442"/>
    <w:rsid w:val="00C44B37"/>
    <w:rsid w:val="00C537DE"/>
    <w:rsid w:val="00C632FD"/>
    <w:rsid w:val="00C80C4B"/>
    <w:rsid w:val="00C8478B"/>
    <w:rsid w:val="00CA1B5B"/>
    <w:rsid w:val="00CC00B9"/>
    <w:rsid w:val="00CD32F7"/>
    <w:rsid w:val="00CE5F90"/>
    <w:rsid w:val="00D05854"/>
    <w:rsid w:val="00D130B0"/>
    <w:rsid w:val="00D2679C"/>
    <w:rsid w:val="00D331AB"/>
    <w:rsid w:val="00D55D08"/>
    <w:rsid w:val="00D70A7A"/>
    <w:rsid w:val="00D7447C"/>
    <w:rsid w:val="00D8575C"/>
    <w:rsid w:val="00D96DB4"/>
    <w:rsid w:val="00DA60C6"/>
    <w:rsid w:val="00DB67D3"/>
    <w:rsid w:val="00DC4283"/>
    <w:rsid w:val="00DC663F"/>
    <w:rsid w:val="00DE2E35"/>
    <w:rsid w:val="00DE3776"/>
    <w:rsid w:val="00DE3ADC"/>
    <w:rsid w:val="00DF431B"/>
    <w:rsid w:val="00DF5A8E"/>
    <w:rsid w:val="00E115E4"/>
    <w:rsid w:val="00E44E5F"/>
    <w:rsid w:val="00E75C3E"/>
    <w:rsid w:val="00E769AC"/>
    <w:rsid w:val="00EA067D"/>
    <w:rsid w:val="00EC5CF6"/>
    <w:rsid w:val="00EC70AC"/>
    <w:rsid w:val="00ED16D4"/>
    <w:rsid w:val="00ED53BD"/>
    <w:rsid w:val="00F00CDC"/>
    <w:rsid w:val="00F015E7"/>
    <w:rsid w:val="00F041DE"/>
    <w:rsid w:val="00F20024"/>
    <w:rsid w:val="00F4465D"/>
    <w:rsid w:val="00F67D5F"/>
    <w:rsid w:val="00F7358A"/>
    <w:rsid w:val="00F75884"/>
    <w:rsid w:val="00F90314"/>
    <w:rsid w:val="00FA15B9"/>
    <w:rsid w:val="00FF30BE"/>
    <w:rsid w:val="00FF4EE0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4DC9"/>
    <w:rPr>
      <w:color w:val="000000" w:themeColor="hyperlink"/>
      <w:u w:val="single"/>
    </w:rPr>
  </w:style>
  <w:style w:type="character" w:styleId="a6">
    <w:name w:val="Strong"/>
    <w:basedOn w:val="a0"/>
    <w:uiPriority w:val="22"/>
    <w:qFormat/>
    <w:rsid w:val="00042CE8"/>
    <w:rPr>
      <w:b/>
      <w:bCs/>
    </w:rPr>
  </w:style>
  <w:style w:type="paragraph" w:styleId="a7">
    <w:name w:val="List Paragraph"/>
    <w:basedOn w:val="a"/>
    <w:uiPriority w:val="34"/>
    <w:qFormat/>
    <w:rsid w:val="008539A4"/>
    <w:pPr>
      <w:ind w:left="720"/>
      <w:contextualSpacing/>
    </w:pPr>
  </w:style>
  <w:style w:type="character" w:customStyle="1" w:styleId="A30">
    <w:name w:val="A3"/>
    <w:uiPriority w:val="99"/>
    <w:rsid w:val="00A8194B"/>
    <w:rPr>
      <w:rFonts w:cs="Ermilov"/>
      <w:b/>
      <w:bCs/>
      <w:color w:val="000000"/>
      <w:sz w:val="36"/>
      <w:szCs w:val="36"/>
    </w:rPr>
  </w:style>
  <w:style w:type="paragraph" w:customStyle="1" w:styleId="Default">
    <w:name w:val="Default"/>
    <w:rsid w:val="00A8194B"/>
    <w:pPr>
      <w:autoSpaceDE w:val="0"/>
      <w:autoSpaceDN w:val="0"/>
      <w:adjustRightInd w:val="0"/>
      <w:spacing w:line="240" w:lineRule="auto"/>
      <w:ind w:firstLine="0"/>
      <w:jc w:val="left"/>
    </w:pPr>
    <w:rPr>
      <w:rFonts w:ascii="KyivType Sans Medium" w:hAnsi="KyivType Sans Medium" w:cs="KyivType Sans Medium"/>
      <w:color w:val="000000"/>
      <w:sz w:val="24"/>
      <w:szCs w:val="24"/>
    </w:rPr>
  </w:style>
  <w:style w:type="character" w:customStyle="1" w:styleId="A20">
    <w:name w:val="A2"/>
    <w:uiPriority w:val="99"/>
    <w:rsid w:val="00A8194B"/>
    <w:rPr>
      <w:rFonts w:cs="KyivType Sans Medium"/>
      <w:color w:val="000000"/>
      <w:sz w:val="20"/>
      <w:szCs w:val="20"/>
    </w:rPr>
  </w:style>
  <w:style w:type="character" w:customStyle="1" w:styleId="A50">
    <w:name w:val="A5"/>
    <w:uiPriority w:val="99"/>
    <w:rsid w:val="00A8194B"/>
    <w:rPr>
      <w:rFonts w:ascii="KyivType Sans Bold" w:hAnsi="KyivType Sans Bold" w:cs="KyivType Sans Bold"/>
      <w:b/>
      <w:bCs/>
      <w:color w:val="000000"/>
    </w:rPr>
  </w:style>
  <w:style w:type="paragraph" w:customStyle="1" w:styleId="Pa1">
    <w:name w:val="Pa1"/>
    <w:basedOn w:val="Default"/>
    <w:next w:val="Default"/>
    <w:uiPriority w:val="99"/>
    <w:rsid w:val="00A8194B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A8194B"/>
    <w:pPr>
      <w:spacing w:line="241" w:lineRule="atLeast"/>
    </w:pPr>
    <w:rPr>
      <w:rFonts w:cstheme="minorBidi"/>
      <w:color w:val="auto"/>
    </w:rPr>
  </w:style>
  <w:style w:type="character" w:styleId="a8">
    <w:name w:val="FollowedHyperlink"/>
    <w:basedOn w:val="a0"/>
    <w:uiPriority w:val="99"/>
    <w:semiHidden/>
    <w:unhideWhenUsed/>
    <w:rsid w:val="005C1B37"/>
    <w:rPr>
      <w:color w:val="00000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D0B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inline-color">
    <w:name w:val="has-inline-color"/>
    <w:basedOn w:val="a0"/>
    <w:rsid w:val="008D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C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CB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74DC9"/>
    <w:rPr>
      <w:color w:val="000000" w:themeColor="hyperlink"/>
      <w:u w:val="single"/>
    </w:rPr>
  </w:style>
  <w:style w:type="character" w:styleId="a6">
    <w:name w:val="Strong"/>
    <w:basedOn w:val="a0"/>
    <w:uiPriority w:val="22"/>
    <w:qFormat/>
    <w:rsid w:val="00042CE8"/>
    <w:rPr>
      <w:b/>
      <w:bCs/>
    </w:rPr>
  </w:style>
  <w:style w:type="paragraph" w:styleId="a7">
    <w:name w:val="List Paragraph"/>
    <w:basedOn w:val="a"/>
    <w:uiPriority w:val="34"/>
    <w:qFormat/>
    <w:rsid w:val="008539A4"/>
    <w:pPr>
      <w:ind w:left="720"/>
      <w:contextualSpacing/>
    </w:pPr>
  </w:style>
  <w:style w:type="character" w:customStyle="1" w:styleId="A30">
    <w:name w:val="A3"/>
    <w:uiPriority w:val="99"/>
    <w:rsid w:val="00A8194B"/>
    <w:rPr>
      <w:rFonts w:cs="Ermilov"/>
      <w:b/>
      <w:bCs/>
      <w:color w:val="000000"/>
      <w:sz w:val="36"/>
      <w:szCs w:val="36"/>
    </w:rPr>
  </w:style>
  <w:style w:type="paragraph" w:customStyle="1" w:styleId="Default">
    <w:name w:val="Default"/>
    <w:rsid w:val="00A8194B"/>
    <w:pPr>
      <w:autoSpaceDE w:val="0"/>
      <w:autoSpaceDN w:val="0"/>
      <w:adjustRightInd w:val="0"/>
      <w:spacing w:line="240" w:lineRule="auto"/>
      <w:ind w:firstLine="0"/>
      <w:jc w:val="left"/>
    </w:pPr>
    <w:rPr>
      <w:rFonts w:ascii="KyivType Sans Medium" w:hAnsi="KyivType Sans Medium" w:cs="KyivType Sans Medium"/>
      <w:color w:val="000000"/>
      <w:sz w:val="24"/>
      <w:szCs w:val="24"/>
    </w:rPr>
  </w:style>
  <w:style w:type="character" w:customStyle="1" w:styleId="A20">
    <w:name w:val="A2"/>
    <w:uiPriority w:val="99"/>
    <w:rsid w:val="00A8194B"/>
    <w:rPr>
      <w:rFonts w:cs="KyivType Sans Medium"/>
      <w:color w:val="000000"/>
      <w:sz w:val="20"/>
      <w:szCs w:val="20"/>
    </w:rPr>
  </w:style>
  <w:style w:type="character" w:customStyle="1" w:styleId="A50">
    <w:name w:val="A5"/>
    <w:uiPriority w:val="99"/>
    <w:rsid w:val="00A8194B"/>
    <w:rPr>
      <w:rFonts w:ascii="KyivType Sans Bold" w:hAnsi="KyivType Sans Bold" w:cs="KyivType Sans Bold"/>
      <w:b/>
      <w:bCs/>
      <w:color w:val="000000"/>
    </w:rPr>
  </w:style>
  <w:style w:type="paragraph" w:customStyle="1" w:styleId="Pa1">
    <w:name w:val="Pa1"/>
    <w:basedOn w:val="Default"/>
    <w:next w:val="Default"/>
    <w:uiPriority w:val="99"/>
    <w:rsid w:val="00A8194B"/>
    <w:pPr>
      <w:spacing w:line="241" w:lineRule="atLeast"/>
    </w:pPr>
    <w:rPr>
      <w:rFonts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A8194B"/>
    <w:pPr>
      <w:spacing w:line="241" w:lineRule="atLeast"/>
    </w:pPr>
    <w:rPr>
      <w:rFonts w:cstheme="minorBidi"/>
      <w:color w:val="auto"/>
    </w:rPr>
  </w:style>
  <w:style w:type="character" w:styleId="a8">
    <w:name w:val="FollowedHyperlink"/>
    <w:basedOn w:val="a0"/>
    <w:uiPriority w:val="99"/>
    <w:semiHidden/>
    <w:unhideWhenUsed/>
    <w:rsid w:val="005C1B37"/>
    <w:rPr>
      <w:color w:val="00000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8D0BF3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as-inline-color">
    <w:name w:val="has-inline-color"/>
    <w:basedOn w:val="a0"/>
    <w:rsid w:val="008D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0761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675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qe.gov.ua/index.php/uk-u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.makarenko@mdu.in.ua" TargetMode="External"/><Relationship Id="rId12" Type="http://schemas.openxmlformats.org/officeDocument/2006/relationships/hyperlink" Target="https://www.youtube.com/watch?v=Lx2aMtEcK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n.gov.ua/news/tetyana-sidasheva-rozpovila-na-brifingu-pro-osoblivosti-novogo-2023-2024-navchalnogo-rok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heukrainians.org/oleg-sharov/?fbclid=IwAR2p-cKgO4HjsSbZ8NlcjVW4OljDfh_Ot0Gbx92kj1BNr_d2AFQKbq4FRn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mu.gov.ua/news/vnaslidok-viiny-zrostaie-vidsotok-ditei-iaki-ne-okhopleni-doshkilnoiu-osvitoiu-rezultaty-doslidzhenn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32B9-3EFB-4ABB-A3B2-79D30D64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122</cp:revision>
  <dcterms:created xsi:type="dcterms:W3CDTF">2023-11-06T23:11:00Z</dcterms:created>
  <dcterms:modified xsi:type="dcterms:W3CDTF">2023-11-15T09:35:00Z</dcterms:modified>
</cp:coreProperties>
</file>