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9D72" w14:textId="77777777" w:rsidR="00890BAB" w:rsidRPr="00D8655D" w:rsidRDefault="00890BAB" w:rsidP="00D8655D">
      <w:pPr>
        <w:spacing w:after="0" w:line="276" w:lineRule="auto"/>
        <w:jc w:val="both"/>
        <w:rPr>
          <w:rFonts w:ascii="Times New Roman" w:hAnsi="Times New Roman" w:cs="Times New Roman"/>
          <w:i/>
          <w:sz w:val="24"/>
          <w:szCs w:val="24"/>
          <w:lang w:val="uk-UA"/>
        </w:rPr>
      </w:pPr>
      <w:r w:rsidRPr="00D8655D">
        <w:rPr>
          <w:rFonts w:ascii="Times New Roman" w:hAnsi="Times New Roman" w:cs="Times New Roman"/>
          <w:sz w:val="24"/>
          <w:szCs w:val="24"/>
          <w:lang w:val="uk-UA"/>
        </w:rPr>
        <w:t>УДК 351.82:332.12</w:t>
      </w:r>
    </w:p>
    <w:p w14:paraId="1FEADBC6" w14:textId="77777777" w:rsidR="00D8655D" w:rsidRPr="00D8655D" w:rsidRDefault="00D8655D" w:rsidP="00D8655D">
      <w:pPr>
        <w:spacing w:after="0" w:line="276" w:lineRule="auto"/>
        <w:jc w:val="both"/>
        <w:rPr>
          <w:rFonts w:ascii="Times New Roman" w:hAnsi="Times New Roman" w:cs="Times New Roman"/>
          <w:b/>
          <w:sz w:val="24"/>
          <w:szCs w:val="24"/>
          <w:lang w:val="uk-UA"/>
        </w:rPr>
      </w:pPr>
    </w:p>
    <w:p w14:paraId="11F00F09" w14:textId="62A2F055" w:rsidR="00977832" w:rsidRPr="00D8655D" w:rsidRDefault="00890BAB" w:rsidP="00D8655D">
      <w:pPr>
        <w:spacing w:after="0" w:line="276" w:lineRule="auto"/>
        <w:jc w:val="both"/>
        <w:rPr>
          <w:rFonts w:ascii="Times New Roman" w:hAnsi="Times New Roman" w:cs="Times New Roman"/>
          <w:b/>
          <w:sz w:val="24"/>
          <w:szCs w:val="24"/>
          <w:lang w:val="uk-UA"/>
        </w:rPr>
      </w:pPr>
      <w:r w:rsidRPr="00D8655D">
        <w:rPr>
          <w:rFonts w:ascii="Times New Roman" w:hAnsi="Times New Roman" w:cs="Times New Roman"/>
          <w:b/>
          <w:sz w:val="24"/>
          <w:szCs w:val="24"/>
          <w:lang w:val="uk-UA"/>
        </w:rPr>
        <w:t xml:space="preserve">Володимир </w:t>
      </w:r>
      <w:proofErr w:type="spellStart"/>
      <w:r w:rsidR="00977832" w:rsidRPr="00D8655D">
        <w:rPr>
          <w:rFonts w:ascii="Times New Roman" w:hAnsi="Times New Roman" w:cs="Times New Roman"/>
          <w:b/>
          <w:sz w:val="24"/>
          <w:szCs w:val="24"/>
          <w:lang w:val="uk-UA"/>
        </w:rPr>
        <w:t>Горник</w:t>
      </w:r>
      <w:proofErr w:type="spellEnd"/>
      <w:r w:rsidR="00977832" w:rsidRPr="00D8655D">
        <w:rPr>
          <w:rFonts w:ascii="Times New Roman" w:hAnsi="Times New Roman" w:cs="Times New Roman"/>
          <w:b/>
          <w:sz w:val="24"/>
          <w:szCs w:val="24"/>
          <w:lang w:val="uk-UA"/>
        </w:rPr>
        <w:t xml:space="preserve"> </w:t>
      </w:r>
    </w:p>
    <w:p w14:paraId="66FF0299" w14:textId="0294DB9F" w:rsidR="0006227E" w:rsidRPr="00D8655D" w:rsidRDefault="000D6D44" w:rsidP="00D8655D">
      <w:pPr>
        <w:spacing w:after="0" w:line="276" w:lineRule="auto"/>
        <w:jc w:val="both"/>
        <w:rPr>
          <w:rFonts w:ascii="Times New Roman" w:hAnsi="Times New Roman" w:cs="Times New Roman"/>
          <w:sz w:val="24"/>
          <w:szCs w:val="24"/>
          <w:lang w:val="uk-UA"/>
        </w:rPr>
      </w:pPr>
      <w:proofErr w:type="spellStart"/>
      <w:r w:rsidRPr="00D8655D">
        <w:rPr>
          <w:rFonts w:ascii="Times New Roman" w:hAnsi="Times New Roman" w:cs="Times New Roman"/>
          <w:sz w:val="24"/>
          <w:szCs w:val="24"/>
          <w:lang w:val="uk-UA"/>
        </w:rPr>
        <w:t>д.держ.упр</w:t>
      </w:r>
      <w:proofErr w:type="spellEnd"/>
      <w:r w:rsidRPr="00D8655D">
        <w:rPr>
          <w:rFonts w:ascii="Times New Roman" w:hAnsi="Times New Roman" w:cs="Times New Roman"/>
          <w:sz w:val="24"/>
          <w:szCs w:val="24"/>
          <w:lang w:val="uk-UA"/>
        </w:rPr>
        <w:t>.,</w:t>
      </w:r>
      <w:r w:rsidR="00D8655D">
        <w:rPr>
          <w:rFonts w:ascii="Times New Roman" w:hAnsi="Times New Roman" w:cs="Times New Roman"/>
          <w:sz w:val="24"/>
          <w:szCs w:val="24"/>
          <w:lang w:val="uk-UA"/>
        </w:rPr>
        <w:t xml:space="preserve"> </w:t>
      </w:r>
      <w:r w:rsidRPr="00D8655D">
        <w:rPr>
          <w:rFonts w:ascii="Times New Roman" w:hAnsi="Times New Roman" w:cs="Times New Roman"/>
          <w:sz w:val="24"/>
          <w:szCs w:val="24"/>
          <w:lang w:val="uk-UA"/>
        </w:rPr>
        <w:t>професор</w:t>
      </w:r>
      <w:r w:rsidR="00977832" w:rsidRPr="00D8655D">
        <w:rPr>
          <w:rFonts w:ascii="Times New Roman" w:hAnsi="Times New Roman" w:cs="Times New Roman"/>
          <w:sz w:val="24"/>
          <w:szCs w:val="24"/>
          <w:lang w:val="uk-UA"/>
        </w:rPr>
        <w:t>, директор навчально-наукового</w:t>
      </w:r>
      <w:r w:rsidR="0006227E" w:rsidRPr="00D8655D">
        <w:rPr>
          <w:rFonts w:ascii="Times New Roman" w:hAnsi="Times New Roman" w:cs="Times New Roman"/>
          <w:sz w:val="24"/>
          <w:szCs w:val="24"/>
          <w:lang w:val="uk-UA"/>
        </w:rPr>
        <w:t xml:space="preserve"> </w:t>
      </w:r>
      <w:r w:rsidR="00977832" w:rsidRPr="00D8655D">
        <w:rPr>
          <w:rFonts w:ascii="Times New Roman" w:hAnsi="Times New Roman" w:cs="Times New Roman"/>
          <w:sz w:val="24"/>
          <w:szCs w:val="24"/>
          <w:lang w:val="uk-UA"/>
        </w:rPr>
        <w:t>інституту управління,</w:t>
      </w:r>
      <w:r w:rsidR="0006227E" w:rsidRPr="00D8655D">
        <w:rPr>
          <w:rFonts w:ascii="Times New Roman" w:hAnsi="Times New Roman" w:cs="Times New Roman"/>
          <w:sz w:val="24"/>
          <w:szCs w:val="24"/>
          <w:lang w:val="uk-UA"/>
        </w:rPr>
        <w:t xml:space="preserve"> </w:t>
      </w:r>
      <w:r w:rsidR="00977832" w:rsidRPr="00D8655D">
        <w:rPr>
          <w:rFonts w:ascii="Times New Roman" w:hAnsi="Times New Roman" w:cs="Times New Roman"/>
          <w:sz w:val="24"/>
          <w:szCs w:val="24"/>
          <w:lang w:val="uk-UA"/>
        </w:rPr>
        <w:t>економіки та природокористування</w:t>
      </w:r>
      <w:r w:rsidR="0006227E" w:rsidRPr="00D8655D">
        <w:rPr>
          <w:rFonts w:ascii="Times New Roman" w:hAnsi="Times New Roman" w:cs="Times New Roman"/>
          <w:sz w:val="24"/>
          <w:szCs w:val="24"/>
          <w:lang w:val="uk-UA"/>
        </w:rPr>
        <w:t xml:space="preserve"> </w:t>
      </w:r>
      <w:r w:rsidR="00977832" w:rsidRPr="00D8655D">
        <w:rPr>
          <w:rFonts w:ascii="Times New Roman" w:hAnsi="Times New Roman" w:cs="Times New Roman"/>
          <w:sz w:val="24"/>
          <w:szCs w:val="24"/>
          <w:lang w:val="uk-UA"/>
        </w:rPr>
        <w:t xml:space="preserve">Таврійського національного університету імені </w:t>
      </w:r>
      <w:proofErr w:type="spellStart"/>
      <w:r w:rsidR="00977832" w:rsidRPr="00D8655D">
        <w:rPr>
          <w:rFonts w:ascii="Times New Roman" w:hAnsi="Times New Roman" w:cs="Times New Roman"/>
          <w:sz w:val="24"/>
          <w:szCs w:val="24"/>
          <w:lang w:val="uk-UA"/>
        </w:rPr>
        <w:t>В.І.Вернадського</w:t>
      </w:r>
      <w:proofErr w:type="spellEnd"/>
      <w:r w:rsidR="0006227E" w:rsidRPr="00D8655D">
        <w:rPr>
          <w:rFonts w:ascii="Times New Roman" w:hAnsi="Times New Roman" w:cs="Times New Roman"/>
          <w:sz w:val="24"/>
          <w:szCs w:val="24"/>
          <w:lang w:val="uk-UA"/>
        </w:rPr>
        <w:t xml:space="preserve"> </w:t>
      </w:r>
    </w:p>
    <w:p w14:paraId="750C3324" w14:textId="7F1BC26E" w:rsidR="007766AA" w:rsidRPr="00D8655D" w:rsidRDefault="007766AA" w:rsidP="00D8655D">
      <w:pPr>
        <w:spacing w:after="0" w:line="276" w:lineRule="auto"/>
        <w:jc w:val="both"/>
        <w:rPr>
          <w:rFonts w:ascii="Times New Roman" w:hAnsi="Times New Roman" w:cs="Times New Roman"/>
          <w:sz w:val="24"/>
          <w:szCs w:val="24"/>
          <w:lang w:val="uk-UA"/>
        </w:rPr>
      </w:pPr>
      <w:r w:rsidRPr="00D8655D">
        <w:rPr>
          <w:rFonts w:ascii="Times New Roman" w:hAnsi="Times New Roman" w:cs="Times New Roman"/>
          <w:b/>
          <w:sz w:val="24"/>
          <w:szCs w:val="24"/>
          <w:lang w:val="uk-UA"/>
        </w:rPr>
        <w:t>Олександр Харченко</w:t>
      </w:r>
    </w:p>
    <w:p w14:paraId="279B7B7A" w14:textId="06533289" w:rsidR="00977832" w:rsidRDefault="00D8655D" w:rsidP="00D8655D">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ас</w:t>
      </w:r>
      <w:r w:rsidR="007766AA" w:rsidRPr="00D8655D">
        <w:rPr>
          <w:rFonts w:ascii="Times New Roman" w:hAnsi="Times New Roman" w:cs="Times New Roman"/>
          <w:sz w:val="24"/>
          <w:szCs w:val="24"/>
          <w:lang w:val="uk-UA"/>
        </w:rPr>
        <w:t>пірант кафедри публічного управління та економіки Таврійського національного університету імені В.І.</w:t>
      </w:r>
      <w:r>
        <w:rPr>
          <w:rFonts w:ascii="Times New Roman" w:hAnsi="Times New Roman" w:cs="Times New Roman"/>
          <w:sz w:val="24"/>
          <w:szCs w:val="24"/>
          <w:lang w:val="uk-UA"/>
        </w:rPr>
        <w:t xml:space="preserve"> </w:t>
      </w:r>
      <w:r w:rsidR="007766AA" w:rsidRPr="00D8655D">
        <w:rPr>
          <w:rFonts w:ascii="Times New Roman" w:hAnsi="Times New Roman" w:cs="Times New Roman"/>
          <w:sz w:val="24"/>
          <w:szCs w:val="24"/>
          <w:lang w:val="uk-UA"/>
        </w:rPr>
        <w:t>Вернадського</w:t>
      </w:r>
    </w:p>
    <w:p w14:paraId="40C65D27" w14:textId="77777777" w:rsidR="00EA5E9D" w:rsidRPr="00D8655D" w:rsidRDefault="00EA5E9D" w:rsidP="00D8655D">
      <w:pPr>
        <w:spacing w:after="0" w:line="276" w:lineRule="auto"/>
        <w:jc w:val="both"/>
        <w:rPr>
          <w:rFonts w:ascii="Times New Roman" w:hAnsi="Times New Roman" w:cs="Times New Roman"/>
          <w:sz w:val="24"/>
          <w:szCs w:val="24"/>
          <w:lang w:val="uk-UA"/>
        </w:rPr>
      </w:pPr>
    </w:p>
    <w:p w14:paraId="7E452B4C" w14:textId="14F08187" w:rsidR="00164932" w:rsidRDefault="009E3FE7" w:rsidP="00D8655D">
      <w:pPr>
        <w:spacing w:after="0" w:line="276" w:lineRule="auto"/>
        <w:ind w:left="1416"/>
        <w:jc w:val="center"/>
        <w:rPr>
          <w:rFonts w:ascii="Times New Roman" w:hAnsi="Times New Roman" w:cs="Times New Roman"/>
          <w:b/>
          <w:sz w:val="24"/>
          <w:szCs w:val="24"/>
          <w:lang w:val="uk-UA"/>
        </w:rPr>
      </w:pPr>
      <w:r w:rsidRPr="00D8655D">
        <w:rPr>
          <w:rFonts w:ascii="Times New Roman" w:hAnsi="Times New Roman" w:cs="Times New Roman"/>
          <w:b/>
          <w:sz w:val="24"/>
          <w:szCs w:val="24"/>
          <w:lang w:val="uk-UA"/>
        </w:rPr>
        <w:t>СТАЛИЙ РОЗВИТОК СИСТЕМИ ДЕРЖАВНОГО УПРАВЛІНЯ</w:t>
      </w:r>
      <w:r w:rsidR="000D6D44" w:rsidRPr="00D8655D">
        <w:rPr>
          <w:rFonts w:ascii="Times New Roman" w:hAnsi="Times New Roman" w:cs="Times New Roman"/>
          <w:b/>
          <w:sz w:val="24"/>
          <w:szCs w:val="24"/>
          <w:lang w:val="uk-UA"/>
        </w:rPr>
        <w:t>: РЕГІОНАЛЬНИЙ АСПЕКТ</w:t>
      </w:r>
    </w:p>
    <w:p w14:paraId="69A5E225" w14:textId="77777777" w:rsidR="00EA5E9D" w:rsidRPr="00D8655D" w:rsidRDefault="00EA5E9D" w:rsidP="00D8655D">
      <w:pPr>
        <w:spacing w:after="0" w:line="276" w:lineRule="auto"/>
        <w:ind w:left="1416"/>
        <w:jc w:val="center"/>
        <w:rPr>
          <w:rFonts w:ascii="Times New Roman" w:hAnsi="Times New Roman" w:cs="Times New Roman"/>
          <w:i/>
          <w:sz w:val="24"/>
          <w:szCs w:val="24"/>
          <w:lang w:val="uk-UA"/>
        </w:rPr>
      </w:pPr>
    </w:p>
    <w:p w14:paraId="3E9B0163" w14:textId="77777777" w:rsidR="00345D9F" w:rsidRPr="00D8655D" w:rsidRDefault="00500D75"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t xml:space="preserve">Підвищення ефективності держави, перехід від втручання до її активної участі в економічних процесах не означає, що всі проблеми в економіці, в тому числі й у реальному секторі, мають вирішуватися на державному рівні. </w:t>
      </w:r>
    </w:p>
    <w:p w14:paraId="5B9119B1" w14:textId="77777777" w:rsidR="00345D9F" w:rsidRPr="00D8655D" w:rsidRDefault="00B7728E"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t xml:space="preserve">Взаємодія держави й регіонів різноманітна й багатопланова. Однак якщо підходити до неї як до системного явища, то не слід розглядати будь-які дії щодо регіонів як складові регіональної політики, оскільки мотиви, пов’язані з конкретними регіонами і конкретними інтересами, можна відшукати в кожному акті економічної, національної, екологічної, внутрішньої та зовнішньої політики. </w:t>
      </w:r>
    </w:p>
    <w:p w14:paraId="68937643" w14:textId="77777777" w:rsidR="00B7728E" w:rsidRPr="00D8655D" w:rsidRDefault="00B7728E"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t xml:space="preserve">Регіональна політика держави як системне явище, цілісна й самодостатня ланка суспільної системи, представлена сукупністю дій держави, спрямованих на вирівнювання умов діяльності регіонів, підвищення їхньої економічної ефективності, оптимальне використання регіональних ресурсів. Кожна країна постійно проводить стабілізацію регіональної ситуації, розв’язує конфлікти, які виникають між центром і регіонами. </w:t>
      </w:r>
    </w:p>
    <w:p w14:paraId="7C2CD5CF" w14:textId="388E7448" w:rsidR="000D2941" w:rsidRPr="00D8655D" w:rsidRDefault="00B7728E"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t xml:space="preserve">Регіональна політика має дві складові – тактику держави щодо розвитку регіонів і внутрішню політику регіонів. Дослідники регіональної політики стратегію регіональної політики визначають як </w:t>
      </w:r>
      <w:proofErr w:type="spellStart"/>
      <w:r w:rsidRPr="00D8655D">
        <w:rPr>
          <w:rFonts w:ascii="Times New Roman" w:hAnsi="Times New Roman" w:cs="Times New Roman"/>
          <w:sz w:val="24"/>
          <w:szCs w:val="24"/>
          <w:lang w:val="uk-UA"/>
        </w:rPr>
        <w:t>макросоціоекономічне</w:t>
      </w:r>
      <w:proofErr w:type="spellEnd"/>
      <w:r w:rsidRPr="00D8655D">
        <w:rPr>
          <w:rFonts w:ascii="Times New Roman" w:hAnsi="Times New Roman" w:cs="Times New Roman"/>
          <w:sz w:val="24"/>
          <w:szCs w:val="24"/>
          <w:lang w:val="uk-UA"/>
        </w:rPr>
        <w:t xml:space="preserve"> </w:t>
      </w:r>
      <w:r w:rsidR="00EA5E9D" w:rsidRPr="00D8655D">
        <w:rPr>
          <w:rFonts w:ascii="Times New Roman" w:hAnsi="Times New Roman" w:cs="Times New Roman"/>
          <w:sz w:val="24"/>
          <w:szCs w:val="24"/>
          <w:lang w:val="uk-UA"/>
        </w:rPr>
        <w:t>обґрунтування</w:t>
      </w:r>
      <w:r w:rsidRPr="00D8655D">
        <w:rPr>
          <w:rFonts w:ascii="Times New Roman" w:hAnsi="Times New Roman" w:cs="Times New Roman"/>
          <w:sz w:val="24"/>
          <w:szCs w:val="24"/>
          <w:lang w:val="uk-UA"/>
        </w:rPr>
        <w:t xml:space="preserve"> та розробку оптимальної перспективної територіальної структур</w:t>
      </w:r>
      <w:r w:rsidR="00CD708C" w:rsidRPr="00D8655D">
        <w:rPr>
          <w:rFonts w:ascii="Times New Roman" w:hAnsi="Times New Roman" w:cs="Times New Roman"/>
          <w:sz w:val="24"/>
          <w:szCs w:val="24"/>
          <w:lang w:val="uk-UA"/>
        </w:rPr>
        <w:t>и життєдіяльності населення [3</w:t>
      </w:r>
      <w:r w:rsidR="00D12734" w:rsidRPr="00D8655D">
        <w:rPr>
          <w:rFonts w:ascii="Times New Roman" w:hAnsi="Times New Roman" w:cs="Times New Roman"/>
          <w:sz w:val="24"/>
          <w:szCs w:val="24"/>
          <w:lang w:val="uk-UA"/>
        </w:rPr>
        <w:t xml:space="preserve"> с. 118], а тактичні завдання вбачають в забезпеченні збалансованого комплексно-пропорційного розвитку окремих регіонів, створення сприятливих умов для успішного функціонування господарських об’єктів та проживання населення, для</w:t>
      </w:r>
      <w:r w:rsidR="00CD708C" w:rsidRPr="00D8655D">
        <w:rPr>
          <w:rFonts w:ascii="Times New Roman" w:hAnsi="Times New Roman" w:cs="Times New Roman"/>
          <w:sz w:val="24"/>
          <w:szCs w:val="24"/>
          <w:lang w:val="uk-UA"/>
        </w:rPr>
        <w:t xml:space="preserve"> розвитку ринкових відносин [3</w:t>
      </w:r>
      <w:r w:rsidR="00D12734" w:rsidRPr="00D8655D">
        <w:rPr>
          <w:rFonts w:ascii="Times New Roman" w:hAnsi="Times New Roman" w:cs="Times New Roman"/>
          <w:sz w:val="24"/>
          <w:szCs w:val="24"/>
          <w:lang w:val="uk-UA"/>
        </w:rPr>
        <w:t xml:space="preserve">, с. 117]. </w:t>
      </w:r>
    </w:p>
    <w:p w14:paraId="5F134E7F" w14:textId="77777777" w:rsidR="00D12734" w:rsidRPr="00D8655D" w:rsidRDefault="000D2941"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t>З</w:t>
      </w:r>
      <w:r w:rsidR="00D12734" w:rsidRPr="00D8655D">
        <w:rPr>
          <w:rFonts w:ascii="Times New Roman" w:hAnsi="Times New Roman" w:cs="Times New Roman"/>
          <w:sz w:val="24"/>
          <w:szCs w:val="24"/>
          <w:lang w:val="uk-UA"/>
        </w:rPr>
        <w:t>агальна мета регіональної політики держави на сучасному етапі полягає в забезпеченні умов для проведення регіональної політики на місцях, раціонального територіального розподілу праці між регіонами та економічної кооперації.</w:t>
      </w:r>
    </w:p>
    <w:p w14:paraId="02B75859" w14:textId="77777777" w:rsidR="00E31BBD" w:rsidRPr="00D8655D" w:rsidRDefault="00D12734"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t xml:space="preserve">Внутрішня політика </w:t>
      </w:r>
      <w:r w:rsidR="00164932" w:rsidRPr="00D8655D">
        <w:rPr>
          <w:rFonts w:ascii="Times New Roman" w:hAnsi="Times New Roman" w:cs="Times New Roman"/>
          <w:sz w:val="24"/>
          <w:szCs w:val="24"/>
          <w:lang w:val="uk-UA"/>
        </w:rPr>
        <w:t xml:space="preserve"> </w:t>
      </w:r>
      <w:r w:rsidRPr="00D8655D">
        <w:rPr>
          <w:rFonts w:ascii="Times New Roman" w:hAnsi="Times New Roman" w:cs="Times New Roman"/>
          <w:sz w:val="24"/>
          <w:szCs w:val="24"/>
          <w:lang w:val="uk-UA"/>
        </w:rPr>
        <w:t>регіонів спрямована на розвиток усіх елементів просторового локалізованого сер</w:t>
      </w:r>
      <w:r w:rsidR="00DF01DD" w:rsidRPr="00D8655D">
        <w:rPr>
          <w:rFonts w:ascii="Times New Roman" w:hAnsi="Times New Roman" w:cs="Times New Roman"/>
          <w:sz w:val="24"/>
          <w:szCs w:val="24"/>
          <w:lang w:val="uk-UA"/>
        </w:rPr>
        <w:t>едовища на конкретній території</w:t>
      </w:r>
      <w:r w:rsidR="00B7728E" w:rsidRPr="00D8655D">
        <w:rPr>
          <w:rFonts w:ascii="Times New Roman" w:hAnsi="Times New Roman" w:cs="Times New Roman"/>
          <w:sz w:val="24"/>
          <w:szCs w:val="24"/>
          <w:lang w:val="uk-UA"/>
        </w:rPr>
        <w:t>,</w:t>
      </w:r>
    </w:p>
    <w:p w14:paraId="4EC50B9F" w14:textId="77777777" w:rsidR="00D12734" w:rsidRPr="00D8655D" w:rsidRDefault="00D12734"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t>Головним завданням  регіональної політики виступає недопущення соціальних конфліктів.</w:t>
      </w:r>
    </w:p>
    <w:p w14:paraId="785BC2EE" w14:textId="77777777" w:rsidR="00E31BBD" w:rsidRPr="00D8655D" w:rsidRDefault="00415C69"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t>Оскільки здатність підтримувати баланс різноманітного роду інтересів свідчить про ефективність будь-якої політики, то саме міра досягнення компромісу між регіональними інтересами держави та місцевими інтересами самих регіонів ілюструватиме результативність регіональної політики держави. Тобто, при різних інтересах, різних завданнях позитивний результат полягатиме у відшуканні об’єднавчого інтересу, спільної мети різноманітних суб’єктів.</w:t>
      </w:r>
    </w:p>
    <w:p w14:paraId="73521214" w14:textId="5CDEF1E2" w:rsidR="00E31BBD" w:rsidRPr="00D8655D" w:rsidRDefault="00E31BBD"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lastRenderedPageBreak/>
        <w:t>На сьогодні в Україні не має стійкої</w:t>
      </w:r>
      <w:r w:rsidR="00415C69" w:rsidRPr="00D8655D">
        <w:rPr>
          <w:rFonts w:ascii="Times New Roman" w:hAnsi="Times New Roman" w:cs="Times New Roman"/>
          <w:sz w:val="24"/>
          <w:szCs w:val="24"/>
          <w:lang w:val="uk-UA"/>
        </w:rPr>
        <w:t xml:space="preserve"> е</w:t>
      </w:r>
      <w:r w:rsidRPr="00D8655D">
        <w:rPr>
          <w:rFonts w:ascii="Times New Roman" w:hAnsi="Times New Roman" w:cs="Times New Roman"/>
          <w:sz w:val="24"/>
          <w:szCs w:val="24"/>
          <w:lang w:val="uk-UA"/>
        </w:rPr>
        <w:t xml:space="preserve">кономічної системи, </w:t>
      </w:r>
      <w:r w:rsidR="00EA5E9D" w:rsidRPr="00D8655D">
        <w:rPr>
          <w:rFonts w:ascii="Times New Roman" w:hAnsi="Times New Roman" w:cs="Times New Roman"/>
          <w:sz w:val="24"/>
          <w:szCs w:val="24"/>
          <w:lang w:val="uk-UA"/>
        </w:rPr>
        <w:t>стабільності</w:t>
      </w:r>
      <w:r w:rsidR="00415C69" w:rsidRPr="00D8655D">
        <w:rPr>
          <w:rFonts w:ascii="Times New Roman" w:hAnsi="Times New Roman" w:cs="Times New Roman"/>
          <w:sz w:val="24"/>
          <w:szCs w:val="24"/>
          <w:lang w:val="uk-UA"/>
        </w:rPr>
        <w:t xml:space="preserve"> відносин міжрегіонального і </w:t>
      </w:r>
      <w:proofErr w:type="spellStart"/>
      <w:r w:rsidR="00415C69" w:rsidRPr="00D8655D">
        <w:rPr>
          <w:rFonts w:ascii="Times New Roman" w:hAnsi="Times New Roman" w:cs="Times New Roman"/>
          <w:sz w:val="24"/>
          <w:szCs w:val="24"/>
          <w:lang w:val="uk-UA"/>
        </w:rPr>
        <w:t>внутрішньорегіонального</w:t>
      </w:r>
      <w:proofErr w:type="spellEnd"/>
      <w:r w:rsidR="00415C69" w:rsidRPr="00D8655D">
        <w:rPr>
          <w:rFonts w:ascii="Times New Roman" w:hAnsi="Times New Roman" w:cs="Times New Roman"/>
          <w:sz w:val="24"/>
          <w:szCs w:val="24"/>
          <w:lang w:val="uk-UA"/>
        </w:rPr>
        <w:t xml:space="preserve"> характеру. </w:t>
      </w:r>
    </w:p>
    <w:p w14:paraId="2E8C7F94" w14:textId="77777777" w:rsidR="00095B28" w:rsidRPr="00D8655D" w:rsidRDefault="00095B28"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t>Дослідники вказують, що на сьогодні регіональна політика в Україні за своїм змістом переважно екстериторіальна, носить здебільшого в</w:t>
      </w:r>
      <w:r w:rsidR="00CD708C" w:rsidRPr="00D8655D">
        <w:rPr>
          <w:rFonts w:ascii="Times New Roman" w:hAnsi="Times New Roman" w:cs="Times New Roman"/>
          <w:sz w:val="24"/>
          <w:szCs w:val="24"/>
          <w:lang w:val="uk-UA"/>
        </w:rPr>
        <w:t>ідомчий, галузевий характер [1, с.16</w:t>
      </w:r>
      <w:r w:rsidRPr="00D8655D">
        <w:rPr>
          <w:rFonts w:ascii="Times New Roman" w:hAnsi="Times New Roman" w:cs="Times New Roman"/>
          <w:sz w:val="24"/>
          <w:szCs w:val="24"/>
          <w:lang w:val="uk-UA"/>
        </w:rPr>
        <w:t>].</w:t>
      </w:r>
    </w:p>
    <w:p w14:paraId="5F072369" w14:textId="77777777" w:rsidR="00D20B83" w:rsidRPr="00D8655D" w:rsidRDefault="00D20B83"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t>Будь-які економічні процеси, в тому числі й реформаційного характеру, протікають у часі, який можна розглядати як конкретну епоху в цивілізаційному процесі та як термін, протягом якого доцільно завершити втілення в життя певних заходів. Не менш важливими видаються просторові характеристики економічних трансформацій. Ніяка соціально-економічна реформа не може протікати поза фізико-географічними, природно-кліматичними, суспільно-політичними, соціокультурними, соціально-психологічними параметрами.</w:t>
      </w:r>
    </w:p>
    <w:p w14:paraId="2FE65A66" w14:textId="3DAA5372" w:rsidR="00D20B83" w:rsidRPr="00D8655D" w:rsidRDefault="00D20B83"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t xml:space="preserve">Сучасне </w:t>
      </w:r>
      <w:r w:rsidR="00EA5E9D" w:rsidRPr="00D8655D">
        <w:rPr>
          <w:rFonts w:ascii="Times New Roman" w:hAnsi="Times New Roman" w:cs="Times New Roman"/>
          <w:sz w:val="24"/>
          <w:szCs w:val="24"/>
          <w:lang w:val="uk-UA"/>
        </w:rPr>
        <w:t>обґрунтування</w:t>
      </w:r>
      <w:r w:rsidRPr="00D8655D">
        <w:rPr>
          <w:rFonts w:ascii="Times New Roman" w:hAnsi="Times New Roman" w:cs="Times New Roman"/>
          <w:sz w:val="24"/>
          <w:szCs w:val="24"/>
          <w:lang w:val="uk-UA"/>
        </w:rPr>
        <w:t xml:space="preserve"> регіональної політики в значній мірі базується на Кон</w:t>
      </w:r>
      <w:r w:rsidR="006C4F47" w:rsidRPr="00D8655D">
        <w:rPr>
          <w:rFonts w:ascii="Times New Roman" w:hAnsi="Times New Roman" w:cs="Times New Roman"/>
          <w:sz w:val="24"/>
          <w:szCs w:val="24"/>
          <w:lang w:val="uk-UA"/>
        </w:rPr>
        <w:t>цепції сталого розвитку людства</w:t>
      </w:r>
      <w:r w:rsidRPr="00D8655D">
        <w:rPr>
          <w:rFonts w:ascii="Times New Roman" w:hAnsi="Times New Roman" w:cs="Times New Roman"/>
          <w:sz w:val="24"/>
          <w:szCs w:val="24"/>
          <w:lang w:val="uk-UA"/>
        </w:rPr>
        <w:t>.</w:t>
      </w:r>
      <w:r w:rsidR="006C4F47" w:rsidRPr="00D8655D">
        <w:rPr>
          <w:rFonts w:ascii="Times New Roman" w:hAnsi="Times New Roman" w:cs="Times New Roman"/>
          <w:sz w:val="24"/>
          <w:szCs w:val="24"/>
          <w:lang w:val="uk-UA"/>
        </w:rPr>
        <w:t xml:space="preserve"> </w:t>
      </w:r>
      <w:r w:rsidRPr="00D8655D">
        <w:rPr>
          <w:rFonts w:ascii="Times New Roman" w:hAnsi="Times New Roman" w:cs="Times New Roman"/>
          <w:sz w:val="24"/>
          <w:szCs w:val="24"/>
          <w:lang w:val="uk-UA"/>
        </w:rPr>
        <w:t>Універсальність концепції сталого розвитку, її базування на комплексній міждисциплінарній системі знань та нерозривній єдності природних, технічних і соціально-політичних процесів дозволяє знайти точки дотику з нею практично будь-яким програмам, стратегіям політичних і соціально-економічних перемін як для окремих держав, так і для окремих територій. Саме на рівні регіону, територіальних громад формується інтерес до збереження навколишнього середовища, ресурсів території як основи добробуту майбутніх поколінь.</w:t>
      </w:r>
    </w:p>
    <w:p w14:paraId="3326BA12" w14:textId="77777777" w:rsidR="004A612F" w:rsidRPr="00D8655D" w:rsidRDefault="004A612F"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t>С</w:t>
      </w:r>
      <w:r w:rsidR="00D20B83" w:rsidRPr="00D8655D">
        <w:rPr>
          <w:rFonts w:ascii="Times New Roman" w:hAnsi="Times New Roman" w:cs="Times New Roman"/>
          <w:sz w:val="24"/>
          <w:szCs w:val="24"/>
          <w:lang w:val="uk-UA"/>
        </w:rPr>
        <w:t>лід констатувати, що теоретичної і практичної готовності сприймати активні процеси регіоналізації як норму Україна ще не набула. Справа навіть не в тому, що розв’язані не всі суперечності регіонального розвитку. Проблема у відсутності стійкого правового поля для взаємодії та чітких правил поведінки суб’єктів регіональної політики</w:t>
      </w:r>
    </w:p>
    <w:p w14:paraId="6FBD1529" w14:textId="77777777" w:rsidR="00D20B83" w:rsidRPr="00D8655D" w:rsidRDefault="00D20B83"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t xml:space="preserve"> Їх напрацювання – невідкладна проблема, оскільки регіоналізація господарського життя передбачає переведення економічних реформ у регіональну площину, а відтак - ускладнення завдання реформування взагалі. Якщо рамкові умови однакові для всіх, то специфічні, регіональні тенденції врахувати можна на основі аналізу особливостей розвитку, потенціалу, запасу трудових ресурсів тієї чи іншої території та розробки щодо неї спеціальних програм розвитку, як соціального характеру, так і, приміром, інвестиційного забезпечення. </w:t>
      </w:r>
    </w:p>
    <w:p w14:paraId="43E1B0D1" w14:textId="77777777" w:rsidR="00763482" w:rsidRPr="00D8655D" w:rsidRDefault="005D796A"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t xml:space="preserve">Поєднання принципів організації ринкового господарства з принципами місцевого самоврядування належить до числа виключно складних і внутрішньо суперечливих проблем суспільно-політичного, соціально-економічного та організаційно-правового характеру. Виникнення й безперервне відтворення цієї проблеми пов’язане з її підпорядкуванням загальним ринковим законам, за дії яких економічні відносини реалізуються в умовах існування складної і багаторівневої структури територіальної організації суспільства. </w:t>
      </w:r>
    </w:p>
    <w:p w14:paraId="4449238F" w14:textId="7CC6150B" w:rsidR="001C3658" w:rsidRPr="00D8655D" w:rsidRDefault="001C3658"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t xml:space="preserve">Пошук схем ефективного й результативного процесу взаємодії держави й регіонів для України – це пошук власної моделі в рамках загального реформування економічної системи. “Україна повинна, поряд із здійсненням політики виходу з гострої економічної кризи, визначити нову, науково </w:t>
      </w:r>
      <w:r w:rsidR="00EA5E9D" w:rsidRPr="00D8655D">
        <w:rPr>
          <w:rFonts w:ascii="Times New Roman" w:hAnsi="Times New Roman" w:cs="Times New Roman"/>
          <w:sz w:val="24"/>
          <w:szCs w:val="24"/>
          <w:lang w:val="uk-UA"/>
        </w:rPr>
        <w:t>обґрунтовану</w:t>
      </w:r>
      <w:r w:rsidRPr="00D8655D">
        <w:rPr>
          <w:rFonts w:ascii="Times New Roman" w:hAnsi="Times New Roman" w:cs="Times New Roman"/>
          <w:sz w:val="24"/>
          <w:szCs w:val="24"/>
          <w:lang w:val="uk-UA"/>
        </w:rPr>
        <w:t>, регіо</w:t>
      </w:r>
      <w:r w:rsidR="00CD708C" w:rsidRPr="00D8655D">
        <w:rPr>
          <w:rFonts w:ascii="Times New Roman" w:hAnsi="Times New Roman" w:cs="Times New Roman"/>
          <w:sz w:val="24"/>
          <w:szCs w:val="24"/>
          <w:lang w:val="uk-UA"/>
        </w:rPr>
        <w:t>нальну і структурну політику” [2</w:t>
      </w:r>
      <w:r w:rsidRPr="00D8655D">
        <w:rPr>
          <w:rFonts w:ascii="Times New Roman" w:hAnsi="Times New Roman" w:cs="Times New Roman"/>
          <w:sz w:val="24"/>
          <w:szCs w:val="24"/>
          <w:lang w:val="uk-UA"/>
        </w:rPr>
        <w:t>, с. 20].</w:t>
      </w:r>
    </w:p>
    <w:p w14:paraId="44E5F26D" w14:textId="78D0A6C7" w:rsidR="001C3658" w:rsidRDefault="001C3658"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t xml:space="preserve">Стан і можливі варіанти розвитку взаємин держави і регіонів прямо торкаються множинних і різноспрямованих інтересів окремих осіб, їхніх територіальних, господарських, політичних та інших спілок, органів влади та управління різного рівня. Інтереси названих суб’єктів, що виникають з цього приводу, генетично пов’язані і в значній </w:t>
      </w:r>
      <w:r w:rsidRPr="00D8655D">
        <w:rPr>
          <w:rFonts w:ascii="Times New Roman" w:hAnsi="Times New Roman" w:cs="Times New Roman"/>
          <w:sz w:val="24"/>
          <w:szCs w:val="24"/>
          <w:lang w:val="uk-UA"/>
        </w:rPr>
        <w:lastRenderedPageBreak/>
        <w:t xml:space="preserve">мірі реалізуються в структурі соціальних, екологічних, </w:t>
      </w:r>
      <w:proofErr w:type="spellStart"/>
      <w:r w:rsidRPr="00D8655D">
        <w:rPr>
          <w:rFonts w:ascii="Times New Roman" w:hAnsi="Times New Roman" w:cs="Times New Roman"/>
          <w:sz w:val="24"/>
          <w:szCs w:val="24"/>
          <w:lang w:val="uk-UA"/>
        </w:rPr>
        <w:t>природоресурсних</w:t>
      </w:r>
      <w:proofErr w:type="spellEnd"/>
      <w:r w:rsidRPr="00D8655D">
        <w:rPr>
          <w:rFonts w:ascii="Times New Roman" w:hAnsi="Times New Roman" w:cs="Times New Roman"/>
          <w:sz w:val="24"/>
          <w:szCs w:val="24"/>
          <w:lang w:val="uk-UA"/>
        </w:rPr>
        <w:t>, суспільно-політичних та інших відносин.</w:t>
      </w:r>
    </w:p>
    <w:p w14:paraId="779B067E" w14:textId="77777777" w:rsidR="00EA5E9D" w:rsidRPr="00D8655D" w:rsidRDefault="00EA5E9D" w:rsidP="00D8655D">
      <w:pPr>
        <w:spacing w:after="0" w:line="276" w:lineRule="auto"/>
        <w:ind w:firstLine="708"/>
        <w:jc w:val="both"/>
        <w:rPr>
          <w:rFonts w:ascii="Times New Roman" w:hAnsi="Times New Roman" w:cs="Times New Roman"/>
          <w:sz w:val="24"/>
          <w:szCs w:val="24"/>
          <w:lang w:val="uk-UA"/>
        </w:rPr>
      </w:pPr>
    </w:p>
    <w:p w14:paraId="44921265" w14:textId="77777777" w:rsidR="0081146C" w:rsidRPr="00D8655D" w:rsidRDefault="000B1392" w:rsidP="00D8655D">
      <w:pPr>
        <w:spacing w:after="0" w:line="276" w:lineRule="auto"/>
        <w:ind w:firstLine="708"/>
        <w:jc w:val="both"/>
        <w:rPr>
          <w:rFonts w:ascii="Times New Roman" w:hAnsi="Times New Roman" w:cs="Times New Roman"/>
          <w:b/>
          <w:sz w:val="24"/>
          <w:szCs w:val="24"/>
          <w:lang w:val="uk-UA"/>
        </w:rPr>
      </w:pPr>
      <w:r w:rsidRPr="00D8655D">
        <w:rPr>
          <w:rFonts w:ascii="Times New Roman" w:hAnsi="Times New Roman" w:cs="Times New Roman"/>
          <w:sz w:val="24"/>
          <w:szCs w:val="24"/>
          <w:lang w:val="uk-UA"/>
        </w:rPr>
        <w:tab/>
      </w:r>
      <w:r w:rsidRPr="00D8655D">
        <w:rPr>
          <w:rFonts w:ascii="Times New Roman" w:hAnsi="Times New Roman" w:cs="Times New Roman"/>
          <w:sz w:val="24"/>
          <w:szCs w:val="24"/>
          <w:lang w:val="uk-UA"/>
        </w:rPr>
        <w:tab/>
      </w:r>
      <w:r w:rsidRPr="00D8655D">
        <w:rPr>
          <w:rFonts w:ascii="Times New Roman" w:hAnsi="Times New Roman" w:cs="Times New Roman"/>
          <w:sz w:val="24"/>
          <w:szCs w:val="24"/>
          <w:lang w:val="uk-UA"/>
        </w:rPr>
        <w:tab/>
      </w:r>
      <w:r w:rsidRPr="00D8655D">
        <w:rPr>
          <w:rFonts w:ascii="Times New Roman" w:hAnsi="Times New Roman" w:cs="Times New Roman"/>
          <w:b/>
          <w:sz w:val="24"/>
          <w:szCs w:val="24"/>
          <w:lang w:val="uk-UA"/>
        </w:rPr>
        <w:t>ЛІТЕРАТУРА</w:t>
      </w:r>
    </w:p>
    <w:p w14:paraId="32D87B84" w14:textId="77777777" w:rsidR="0081146C" w:rsidRPr="00D8655D" w:rsidRDefault="00CD708C"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t>1</w:t>
      </w:r>
      <w:r w:rsidR="0081146C" w:rsidRPr="00D8655D">
        <w:rPr>
          <w:rFonts w:ascii="Times New Roman" w:hAnsi="Times New Roman" w:cs="Times New Roman"/>
          <w:sz w:val="24"/>
          <w:szCs w:val="24"/>
          <w:lang w:val="uk-UA"/>
        </w:rPr>
        <w:t>.</w:t>
      </w:r>
      <w:r w:rsidR="0081146C" w:rsidRPr="00D8655D">
        <w:rPr>
          <w:rFonts w:ascii="Times New Roman" w:hAnsi="Times New Roman" w:cs="Times New Roman"/>
          <w:sz w:val="24"/>
          <w:szCs w:val="24"/>
          <w:lang w:val="uk-UA"/>
        </w:rPr>
        <w:tab/>
      </w:r>
      <w:proofErr w:type="spellStart"/>
      <w:r w:rsidR="0081146C" w:rsidRPr="00D8655D">
        <w:rPr>
          <w:rFonts w:ascii="Times New Roman" w:hAnsi="Times New Roman" w:cs="Times New Roman"/>
          <w:sz w:val="24"/>
          <w:szCs w:val="24"/>
          <w:lang w:val="uk-UA"/>
        </w:rPr>
        <w:t>Горленко</w:t>
      </w:r>
      <w:proofErr w:type="spellEnd"/>
      <w:r w:rsidR="0081146C" w:rsidRPr="00D8655D">
        <w:rPr>
          <w:rFonts w:ascii="Times New Roman" w:hAnsi="Times New Roman" w:cs="Times New Roman"/>
          <w:sz w:val="24"/>
          <w:szCs w:val="24"/>
          <w:lang w:val="uk-UA"/>
        </w:rPr>
        <w:t xml:space="preserve"> І., </w:t>
      </w:r>
      <w:proofErr w:type="spellStart"/>
      <w:r w:rsidR="0081146C" w:rsidRPr="00D8655D">
        <w:rPr>
          <w:rFonts w:ascii="Times New Roman" w:hAnsi="Times New Roman" w:cs="Times New Roman"/>
          <w:sz w:val="24"/>
          <w:szCs w:val="24"/>
          <w:lang w:val="uk-UA"/>
        </w:rPr>
        <w:t>Тарангул</w:t>
      </w:r>
      <w:proofErr w:type="spellEnd"/>
      <w:r w:rsidR="0081146C" w:rsidRPr="00D8655D">
        <w:rPr>
          <w:rFonts w:ascii="Times New Roman" w:hAnsi="Times New Roman" w:cs="Times New Roman"/>
          <w:sz w:val="24"/>
          <w:szCs w:val="24"/>
          <w:lang w:val="uk-UA"/>
        </w:rPr>
        <w:t xml:space="preserve"> Л. Регіональна політика України: зміст і напрями реалізації // Український географічний журнал. – 1997. – № 3. – С. 10-16</w:t>
      </w:r>
    </w:p>
    <w:p w14:paraId="36075417" w14:textId="77777777" w:rsidR="0081146C" w:rsidRPr="00D8655D" w:rsidRDefault="00CD708C"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t>2</w:t>
      </w:r>
      <w:r w:rsidR="0081146C" w:rsidRPr="00D8655D">
        <w:rPr>
          <w:rFonts w:ascii="Times New Roman" w:hAnsi="Times New Roman" w:cs="Times New Roman"/>
          <w:sz w:val="24"/>
          <w:szCs w:val="24"/>
          <w:lang w:val="uk-UA"/>
        </w:rPr>
        <w:t>.</w:t>
      </w:r>
      <w:r w:rsidR="0081146C" w:rsidRPr="00D8655D">
        <w:rPr>
          <w:rFonts w:ascii="Times New Roman" w:hAnsi="Times New Roman" w:cs="Times New Roman"/>
          <w:sz w:val="24"/>
          <w:szCs w:val="24"/>
          <w:lang w:val="uk-UA"/>
        </w:rPr>
        <w:tab/>
        <w:t>Лукінов І. Регіоналізація України та економічна наука // Регіональна економіка. – 1998. – № 2. – С. 20-27.</w:t>
      </w:r>
    </w:p>
    <w:p w14:paraId="5231C7BA" w14:textId="77777777" w:rsidR="0081146C" w:rsidRPr="00D8655D" w:rsidRDefault="00CD708C" w:rsidP="00D8655D">
      <w:pPr>
        <w:spacing w:after="0" w:line="276" w:lineRule="auto"/>
        <w:ind w:firstLine="708"/>
        <w:jc w:val="both"/>
        <w:rPr>
          <w:rFonts w:ascii="Times New Roman" w:hAnsi="Times New Roman" w:cs="Times New Roman"/>
          <w:sz w:val="24"/>
          <w:szCs w:val="24"/>
          <w:lang w:val="uk-UA"/>
        </w:rPr>
      </w:pPr>
      <w:r w:rsidRPr="00D8655D">
        <w:rPr>
          <w:rFonts w:ascii="Times New Roman" w:hAnsi="Times New Roman" w:cs="Times New Roman"/>
          <w:sz w:val="24"/>
          <w:szCs w:val="24"/>
          <w:lang w:val="uk-UA"/>
        </w:rPr>
        <w:t>3</w:t>
      </w:r>
      <w:r w:rsidR="0081146C" w:rsidRPr="00D8655D">
        <w:rPr>
          <w:rFonts w:ascii="Times New Roman" w:hAnsi="Times New Roman" w:cs="Times New Roman"/>
          <w:sz w:val="24"/>
          <w:szCs w:val="24"/>
          <w:lang w:val="uk-UA"/>
        </w:rPr>
        <w:t>.</w:t>
      </w:r>
      <w:r w:rsidR="0081146C" w:rsidRPr="00D8655D">
        <w:rPr>
          <w:rFonts w:ascii="Times New Roman" w:hAnsi="Times New Roman" w:cs="Times New Roman"/>
          <w:sz w:val="24"/>
          <w:szCs w:val="24"/>
          <w:lang w:val="uk-UA"/>
        </w:rPr>
        <w:tab/>
      </w:r>
      <w:proofErr w:type="spellStart"/>
      <w:r w:rsidR="0081146C" w:rsidRPr="00D8655D">
        <w:rPr>
          <w:rFonts w:ascii="Times New Roman" w:hAnsi="Times New Roman" w:cs="Times New Roman"/>
          <w:sz w:val="24"/>
          <w:szCs w:val="24"/>
          <w:lang w:val="uk-UA"/>
        </w:rPr>
        <w:t>Пістун</w:t>
      </w:r>
      <w:proofErr w:type="spellEnd"/>
      <w:r w:rsidR="0081146C" w:rsidRPr="00D8655D">
        <w:rPr>
          <w:rFonts w:ascii="Times New Roman" w:hAnsi="Times New Roman" w:cs="Times New Roman"/>
          <w:sz w:val="24"/>
          <w:szCs w:val="24"/>
          <w:lang w:val="uk-UA"/>
        </w:rPr>
        <w:t xml:space="preserve"> М.Д. Основи теорії суспільної географії: </w:t>
      </w:r>
      <w:proofErr w:type="spellStart"/>
      <w:r w:rsidR="0081146C" w:rsidRPr="00D8655D">
        <w:rPr>
          <w:rFonts w:ascii="Times New Roman" w:hAnsi="Times New Roman" w:cs="Times New Roman"/>
          <w:sz w:val="24"/>
          <w:szCs w:val="24"/>
          <w:lang w:val="uk-UA"/>
        </w:rPr>
        <w:t>Навч</w:t>
      </w:r>
      <w:proofErr w:type="spellEnd"/>
      <w:r w:rsidR="0081146C" w:rsidRPr="00D8655D">
        <w:rPr>
          <w:rFonts w:ascii="Times New Roman" w:hAnsi="Times New Roman" w:cs="Times New Roman"/>
          <w:sz w:val="24"/>
          <w:szCs w:val="24"/>
          <w:lang w:val="uk-UA"/>
        </w:rPr>
        <w:t>. посібник. – К.: Вища школа, 1996. – 231 с.</w:t>
      </w:r>
    </w:p>
    <w:sectPr w:rsidR="0081146C" w:rsidRPr="00D86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B7741"/>
    <w:multiLevelType w:val="hybridMultilevel"/>
    <w:tmpl w:val="AAA27C8E"/>
    <w:lvl w:ilvl="0" w:tplc="6E705260">
      <w:start w:val="5"/>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676"/>
    <w:rsid w:val="0006227E"/>
    <w:rsid w:val="00095B28"/>
    <w:rsid w:val="000B1392"/>
    <w:rsid w:val="000D2941"/>
    <w:rsid w:val="000D6D44"/>
    <w:rsid w:val="00164932"/>
    <w:rsid w:val="001912F1"/>
    <w:rsid w:val="001C3658"/>
    <w:rsid w:val="001D7005"/>
    <w:rsid w:val="00345D9F"/>
    <w:rsid w:val="00351F02"/>
    <w:rsid w:val="00415C69"/>
    <w:rsid w:val="004A612F"/>
    <w:rsid w:val="004E4A6B"/>
    <w:rsid w:val="00500D75"/>
    <w:rsid w:val="00575676"/>
    <w:rsid w:val="005D796A"/>
    <w:rsid w:val="00651935"/>
    <w:rsid w:val="006C4F47"/>
    <w:rsid w:val="00763482"/>
    <w:rsid w:val="007766AA"/>
    <w:rsid w:val="0081146C"/>
    <w:rsid w:val="00890BAB"/>
    <w:rsid w:val="00967A7C"/>
    <w:rsid w:val="00977832"/>
    <w:rsid w:val="009A42D1"/>
    <w:rsid w:val="009E3FE7"/>
    <w:rsid w:val="00A453A3"/>
    <w:rsid w:val="00A82C73"/>
    <w:rsid w:val="00AE2C4D"/>
    <w:rsid w:val="00B54BDE"/>
    <w:rsid w:val="00B7728E"/>
    <w:rsid w:val="00C15512"/>
    <w:rsid w:val="00CA25B3"/>
    <w:rsid w:val="00CD708C"/>
    <w:rsid w:val="00D12734"/>
    <w:rsid w:val="00D20B83"/>
    <w:rsid w:val="00D8655D"/>
    <w:rsid w:val="00DC3448"/>
    <w:rsid w:val="00DF01DD"/>
    <w:rsid w:val="00E31BBD"/>
    <w:rsid w:val="00EA5E9D"/>
    <w:rsid w:val="00F25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307D"/>
  <w15:chartTrackingRefBased/>
  <w15:docId w15:val="{EB67E0ED-F60C-4C30-9AE5-1C41008A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A14F5-6D23-451C-8871-739A79FF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1018</Words>
  <Characters>5805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Денис Тарасенко</cp:lastModifiedBy>
  <cp:revision>3</cp:revision>
  <dcterms:created xsi:type="dcterms:W3CDTF">2023-11-12T00:31:00Z</dcterms:created>
  <dcterms:modified xsi:type="dcterms:W3CDTF">2023-11-12T00:39:00Z</dcterms:modified>
</cp:coreProperties>
</file>