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842" w:rsidRPr="00882185" w:rsidRDefault="002F6842" w:rsidP="002F6842">
      <w:pPr>
        <w:spacing w:line="360" w:lineRule="auto"/>
        <w:ind w:left="1134" w:right="-46" w:firstLine="567"/>
        <w:jc w:val="right"/>
        <w:rPr>
          <w:rFonts w:eastAsia="Constantia"/>
          <w:b/>
          <w:i/>
          <w:sz w:val="28"/>
          <w:szCs w:val="28"/>
          <w:lang w:val="uk-UA"/>
        </w:rPr>
      </w:pPr>
      <w:r w:rsidRPr="00882185">
        <w:rPr>
          <w:rFonts w:eastAsia="Constantia"/>
          <w:b/>
          <w:i/>
          <w:sz w:val="28"/>
          <w:szCs w:val="28"/>
          <w:lang w:val="uk-UA"/>
        </w:rPr>
        <w:t>Ксенія Герман,</w:t>
      </w:r>
    </w:p>
    <w:p w:rsidR="002F6842" w:rsidRPr="00882185" w:rsidRDefault="002F6842" w:rsidP="002F6842">
      <w:pPr>
        <w:spacing w:line="360" w:lineRule="auto"/>
        <w:ind w:left="1134" w:right="-46" w:firstLine="567"/>
        <w:jc w:val="right"/>
        <w:rPr>
          <w:rFonts w:eastAsia="Constantia"/>
          <w:i/>
          <w:sz w:val="28"/>
          <w:szCs w:val="28"/>
          <w:lang w:val="uk-UA"/>
        </w:rPr>
      </w:pPr>
      <w:r w:rsidRPr="00882185">
        <w:rPr>
          <w:rFonts w:eastAsia="Constantia"/>
          <w:i/>
          <w:sz w:val="28"/>
          <w:szCs w:val="28"/>
          <w:lang w:val="uk-UA"/>
        </w:rPr>
        <w:t>студентка ОС Магістр,</w:t>
      </w:r>
    </w:p>
    <w:p w:rsidR="002F6842" w:rsidRPr="00882185" w:rsidRDefault="002F6842" w:rsidP="002F6842">
      <w:pPr>
        <w:spacing w:line="360" w:lineRule="auto"/>
        <w:ind w:left="1134" w:right="-46" w:firstLine="567"/>
        <w:jc w:val="right"/>
        <w:rPr>
          <w:rFonts w:eastAsia="Constantia"/>
          <w:i/>
          <w:sz w:val="28"/>
          <w:szCs w:val="28"/>
          <w:lang w:val="uk-UA"/>
        </w:rPr>
      </w:pPr>
      <w:r w:rsidRPr="00882185">
        <w:rPr>
          <w:rFonts w:eastAsia="Constantia"/>
          <w:i/>
          <w:sz w:val="28"/>
          <w:szCs w:val="28"/>
          <w:lang w:val="uk-UA"/>
        </w:rPr>
        <w:t>ОП «Філологія. Переклад (англійська, німецька)»,</w:t>
      </w:r>
    </w:p>
    <w:p w:rsidR="002F6842" w:rsidRPr="002F6842" w:rsidRDefault="002F6842" w:rsidP="002F6842">
      <w:pPr>
        <w:spacing w:line="360" w:lineRule="auto"/>
        <w:ind w:left="1134" w:right="-46" w:firstLine="567"/>
        <w:jc w:val="right"/>
        <w:rPr>
          <w:rFonts w:eastAsia="Constantia"/>
          <w:i/>
          <w:sz w:val="28"/>
          <w:szCs w:val="28"/>
          <w:lang w:val="uk-UA"/>
        </w:rPr>
      </w:pPr>
      <w:r w:rsidRPr="00882185">
        <w:rPr>
          <w:rFonts w:eastAsia="Constantia"/>
          <w:i/>
          <w:sz w:val="28"/>
          <w:szCs w:val="28"/>
          <w:lang w:val="uk-UA"/>
        </w:rPr>
        <w:t>Маріупольський державний університет у Києві, Україна</w:t>
      </w:r>
    </w:p>
    <w:p w:rsidR="002F6842" w:rsidRDefault="002F6842" w:rsidP="00AF7866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92898" w:rsidRDefault="002F6842" w:rsidP="002F6842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F6842">
        <w:rPr>
          <w:rFonts w:ascii="Times New Roman" w:hAnsi="Times New Roman"/>
          <w:b/>
          <w:color w:val="000000"/>
          <w:sz w:val="28"/>
          <w:szCs w:val="28"/>
          <w:lang w:val="uk-UA"/>
        </w:rPr>
        <w:t>ЯВИЩЕ НЕОЛОГІЇ У НОВОГРЕЦЬКІЙ ТА АНГЛІЙСЬКІЙ МОВАХ</w:t>
      </w:r>
    </w:p>
    <w:p w:rsidR="002F6842" w:rsidRDefault="00A92898" w:rsidP="00AF7866">
      <w:pPr>
        <w:spacing w:after="0" w:line="36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val="en-US"/>
        </w:rPr>
      </w:pPr>
      <w:r w:rsidRPr="00DE0847">
        <w:rPr>
          <w:rFonts w:ascii="Times New Roman" w:hAnsi="Times New Roman"/>
          <w:color w:val="000000"/>
          <w:sz w:val="28"/>
          <w:szCs w:val="28"/>
          <w:lang w:val="uk-UA"/>
        </w:rPr>
        <w:t xml:space="preserve">Явище </w:t>
      </w:r>
      <w:proofErr w:type="spellStart"/>
      <w:r w:rsidRPr="00DE0847">
        <w:rPr>
          <w:rFonts w:ascii="Times New Roman" w:hAnsi="Times New Roman"/>
          <w:color w:val="000000"/>
          <w:sz w:val="28"/>
          <w:szCs w:val="28"/>
          <w:lang w:val="uk-UA"/>
        </w:rPr>
        <w:t>неології</w:t>
      </w:r>
      <w:proofErr w:type="spellEnd"/>
      <w:r w:rsidRPr="00DE0847">
        <w:rPr>
          <w:rFonts w:ascii="Times New Roman" w:hAnsi="Times New Roman"/>
          <w:color w:val="000000"/>
          <w:sz w:val="28"/>
          <w:szCs w:val="28"/>
          <w:lang w:val="uk-UA"/>
        </w:rPr>
        <w:t xml:space="preserve"> є характерним майже для кожного етапу історико-лінгвістичного розвитку суспільства, проте науково-технічний прогрес кількості лексичних інновацій, що потребує формування корпусу неологізмів кожної існуючої мови, системного, всебічного та постійного оновлення  корпусу інновацій, дослідження особливостей їх утворення та функціонування</w:t>
      </w:r>
      <w:r w:rsidRPr="002F6842">
        <w:rPr>
          <w:rFonts w:ascii="Times New Roman" w:hAnsi="Times New Roman"/>
          <w:color w:val="000000" w:themeColor="text1"/>
          <w:sz w:val="28"/>
          <w:szCs w:val="28"/>
          <w:lang w:val="uk-UA"/>
        </w:rPr>
        <w:t>. [</w:t>
      </w:r>
      <w:r w:rsidR="002F6842" w:rsidRPr="002F684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1]</w:t>
      </w:r>
    </w:p>
    <w:p w:rsidR="00A92898" w:rsidRPr="00AF7866" w:rsidRDefault="00A92898" w:rsidP="00AF7866">
      <w:pPr>
        <w:spacing w:after="0" w:line="36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F114D3">
        <w:rPr>
          <w:rFonts w:ascii="Times New Roman" w:hAnsi="Times New Roman"/>
          <w:color w:val="000000"/>
          <w:sz w:val="28"/>
          <w:szCs w:val="28"/>
        </w:rPr>
        <w:tab/>
      </w:r>
      <w:r w:rsidRPr="00F114D3">
        <w:rPr>
          <w:rFonts w:ascii="Times New Roman" w:hAnsi="Times New Roman"/>
          <w:color w:val="000000"/>
          <w:sz w:val="28"/>
          <w:szCs w:val="28"/>
          <w:lang w:val="uk-UA"/>
        </w:rPr>
        <w:t xml:space="preserve">Новогрецькій мові останніх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  <w:lang w:val="uk-UA"/>
        </w:rPr>
        <w:t>десятиріч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114D3">
        <w:rPr>
          <w:rFonts w:ascii="Times New Roman" w:hAnsi="Times New Roman"/>
          <w:color w:val="000000"/>
          <w:sz w:val="28"/>
          <w:szCs w:val="28"/>
        </w:rPr>
        <w:t>XX</w:t>
      </w:r>
      <w:r w:rsidRPr="00F114D3">
        <w:rPr>
          <w:rFonts w:ascii="Times New Roman" w:hAnsi="Times New Roman"/>
          <w:color w:val="000000"/>
          <w:sz w:val="28"/>
          <w:szCs w:val="28"/>
          <w:lang w:val="uk-UA"/>
        </w:rPr>
        <w:t xml:space="preserve"> ст. та початку </w:t>
      </w:r>
      <w:r w:rsidRPr="00F114D3">
        <w:rPr>
          <w:rFonts w:ascii="Times New Roman" w:hAnsi="Times New Roman"/>
          <w:color w:val="000000"/>
          <w:sz w:val="28"/>
          <w:szCs w:val="28"/>
        </w:rPr>
        <w:t>XX</w:t>
      </w:r>
      <w:r w:rsidRPr="00F114D3">
        <w:rPr>
          <w:rFonts w:ascii="Times New Roman" w:hAnsi="Times New Roman"/>
          <w:color w:val="000000"/>
          <w:sz w:val="28"/>
          <w:szCs w:val="28"/>
          <w:lang w:val="uk-UA"/>
        </w:rPr>
        <w:t xml:space="preserve">І ст. притаманна велика кількість неологізмів-запозичень, які в більшості випадків є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  <w:lang w:val="uk-UA"/>
        </w:rPr>
        <w:t>інтернаціоналізмами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  <w:lang w:val="uk-UA"/>
        </w:rPr>
        <w:t xml:space="preserve">, та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  <w:lang w:val="uk-UA"/>
        </w:rPr>
        <w:t>неосемантизмів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  <w:lang w:val="uk-UA"/>
        </w:rPr>
        <w:t xml:space="preserve">, що ілюструють абстрактні явища, поняття, ознаки та інше. </w:t>
      </w:r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 xml:space="preserve">Наприклад: неадаптовані лексичні інновації: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spam</w:t>
      </w:r>
      <w:proofErr w:type="spellEnd"/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DA3713">
        <w:rPr>
          <w:rFonts w:ascii="Times New Roman" w:hAnsi="Times New Roman"/>
          <w:i/>
          <w:color w:val="000000"/>
          <w:sz w:val="28"/>
          <w:szCs w:val="28"/>
        </w:rPr>
        <w:t>gadget</w:t>
      </w:r>
      <w:proofErr w:type="spellEnd"/>
      <w:r w:rsidRPr="00DA3713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DA3713">
        <w:rPr>
          <w:rFonts w:ascii="Times New Roman" w:hAnsi="Times New Roman"/>
          <w:i/>
          <w:color w:val="000000"/>
          <w:sz w:val="28"/>
          <w:szCs w:val="28"/>
        </w:rPr>
        <w:t>roaming</w:t>
      </w:r>
      <w:proofErr w:type="spellEnd"/>
      <w:r w:rsidRPr="00DA3713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DA3713">
        <w:rPr>
          <w:rFonts w:ascii="Times New Roman" w:hAnsi="Times New Roman"/>
          <w:i/>
          <w:color w:val="000000"/>
          <w:sz w:val="28"/>
          <w:szCs w:val="28"/>
        </w:rPr>
        <w:t>hacking</w:t>
      </w:r>
      <w:proofErr w:type="spellEnd"/>
      <w:r w:rsidRPr="00DA3713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DA3713">
        <w:rPr>
          <w:rFonts w:ascii="Times New Roman" w:hAnsi="Times New Roman"/>
          <w:i/>
          <w:color w:val="000000"/>
          <w:sz w:val="28"/>
          <w:szCs w:val="28"/>
        </w:rPr>
        <w:t>networking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тощо; </w:t>
      </w:r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відтворені грецькими літерами: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το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κόνσε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>πτ</w:t>
      </w:r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το</w:t>
      </w:r>
      <w:proofErr w:type="spellEnd"/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114D3">
        <w:rPr>
          <w:rFonts w:ascii="Times New Roman" w:hAnsi="Times New Roman"/>
          <w:color w:val="000000"/>
          <w:sz w:val="28"/>
          <w:szCs w:val="28"/>
        </w:rPr>
        <w:t>π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ρότζεκτ</w:t>
      </w:r>
      <w:proofErr w:type="spellEnd"/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το</w:t>
      </w:r>
      <w:proofErr w:type="spellEnd"/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κάστινγκ</w:t>
      </w:r>
      <w:proofErr w:type="spellEnd"/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το</w:t>
      </w:r>
      <w:proofErr w:type="spellEnd"/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τσ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>ατ</w:t>
      </w:r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το</w:t>
      </w:r>
      <w:proofErr w:type="spellEnd"/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ντρ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>α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φτ</w:t>
      </w:r>
      <w:proofErr w:type="spellEnd"/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τρέντι</w:t>
      </w:r>
      <w:proofErr w:type="spellEnd"/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λάιτ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proofErr w:type="spellStart"/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>ін</w:t>
      </w:r>
      <w:proofErr w:type="spellEnd"/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 xml:space="preserve">; призвичаєні до граматичної та фонологічної систем новогрецької мови: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το</w:t>
      </w:r>
      <w:proofErr w:type="spellEnd"/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114D3">
        <w:rPr>
          <w:rFonts w:ascii="Times New Roman" w:hAnsi="Times New Roman"/>
          <w:color w:val="000000"/>
          <w:sz w:val="28"/>
          <w:szCs w:val="28"/>
        </w:rPr>
        <w:t>π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ουσάρισμ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>α</w:t>
      </w:r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F114D3">
        <w:rPr>
          <w:rFonts w:ascii="Times New Roman" w:hAnsi="Times New Roman"/>
          <w:color w:val="000000"/>
          <w:sz w:val="28"/>
          <w:szCs w:val="28"/>
        </w:rPr>
        <w:t>η</w:t>
      </w:r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114D3">
        <w:rPr>
          <w:rFonts w:ascii="Times New Roman" w:hAnsi="Times New Roman"/>
          <w:color w:val="000000"/>
          <w:sz w:val="28"/>
          <w:szCs w:val="28"/>
        </w:rPr>
        <w:t>π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ροώθηση</w:t>
      </w:r>
      <w:proofErr w:type="spellEnd"/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 xml:space="preserve">), </w:t>
      </w:r>
      <w:r w:rsidRPr="00F114D3">
        <w:rPr>
          <w:rFonts w:ascii="Times New Roman" w:hAnsi="Times New Roman"/>
          <w:color w:val="000000"/>
          <w:sz w:val="28"/>
          <w:szCs w:val="28"/>
        </w:rPr>
        <w:t>ο</w:t>
      </w:r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114D3">
        <w:rPr>
          <w:rFonts w:ascii="Times New Roman" w:hAnsi="Times New Roman"/>
          <w:color w:val="000000"/>
          <w:sz w:val="28"/>
          <w:szCs w:val="28"/>
        </w:rPr>
        <w:t>α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κτι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>β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ισμός</w:t>
      </w:r>
      <w:proofErr w:type="spellEnd"/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114D3">
        <w:rPr>
          <w:rFonts w:ascii="Times New Roman" w:hAnsi="Times New Roman"/>
          <w:color w:val="000000"/>
          <w:sz w:val="28"/>
          <w:szCs w:val="28"/>
        </w:rPr>
        <w:t>μα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νι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>π</w:t>
      </w:r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F114D3">
        <w:rPr>
          <w:rFonts w:ascii="Times New Roman" w:hAnsi="Times New Roman"/>
          <w:color w:val="000000"/>
          <w:sz w:val="28"/>
          <w:szCs w:val="28"/>
        </w:rPr>
        <w:t>ι</w:t>
      </w:r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ουλάρω</w:t>
      </w:r>
      <w:proofErr w:type="spellEnd"/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τεστάρω</w:t>
      </w:r>
      <w:proofErr w:type="spellEnd"/>
      <w:r w:rsidRPr="006E7DEF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інші.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Композити-назви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абстрактних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дій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запозичені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англійської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мови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грецькі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термінологи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фіксують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114D3">
        <w:rPr>
          <w:rFonts w:ascii="Times New Roman" w:hAnsi="Times New Roman"/>
          <w:color w:val="000000"/>
          <w:sz w:val="28"/>
          <w:szCs w:val="28"/>
        </w:rPr>
        <w:t>у словниках</w:t>
      </w:r>
      <w:proofErr w:type="gramEnd"/>
      <w:r w:rsidRPr="00F114D3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перекладеним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перифразовують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відповідником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новогрецькою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мовою,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який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рекомендовано до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вживання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Наприклад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brainstorming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– ο κατα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ιγισμός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ιδεών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broadsheet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εφημερίδ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α) – (η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εφημερίδ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α)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μεγάλου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σχήμ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>α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τος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mainstream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το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κυρί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>α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ρχο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ρεύμ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α,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cyberbulling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δικτυο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>πα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ρενόχληση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spyware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το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14D3">
        <w:rPr>
          <w:rFonts w:ascii="Times New Roman" w:hAnsi="Times New Roman"/>
          <w:color w:val="000000"/>
          <w:sz w:val="28"/>
          <w:szCs w:val="28"/>
        </w:rPr>
        <w:lastRenderedPageBreak/>
        <w:t>κατα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σκο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>π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ευτικό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λογισμικό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chatroom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– ο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χώρος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δικτυοσυνομιλί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ας.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Фразові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неологізми-запозичення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зазвичай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абстрактними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ознаками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відтворюються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новогрецької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мовою у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формі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композитів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фразових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лексичних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інновацій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Наприклад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case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study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– η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μελέτη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π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ερί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>π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τωσης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environmental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group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– η π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ερι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>βα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λλοντική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οργάνωση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exit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poll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– η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μετ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>α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δημοσκό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>π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ηση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hot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line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– η 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γρ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>α</w:t>
      </w:r>
      <w:proofErr w:type="spellStart"/>
      <w:r w:rsidRPr="00F114D3">
        <w:rPr>
          <w:rFonts w:ascii="Times New Roman" w:hAnsi="Times New Roman"/>
          <w:color w:val="000000"/>
          <w:sz w:val="28"/>
          <w:szCs w:val="28"/>
        </w:rPr>
        <w:t>μμή</w:t>
      </w:r>
      <w:proofErr w:type="spellEnd"/>
      <w:r w:rsidRPr="00F114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6842">
        <w:rPr>
          <w:rFonts w:ascii="Times New Roman" w:hAnsi="Times New Roman"/>
          <w:color w:val="000000" w:themeColor="text1"/>
          <w:sz w:val="28"/>
          <w:szCs w:val="28"/>
        </w:rPr>
        <w:t>επ</w:t>
      </w:r>
      <w:proofErr w:type="spellStart"/>
      <w:r w:rsidRPr="002F6842">
        <w:rPr>
          <w:rFonts w:ascii="Times New Roman" w:hAnsi="Times New Roman"/>
          <w:color w:val="000000" w:themeColor="text1"/>
          <w:sz w:val="28"/>
          <w:szCs w:val="28"/>
        </w:rPr>
        <w:t>ειγόντων</w:t>
      </w:r>
      <w:proofErr w:type="spellEnd"/>
      <w:r w:rsidRPr="002F68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F684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[</w:t>
      </w:r>
      <w:r w:rsidR="002F6842" w:rsidRPr="002F6842">
        <w:rPr>
          <w:rFonts w:ascii="Times New Roman" w:hAnsi="Times New Roman"/>
          <w:color w:val="000000" w:themeColor="text1"/>
          <w:sz w:val="28"/>
          <w:szCs w:val="28"/>
          <w:lang w:val="en-US"/>
        </w:rPr>
        <w:t>2</w:t>
      </w:r>
      <w:r w:rsidRPr="002F6842">
        <w:rPr>
          <w:rFonts w:ascii="Times New Roman" w:hAnsi="Times New Roman"/>
          <w:color w:val="000000" w:themeColor="text1"/>
          <w:sz w:val="28"/>
          <w:szCs w:val="28"/>
          <w:lang w:val="uk-UA"/>
        </w:rPr>
        <w:t>]</w:t>
      </w:r>
    </w:p>
    <w:p w:rsidR="002F6842" w:rsidRDefault="00A92898" w:rsidP="002F684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proofErr w:type="spellStart"/>
      <w:r w:rsidR="00AF7866" w:rsidRPr="00AF7866">
        <w:rPr>
          <w:rFonts w:ascii="Times New Roman" w:hAnsi="Times New Roman"/>
          <w:color w:val="000000"/>
          <w:sz w:val="28"/>
          <w:szCs w:val="28"/>
        </w:rPr>
        <w:t>Неології</w:t>
      </w:r>
      <w:proofErr w:type="spellEnd"/>
      <w:r w:rsidR="00AF7866" w:rsidRPr="00AF7866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="00AF7866" w:rsidRPr="00AF7866">
        <w:rPr>
          <w:rFonts w:ascii="Times New Roman" w:hAnsi="Times New Roman"/>
          <w:color w:val="000000"/>
          <w:sz w:val="28"/>
          <w:szCs w:val="28"/>
        </w:rPr>
        <w:t>англійській</w:t>
      </w:r>
      <w:proofErr w:type="spellEnd"/>
      <w:r w:rsidR="00AF7866" w:rsidRPr="00AF78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F7866" w:rsidRPr="00AF7866">
        <w:rPr>
          <w:rFonts w:ascii="Times New Roman" w:hAnsi="Times New Roman"/>
          <w:color w:val="000000"/>
          <w:sz w:val="28"/>
          <w:szCs w:val="28"/>
        </w:rPr>
        <w:t>мові</w:t>
      </w:r>
      <w:proofErr w:type="spellEnd"/>
      <w:r w:rsidR="00AF7866" w:rsidRPr="00AF78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F7866" w:rsidRPr="00AF7866">
        <w:rPr>
          <w:rFonts w:ascii="Times New Roman" w:hAnsi="Times New Roman"/>
          <w:color w:val="000000"/>
          <w:sz w:val="28"/>
          <w:szCs w:val="28"/>
        </w:rPr>
        <w:t>виникають</w:t>
      </w:r>
      <w:proofErr w:type="spellEnd"/>
      <w:r w:rsidR="00AF7866" w:rsidRPr="00AF7866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="00AF7866" w:rsidRPr="00AF7866">
        <w:rPr>
          <w:rFonts w:ascii="Times New Roman" w:hAnsi="Times New Roman"/>
          <w:color w:val="000000"/>
          <w:sz w:val="28"/>
          <w:szCs w:val="28"/>
        </w:rPr>
        <w:t>різних</w:t>
      </w:r>
      <w:proofErr w:type="spellEnd"/>
      <w:r w:rsidR="00AF7866" w:rsidRPr="00AF78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F7866" w:rsidRPr="00AF7866">
        <w:rPr>
          <w:rFonts w:ascii="Times New Roman" w:hAnsi="Times New Roman"/>
          <w:color w:val="000000"/>
          <w:sz w:val="28"/>
          <w:szCs w:val="28"/>
        </w:rPr>
        <w:t>джерел</w:t>
      </w:r>
      <w:proofErr w:type="spellEnd"/>
      <w:r w:rsidR="00AF7866" w:rsidRPr="00AF7866">
        <w:rPr>
          <w:rFonts w:ascii="Times New Roman" w:hAnsi="Times New Roman"/>
          <w:color w:val="000000"/>
          <w:sz w:val="28"/>
          <w:szCs w:val="28"/>
        </w:rPr>
        <w:t xml:space="preserve">, таких як </w:t>
      </w:r>
      <w:proofErr w:type="spellStart"/>
      <w:r w:rsidR="00AF7866" w:rsidRPr="00AF7866">
        <w:rPr>
          <w:rFonts w:ascii="Times New Roman" w:hAnsi="Times New Roman"/>
          <w:color w:val="000000"/>
          <w:sz w:val="28"/>
          <w:szCs w:val="28"/>
        </w:rPr>
        <w:t>технологічний</w:t>
      </w:r>
      <w:proofErr w:type="spellEnd"/>
      <w:r w:rsidR="00AF7866" w:rsidRPr="00AF78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F7866" w:rsidRPr="00AF7866">
        <w:rPr>
          <w:rFonts w:ascii="Times New Roman" w:hAnsi="Times New Roman"/>
          <w:color w:val="000000"/>
          <w:sz w:val="28"/>
          <w:szCs w:val="28"/>
        </w:rPr>
        <w:t>прогрес</w:t>
      </w:r>
      <w:proofErr w:type="spellEnd"/>
      <w:r w:rsidR="00AF7866" w:rsidRPr="00AF786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AF7866" w:rsidRPr="00AF7866">
        <w:rPr>
          <w:rFonts w:ascii="Times New Roman" w:hAnsi="Times New Roman"/>
          <w:color w:val="000000"/>
          <w:sz w:val="28"/>
          <w:szCs w:val="28"/>
        </w:rPr>
        <w:t>соціокультурні</w:t>
      </w:r>
      <w:proofErr w:type="spellEnd"/>
      <w:r w:rsidR="00AF7866" w:rsidRPr="00AF78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F7866" w:rsidRPr="00AF7866">
        <w:rPr>
          <w:rFonts w:ascii="Times New Roman" w:hAnsi="Times New Roman"/>
          <w:color w:val="000000"/>
          <w:sz w:val="28"/>
          <w:szCs w:val="28"/>
        </w:rPr>
        <w:t>трансформації</w:t>
      </w:r>
      <w:proofErr w:type="spellEnd"/>
      <w:r w:rsidR="00AF7866" w:rsidRPr="00AF786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AF7866" w:rsidRPr="00AF7866">
        <w:rPr>
          <w:rFonts w:ascii="Times New Roman" w:hAnsi="Times New Roman"/>
          <w:color w:val="000000"/>
          <w:sz w:val="28"/>
          <w:szCs w:val="28"/>
        </w:rPr>
        <w:t>наукові</w:t>
      </w:r>
      <w:proofErr w:type="spellEnd"/>
      <w:r w:rsidR="00AF7866" w:rsidRPr="00AF78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F7866" w:rsidRPr="00AF7866">
        <w:rPr>
          <w:rFonts w:ascii="Times New Roman" w:hAnsi="Times New Roman"/>
          <w:color w:val="000000"/>
          <w:sz w:val="28"/>
          <w:szCs w:val="28"/>
        </w:rPr>
        <w:t>відкриття</w:t>
      </w:r>
      <w:proofErr w:type="spellEnd"/>
      <w:r w:rsidR="00AF7866" w:rsidRPr="00AF7866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AF7866" w:rsidRPr="00AF7866">
        <w:rPr>
          <w:rFonts w:ascii="Times New Roman" w:hAnsi="Times New Roman"/>
          <w:color w:val="000000"/>
          <w:sz w:val="28"/>
          <w:szCs w:val="28"/>
        </w:rPr>
        <w:t>інші</w:t>
      </w:r>
      <w:proofErr w:type="spellEnd"/>
      <w:r w:rsidR="00AF7866" w:rsidRPr="00AF78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F7866" w:rsidRPr="00AF7866">
        <w:rPr>
          <w:rFonts w:ascii="Times New Roman" w:hAnsi="Times New Roman"/>
          <w:color w:val="000000"/>
          <w:sz w:val="28"/>
          <w:szCs w:val="28"/>
        </w:rPr>
        <w:t>сфери</w:t>
      </w:r>
      <w:proofErr w:type="spellEnd"/>
      <w:r w:rsidR="00AF7866" w:rsidRPr="00AF78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F7866" w:rsidRPr="00AF7866">
        <w:rPr>
          <w:rFonts w:ascii="Times New Roman" w:hAnsi="Times New Roman"/>
          <w:color w:val="000000"/>
          <w:sz w:val="28"/>
          <w:szCs w:val="28"/>
        </w:rPr>
        <w:t>інновацій</w:t>
      </w:r>
      <w:proofErr w:type="spellEnd"/>
      <w:r w:rsidR="00AF7866" w:rsidRPr="00AF786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F7866" w:rsidRPr="00AF7866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AF7866">
        <w:rPr>
          <w:rFonts w:ascii="Times New Roman" w:hAnsi="Times New Roman"/>
          <w:sz w:val="28"/>
          <w:szCs w:val="28"/>
        </w:rPr>
        <w:t>сь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кілька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прикладів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неологізмів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F7866">
        <w:rPr>
          <w:rFonts w:ascii="Times New Roman" w:hAnsi="Times New Roman"/>
          <w:sz w:val="28"/>
          <w:szCs w:val="28"/>
        </w:rPr>
        <w:t>англійській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мові</w:t>
      </w:r>
      <w:proofErr w:type="spellEnd"/>
      <w:r w:rsidRPr="00AF7866">
        <w:rPr>
          <w:rFonts w:ascii="Times New Roman" w:hAnsi="Times New Roman"/>
          <w:sz w:val="28"/>
          <w:szCs w:val="28"/>
        </w:rPr>
        <w:t>:</w:t>
      </w:r>
      <w:r w:rsidRPr="00AF7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786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F7866">
        <w:rPr>
          <w:rFonts w:ascii="Times New Roman" w:hAnsi="Times New Roman"/>
          <w:sz w:val="28"/>
          <w:szCs w:val="28"/>
        </w:rPr>
        <w:t>Selfie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: введено для </w:t>
      </w:r>
      <w:proofErr w:type="spellStart"/>
      <w:r w:rsidRPr="00AF7866">
        <w:rPr>
          <w:rFonts w:ascii="Times New Roman" w:hAnsi="Times New Roman"/>
          <w:sz w:val="28"/>
          <w:szCs w:val="28"/>
        </w:rPr>
        <w:t>опису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автопортрету, </w:t>
      </w:r>
      <w:proofErr w:type="spellStart"/>
      <w:r w:rsidRPr="00AF7866">
        <w:rPr>
          <w:rFonts w:ascii="Times New Roman" w:hAnsi="Times New Roman"/>
          <w:sz w:val="28"/>
          <w:szCs w:val="28"/>
        </w:rPr>
        <w:t>зробленого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F7866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смартфона.</w:t>
      </w:r>
      <w:r w:rsidRPr="00AF7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786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F7866">
        <w:rPr>
          <w:rFonts w:ascii="Times New Roman" w:hAnsi="Times New Roman"/>
          <w:sz w:val="28"/>
          <w:szCs w:val="28"/>
        </w:rPr>
        <w:t>Meme</w:t>
      </w:r>
      <w:proofErr w:type="spellEnd"/>
      <w:r w:rsidRPr="00AF7866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AF7866">
        <w:rPr>
          <w:rFonts w:ascii="Times New Roman" w:hAnsi="Times New Roman"/>
          <w:sz w:val="28"/>
          <w:szCs w:val="28"/>
        </w:rPr>
        <w:t>спочатку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означав </w:t>
      </w:r>
      <w:proofErr w:type="spellStart"/>
      <w:r w:rsidRPr="00AF7866">
        <w:rPr>
          <w:rFonts w:ascii="Times New Roman" w:hAnsi="Times New Roman"/>
          <w:sz w:val="28"/>
          <w:szCs w:val="28"/>
        </w:rPr>
        <w:t>опис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ідеї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7866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чи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стилю, </w:t>
      </w:r>
      <w:proofErr w:type="spellStart"/>
      <w:r w:rsidRPr="00AF7866">
        <w:rPr>
          <w:rFonts w:ascii="Times New Roman" w:hAnsi="Times New Roman"/>
          <w:sz w:val="28"/>
          <w:szCs w:val="28"/>
        </w:rPr>
        <w:t>які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поширюються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F7866">
        <w:rPr>
          <w:rFonts w:ascii="Times New Roman" w:hAnsi="Times New Roman"/>
          <w:sz w:val="28"/>
          <w:szCs w:val="28"/>
        </w:rPr>
        <w:t>культурі</w:t>
      </w:r>
      <w:proofErr w:type="spellEnd"/>
      <w:r w:rsidRPr="00AF7866">
        <w:rPr>
          <w:rFonts w:ascii="Times New Roman" w:hAnsi="Times New Roman"/>
          <w:sz w:val="28"/>
          <w:szCs w:val="28"/>
        </w:rPr>
        <w:t>.</w:t>
      </w:r>
      <w:r w:rsidRPr="00AF7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7866">
        <w:rPr>
          <w:rFonts w:ascii="Times New Roman" w:hAnsi="Times New Roman"/>
          <w:sz w:val="28"/>
          <w:szCs w:val="28"/>
        </w:rPr>
        <w:t xml:space="preserve">3. Google (як </w:t>
      </w:r>
      <w:proofErr w:type="spellStart"/>
      <w:r w:rsidRPr="00AF7866">
        <w:rPr>
          <w:rFonts w:ascii="Times New Roman" w:hAnsi="Times New Roman"/>
          <w:sz w:val="28"/>
          <w:szCs w:val="28"/>
        </w:rPr>
        <w:t>дієслово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): для </w:t>
      </w:r>
      <w:proofErr w:type="spellStart"/>
      <w:r w:rsidRPr="00AF7866">
        <w:rPr>
          <w:rFonts w:ascii="Times New Roman" w:hAnsi="Times New Roman"/>
          <w:sz w:val="28"/>
          <w:szCs w:val="28"/>
        </w:rPr>
        <w:t>пошуку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F7866">
        <w:rPr>
          <w:rFonts w:ascii="Times New Roman" w:hAnsi="Times New Roman"/>
          <w:sz w:val="28"/>
          <w:szCs w:val="28"/>
        </w:rPr>
        <w:t>Інтернеті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7866">
        <w:rPr>
          <w:rFonts w:ascii="Times New Roman" w:hAnsi="Times New Roman"/>
          <w:sz w:val="28"/>
          <w:szCs w:val="28"/>
        </w:rPr>
        <w:t>отриманої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від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пошукової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системи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Google.</w:t>
      </w:r>
      <w:r w:rsidRPr="00AF7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786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AF7866">
        <w:rPr>
          <w:rFonts w:ascii="Times New Roman" w:hAnsi="Times New Roman"/>
          <w:sz w:val="28"/>
          <w:szCs w:val="28"/>
        </w:rPr>
        <w:t>Cryptocurrency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F7866">
        <w:rPr>
          <w:rFonts w:ascii="Times New Roman" w:hAnsi="Times New Roman"/>
          <w:sz w:val="28"/>
          <w:szCs w:val="28"/>
        </w:rPr>
        <w:t>використовується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F7866">
        <w:rPr>
          <w:rFonts w:ascii="Times New Roman" w:hAnsi="Times New Roman"/>
          <w:sz w:val="28"/>
          <w:szCs w:val="28"/>
        </w:rPr>
        <w:t>цифрових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або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віртуальних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валют, </w:t>
      </w:r>
      <w:proofErr w:type="spellStart"/>
      <w:r w:rsidRPr="00AF7866">
        <w:rPr>
          <w:rFonts w:ascii="Times New Roman" w:hAnsi="Times New Roman"/>
          <w:sz w:val="28"/>
          <w:szCs w:val="28"/>
        </w:rPr>
        <w:t>які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використовують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криптографію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F7866">
        <w:rPr>
          <w:rFonts w:ascii="Times New Roman" w:hAnsi="Times New Roman"/>
          <w:sz w:val="28"/>
          <w:szCs w:val="28"/>
        </w:rPr>
        <w:t>безпеки</w:t>
      </w:r>
      <w:proofErr w:type="spellEnd"/>
      <w:r w:rsidRPr="00AF7866">
        <w:rPr>
          <w:rFonts w:ascii="Times New Roman" w:hAnsi="Times New Roman"/>
          <w:sz w:val="28"/>
          <w:szCs w:val="28"/>
        </w:rPr>
        <w:t>.</w:t>
      </w:r>
      <w:r w:rsidRPr="00AF7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7866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AF7866">
        <w:rPr>
          <w:rFonts w:ascii="Times New Roman" w:hAnsi="Times New Roman"/>
          <w:sz w:val="28"/>
          <w:szCs w:val="28"/>
        </w:rPr>
        <w:t>Infodemic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F7866">
        <w:rPr>
          <w:rFonts w:ascii="Times New Roman" w:hAnsi="Times New Roman"/>
          <w:sz w:val="28"/>
          <w:szCs w:val="28"/>
        </w:rPr>
        <w:t>відноситься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F7866">
        <w:rPr>
          <w:rFonts w:ascii="Times New Roman" w:hAnsi="Times New Roman"/>
          <w:sz w:val="28"/>
          <w:szCs w:val="28"/>
        </w:rPr>
        <w:t>надмірної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, часто </w:t>
      </w:r>
      <w:proofErr w:type="spellStart"/>
      <w:r w:rsidRPr="00AF7866">
        <w:rPr>
          <w:rFonts w:ascii="Times New Roman" w:hAnsi="Times New Roman"/>
          <w:sz w:val="28"/>
          <w:szCs w:val="28"/>
        </w:rPr>
        <w:t>неправдивої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або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оманливої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AF7866">
        <w:rPr>
          <w:rFonts w:ascii="Times New Roman" w:hAnsi="Times New Roman"/>
          <w:sz w:val="28"/>
          <w:szCs w:val="28"/>
        </w:rPr>
        <w:t>поширюється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під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AF7866">
        <w:rPr>
          <w:rFonts w:ascii="Times New Roman" w:hAnsi="Times New Roman"/>
          <w:sz w:val="28"/>
          <w:szCs w:val="28"/>
        </w:rPr>
        <w:t>кризи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чи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події</w:t>
      </w:r>
      <w:proofErr w:type="spellEnd"/>
      <w:r w:rsidRPr="00AF7866">
        <w:rPr>
          <w:rFonts w:ascii="Times New Roman" w:hAnsi="Times New Roman"/>
          <w:sz w:val="28"/>
          <w:szCs w:val="28"/>
        </w:rPr>
        <w:t>.</w:t>
      </w:r>
      <w:r w:rsidRPr="00AF7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7866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AF7866">
        <w:rPr>
          <w:rFonts w:ascii="Times New Roman" w:hAnsi="Times New Roman"/>
          <w:sz w:val="28"/>
          <w:szCs w:val="28"/>
        </w:rPr>
        <w:t>Vlog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F7866">
        <w:rPr>
          <w:rFonts w:ascii="Times New Roman" w:hAnsi="Times New Roman"/>
          <w:sz w:val="28"/>
          <w:szCs w:val="28"/>
        </w:rPr>
        <w:t>відеоблог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7866">
        <w:rPr>
          <w:rFonts w:ascii="Times New Roman" w:hAnsi="Times New Roman"/>
          <w:sz w:val="28"/>
          <w:szCs w:val="28"/>
        </w:rPr>
        <w:t>що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представляє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собою блог у </w:t>
      </w:r>
      <w:proofErr w:type="spellStart"/>
      <w:r w:rsidRPr="00AF7866">
        <w:rPr>
          <w:rFonts w:ascii="Times New Roman" w:hAnsi="Times New Roman"/>
          <w:sz w:val="28"/>
          <w:szCs w:val="28"/>
        </w:rPr>
        <w:t>форматі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відео</w:t>
      </w:r>
      <w:proofErr w:type="spellEnd"/>
      <w:r w:rsidRPr="00AF7866">
        <w:rPr>
          <w:rFonts w:ascii="Times New Roman" w:hAnsi="Times New Roman"/>
          <w:sz w:val="28"/>
          <w:szCs w:val="28"/>
        </w:rPr>
        <w:t>.</w:t>
      </w:r>
      <w:r w:rsidRPr="00AF7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7866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AF7866">
        <w:rPr>
          <w:rFonts w:ascii="Times New Roman" w:hAnsi="Times New Roman"/>
          <w:sz w:val="28"/>
          <w:szCs w:val="28"/>
        </w:rPr>
        <w:t>Frenemy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F7866">
        <w:rPr>
          <w:rFonts w:ascii="Times New Roman" w:hAnsi="Times New Roman"/>
          <w:sz w:val="28"/>
          <w:szCs w:val="28"/>
        </w:rPr>
        <w:t>поєднання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«друг» і «ворог», </w:t>
      </w:r>
      <w:proofErr w:type="spellStart"/>
      <w:r w:rsidRPr="00AF7866">
        <w:rPr>
          <w:rFonts w:ascii="Times New Roman" w:hAnsi="Times New Roman"/>
          <w:sz w:val="28"/>
          <w:szCs w:val="28"/>
        </w:rPr>
        <w:t>що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описує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когось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7866">
        <w:rPr>
          <w:rFonts w:ascii="Times New Roman" w:hAnsi="Times New Roman"/>
          <w:sz w:val="28"/>
          <w:szCs w:val="28"/>
        </w:rPr>
        <w:t>хто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діє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як друг і </w:t>
      </w:r>
      <w:proofErr w:type="spellStart"/>
      <w:r w:rsidRPr="00AF7866">
        <w:rPr>
          <w:rFonts w:ascii="Times New Roman" w:hAnsi="Times New Roman"/>
          <w:sz w:val="28"/>
          <w:szCs w:val="28"/>
        </w:rPr>
        <w:t>суперник</w:t>
      </w:r>
      <w:proofErr w:type="spellEnd"/>
      <w:r w:rsidRPr="00AF7866">
        <w:rPr>
          <w:rFonts w:ascii="Times New Roman" w:hAnsi="Times New Roman"/>
          <w:sz w:val="28"/>
          <w:szCs w:val="28"/>
        </w:rPr>
        <w:t>.</w:t>
      </w:r>
      <w:r w:rsidRPr="00AF7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7866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AF7866">
        <w:rPr>
          <w:rFonts w:ascii="Times New Roman" w:hAnsi="Times New Roman"/>
          <w:sz w:val="28"/>
          <w:szCs w:val="28"/>
        </w:rPr>
        <w:t>Hangry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F7866">
        <w:rPr>
          <w:rFonts w:ascii="Times New Roman" w:hAnsi="Times New Roman"/>
          <w:sz w:val="28"/>
          <w:szCs w:val="28"/>
        </w:rPr>
        <w:t>суміш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F7866">
        <w:rPr>
          <w:rFonts w:ascii="Times New Roman" w:hAnsi="Times New Roman"/>
          <w:sz w:val="28"/>
          <w:szCs w:val="28"/>
        </w:rPr>
        <w:t>голодний</w:t>
      </w:r>
      <w:proofErr w:type="spellEnd"/>
      <w:r w:rsidRPr="00AF7866">
        <w:rPr>
          <w:rFonts w:ascii="Times New Roman" w:hAnsi="Times New Roman"/>
          <w:sz w:val="28"/>
          <w:szCs w:val="28"/>
        </w:rPr>
        <w:t>» і «</w:t>
      </w:r>
      <w:proofErr w:type="spellStart"/>
      <w:r w:rsidRPr="00AF7866">
        <w:rPr>
          <w:rFonts w:ascii="Times New Roman" w:hAnsi="Times New Roman"/>
          <w:sz w:val="28"/>
          <w:szCs w:val="28"/>
        </w:rPr>
        <w:t>злий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AF7866">
        <w:rPr>
          <w:rFonts w:ascii="Times New Roman" w:hAnsi="Times New Roman"/>
          <w:sz w:val="28"/>
          <w:szCs w:val="28"/>
        </w:rPr>
        <w:t>що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означає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відчуття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866">
        <w:rPr>
          <w:rFonts w:ascii="Times New Roman" w:hAnsi="Times New Roman"/>
          <w:sz w:val="28"/>
          <w:szCs w:val="28"/>
        </w:rPr>
        <w:t>дратівливості</w:t>
      </w:r>
      <w:proofErr w:type="spellEnd"/>
      <w:r w:rsidRPr="00AF7866">
        <w:rPr>
          <w:rFonts w:ascii="Times New Roman" w:hAnsi="Times New Roman"/>
          <w:sz w:val="28"/>
          <w:szCs w:val="28"/>
        </w:rPr>
        <w:t xml:space="preserve"> через голод.</w:t>
      </w:r>
      <w:r w:rsidRPr="00AF7866">
        <w:rPr>
          <w:rFonts w:ascii="Times New Roman" w:hAnsi="Times New Roman"/>
          <w:sz w:val="28"/>
          <w:szCs w:val="28"/>
        </w:rPr>
        <w:tab/>
      </w:r>
      <w:r w:rsidRPr="00FF30CB">
        <w:rPr>
          <w:rFonts w:ascii="Times New Roman" w:hAnsi="Times New Roman"/>
          <w:sz w:val="28"/>
          <w:szCs w:val="28"/>
        </w:rPr>
        <w:tab/>
      </w:r>
      <w:r w:rsidRPr="00FF30CB">
        <w:rPr>
          <w:rFonts w:ascii="Times New Roman" w:hAnsi="Times New Roman"/>
          <w:sz w:val="28"/>
          <w:szCs w:val="28"/>
        </w:rPr>
        <w:tab/>
      </w:r>
      <w:proofErr w:type="spellStart"/>
      <w:r w:rsidRPr="00FF30CB">
        <w:rPr>
          <w:rFonts w:ascii="Times New Roman" w:hAnsi="Times New Roman"/>
          <w:sz w:val="28"/>
          <w:szCs w:val="28"/>
        </w:rPr>
        <w:t>Отже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FF30CB">
        <w:rPr>
          <w:rFonts w:ascii="Times New Roman" w:hAnsi="Times New Roman"/>
          <w:sz w:val="28"/>
          <w:szCs w:val="28"/>
        </w:rPr>
        <w:t>вищеприведенних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0CB">
        <w:rPr>
          <w:rFonts w:ascii="Times New Roman" w:hAnsi="Times New Roman"/>
          <w:sz w:val="28"/>
          <w:szCs w:val="28"/>
        </w:rPr>
        <w:t>ствержень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F30CB">
        <w:rPr>
          <w:rFonts w:ascii="Times New Roman" w:hAnsi="Times New Roman"/>
          <w:sz w:val="28"/>
          <w:szCs w:val="28"/>
        </w:rPr>
        <w:t>прикладів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, ми </w:t>
      </w:r>
      <w:proofErr w:type="spellStart"/>
      <w:r w:rsidRPr="00FF30CB">
        <w:rPr>
          <w:rFonts w:ascii="Times New Roman" w:hAnsi="Times New Roman"/>
          <w:sz w:val="28"/>
          <w:szCs w:val="28"/>
        </w:rPr>
        <w:t>можемо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0CB">
        <w:rPr>
          <w:rFonts w:ascii="Times New Roman" w:hAnsi="Times New Roman"/>
          <w:sz w:val="28"/>
          <w:szCs w:val="28"/>
        </w:rPr>
        <w:t>зробити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0CB">
        <w:rPr>
          <w:rFonts w:ascii="Times New Roman" w:hAnsi="Times New Roman"/>
          <w:sz w:val="28"/>
          <w:szCs w:val="28"/>
        </w:rPr>
        <w:t>висновок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30CB">
        <w:rPr>
          <w:rFonts w:ascii="Times New Roman" w:hAnsi="Times New Roman"/>
          <w:sz w:val="28"/>
          <w:szCs w:val="28"/>
        </w:rPr>
        <w:t>що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0CB">
        <w:rPr>
          <w:rFonts w:ascii="Times New Roman" w:hAnsi="Times New Roman"/>
          <w:sz w:val="28"/>
          <w:szCs w:val="28"/>
        </w:rPr>
        <w:t>неологізми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0CB">
        <w:rPr>
          <w:rFonts w:ascii="Times New Roman" w:hAnsi="Times New Roman"/>
          <w:sz w:val="28"/>
          <w:szCs w:val="28"/>
        </w:rPr>
        <w:t>вивчаються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з боку </w:t>
      </w:r>
      <w:proofErr w:type="spellStart"/>
      <w:r w:rsidRPr="00FF30CB">
        <w:rPr>
          <w:rFonts w:ascii="Times New Roman" w:hAnsi="Times New Roman"/>
          <w:sz w:val="28"/>
          <w:szCs w:val="28"/>
        </w:rPr>
        <w:t>різних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0CB">
        <w:rPr>
          <w:rFonts w:ascii="Times New Roman" w:hAnsi="Times New Roman"/>
          <w:sz w:val="28"/>
          <w:szCs w:val="28"/>
        </w:rPr>
        <w:t>аспектів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F30CB">
        <w:rPr>
          <w:rFonts w:ascii="Times New Roman" w:hAnsi="Times New Roman"/>
          <w:sz w:val="28"/>
          <w:szCs w:val="28"/>
        </w:rPr>
        <w:t>Останнім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часом мовам </w:t>
      </w:r>
      <w:proofErr w:type="spellStart"/>
      <w:r w:rsidRPr="00FF30CB">
        <w:rPr>
          <w:rFonts w:ascii="Times New Roman" w:hAnsi="Times New Roman"/>
          <w:sz w:val="28"/>
          <w:szCs w:val="28"/>
        </w:rPr>
        <w:t>притаманна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велика </w:t>
      </w:r>
      <w:proofErr w:type="spellStart"/>
      <w:r w:rsidRPr="00FF30CB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0CB">
        <w:rPr>
          <w:rFonts w:ascii="Times New Roman" w:hAnsi="Times New Roman"/>
          <w:sz w:val="28"/>
          <w:szCs w:val="28"/>
        </w:rPr>
        <w:t>неологізмів-запозичень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30CB">
        <w:rPr>
          <w:rFonts w:ascii="Times New Roman" w:hAnsi="Times New Roman"/>
          <w:sz w:val="28"/>
          <w:szCs w:val="28"/>
        </w:rPr>
        <w:t>які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F30CB">
        <w:rPr>
          <w:rFonts w:ascii="Times New Roman" w:hAnsi="Times New Roman"/>
          <w:sz w:val="28"/>
          <w:szCs w:val="28"/>
        </w:rPr>
        <w:t>більшості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0CB">
        <w:rPr>
          <w:rFonts w:ascii="Times New Roman" w:hAnsi="Times New Roman"/>
          <w:sz w:val="28"/>
          <w:szCs w:val="28"/>
        </w:rPr>
        <w:t>випадків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FF30CB">
        <w:rPr>
          <w:rFonts w:ascii="Times New Roman" w:hAnsi="Times New Roman"/>
          <w:sz w:val="28"/>
          <w:szCs w:val="28"/>
        </w:rPr>
        <w:t>інтернаціоналізмами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 w:rsidRPr="00FF30CB">
        <w:rPr>
          <w:rFonts w:ascii="Times New Roman" w:hAnsi="Times New Roman"/>
          <w:sz w:val="28"/>
          <w:szCs w:val="28"/>
        </w:rPr>
        <w:t>неосемантизмів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30CB">
        <w:rPr>
          <w:rFonts w:ascii="Times New Roman" w:hAnsi="Times New Roman"/>
          <w:sz w:val="28"/>
          <w:szCs w:val="28"/>
        </w:rPr>
        <w:t>що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0CB">
        <w:rPr>
          <w:rFonts w:ascii="Times New Roman" w:hAnsi="Times New Roman"/>
          <w:sz w:val="28"/>
          <w:szCs w:val="28"/>
        </w:rPr>
        <w:t>ілюструють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0CB">
        <w:rPr>
          <w:rFonts w:ascii="Times New Roman" w:hAnsi="Times New Roman"/>
          <w:sz w:val="28"/>
          <w:szCs w:val="28"/>
        </w:rPr>
        <w:t>абстрактні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0CB">
        <w:rPr>
          <w:rFonts w:ascii="Times New Roman" w:hAnsi="Times New Roman"/>
          <w:sz w:val="28"/>
          <w:szCs w:val="28"/>
        </w:rPr>
        <w:t>явища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30CB">
        <w:rPr>
          <w:rFonts w:ascii="Times New Roman" w:hAnsi="Times New Roman"/>
          <w:sz w:val="28"/>
          <w:szCs w:val="28"/>
        </w:rPr>
        <w:t>поняття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30CB">
        <w:rPr>
          <w:rFonts w:ascii="Times New Roman" w:hAnsi="Times New Roman"/>
          <w:sz w:val="28"/>
          <w:szCs w:val="28"/>
        </w:rPr>
        <w:t>ознаки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F30CB">
        <w:rPr>
          <w:rFonts w:ascii="Times New Roman" w:hAnsi="Times New Roman"/>
          <w:sz w:val="28"/>
          <w:szCs w:val="28"/>
        </w:rPr>
        <w:t>інше</w:t>
      </w:r>
      <w:proofErr w:type="spellEnd"/>
      <w:r w:rsidRPr="00FF30CB">
        <w:rPr>
          <w:rFonts w:ascii="Times New Roman" w:hAnsi="Times New Roman"/>
          <w:sz w:val="28"/>
          <w:szCs w:val="28"/>
        </w:rPr>
        <w:t>.</w:t>
      </w:r>
      <w:r w:rsidR="00AF7866">
        <w:rPr>
          <w:rFonts w:ascii="Times New Roman" w:hAnsi="Times New Roman"/>
          <w:sz w:val="28"/>
          <w:szCs w:val="28"/>
          <w:lang w:val="en-US"/>
        </w:rPr>
        <w:t>[</w:t>
      </w:r>
      <w:r w:rsidR="002F6842">
        <w:rPr>
          <w:sz w:val="28"/>
          <w:szCs w:val="28"/>
          <w:lang w:val="en-US"/>
        </w:rPr>
        <w:t xml:space="preserve">3] </w:t>
      </w:r>
      <w:proofErr w:type="spellStart"/>
      <w:r w:rsidRPr="00FF30CB">
        <w:rPr>
          <w:rFonts w:ascii="Times New Roman" w:hAnsi="Times New Roman"/>
          <w:sz w:val="28"/>
          <w:szCs w:val="28"/>
        </w:rPr>
        <w:t>Ці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Pr="00FF30CB">
        <w:rPr>
          <w:rFonts w:ascii="Times New Roman" w:hAnsi="Times New Roman"/>
          <w:sz w:val="28"/>
          <w:szCs w:val="28"/>
        </w:rPr>
        <w:t>були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0CB">
        <w:rPr>
          <w:rFonts w:ascii="Times New Roman" w:hAnsi="Times New Roman"/>
          <w:sz w:val="28"/>
          <w:szCs w:val="28"/>
        </w:rPr>
        <w:t>або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0CB">
        <w:rPr>
          <w:rFonts w:ascii="Times New Roman" w:hAnsi="Times New Roman"/>
          <w:sz w:val="28"/>
          <w:szCs w:val="28"/>
        </w:rPr>
        <w:t>нещодавно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0CB">
        <w:rPr>
          <w:rFonts w:ascii="Times New Roman" w:hAnsi="Times New Roman"/>
          <w:sz w:val="28"/>
          <w:szCs w:val="28"/>
        </w:rPr>
        <w:t>створені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F30CB">
        <w:rPr>
          <w:rFonts w:ascii="Times New Roman" w:hAnsi="Times New Roman"/>
          <w:sz w:val="28"/>
          <w:szCs w:val="28"/>
        </w:rPr>
        <w:t>вираження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0CB">
        <w:rPr>
          <w:rFonts w:ascii="Times New Roman" w:hAnsi="Times New Roman"/>
          <w:sz w:val="28"/>
          <w:szCs w:val="28"/>
        </w:rPr>
        <w:t>концепцій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30CB">
        <w:rPr>
          <w:rFonts w:ascii="Times New Roman" w:hAnsi="Times New Roman"/>
          <w:sz w:val="28"/>
          <w:szCs w:val="28"/>
        </w:rPr>
        <w:t>які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0CB">
        <w:rPr>
          <w:rFonts w:ascii="Times New Roman" w:hAnsi="Times New Roman"/>
          <w:sz w:val="28"/>
          <w:szCs w:val="28"/>
        </w:rPr>
        <w:t>раніше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FF30CB">
        <w:rPr>
          <w:rFonts w:ascii="Times New Roman" w:hAnsi="Times New Roman"/>
          <w:sz w:val="28"/>
          <w:szCs w:val="28"/>
        </w:rPr>
        <w:t>існували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30CB">
        <w:rPr>
          <w:rFonts w:ascii="Times New Roman" w:hAnsi="Times New Roman"/>
          <w:sz w:val="28"/>
          <w:szCs w:val="28"/>
        </w:rPr>
        <w:t>або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0CB">
        <w:rPr>
          <w:rFonts w:ascii="Times New Roman" w:hAnsi="Times New Roman"/>
          <w:sz w:val="28"/>
          <w:szCs w:val="28"/>
        </w:rPr>
        <w:t>запозичені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FF30CB">
        <w:rPr>
          <w:rFonts w:ascii="Times New Roman" w:hAnsi="Times New Roman"/>
          <w:sz w:val="28"/>
          <w:szCs w:val="28"/>
        </w:rPr>
        <w:t>інших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мов </w:t>
      </w:r>
      <w:proofErr w:type="spellStart"/>
      <w:r w:rsidRPr="00FF30CB">
        <w:rPr>
          <w:rFonts w:ascii="Times New Roman" w:hAnsi="Times New Roman"/>
          <w:sz w:val="28"/>
          <w:szCs w:val="28"/>
        </w:rPr>
        <w:t>чи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сфер, </w:t>
      </w:r>
      <w:proofErr w:type="spellStart"/>
      <w:r w:rsidRPr="00FF30CB">
        <w:rPr>
          <w:rFonts w:ascii="Times New Roman" w:hAnsi="Times New Roman"/>
          <w:sz w:val="28"/>
          <w:szCs w:val="28"/>
        </w:rPr>
        <w:t>щоб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0CB">
        <w:rPr>
          <w:rFonts w:ascii="Times New Roman" w:hAnsi="Times New Roman"/>
          <w:sz w:val="28"/>
          <w:szCs w:val="28"/>
        </w:rPr>
        <w:t>заповнити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0CB">
        <w:rPr>
          <w:rFonts w:ascii="Times New Roman" w:hAnsi="Times New Roman"/>
          <w:sz w:val="28"/>
          <w:szCs w:val="28"/>
        </w:rPr>
        <w:t>лексичну</w:t>
      </w:r>
      <w:proofErr w:type="spellEnd"/>
      <w:r w:rsidRPr="00FF30CB">
        <w:rPr>
          <w:rFonts w:ascii="Times New Roman" w:hAnsi="Times New Roman"/>
          <w:sz w:val="28"/>
          <w:szCs w:val="28"/>
        </w:rPr>
        <w:t xml:space="preserve"> прогалину в мовах</w:t>
      </w:r>
      <w:r w:rsidR="002F684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F6842" w:rsidRDefault="002F6842" w:rsidP="002F684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842" w:rsidRPr="002F6842" w:rsidRDefault="002F6842" w:rsidP="002F68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185">
        <w:rPr>
          <w:rFonts w:eastAsia="Constantia"/>
          <w:b/>
          <w:bCs/>
          <w:sz w:val="28"/>
          <w:szCs w:val="28"/>
          <w:lang w:val="uk-UA"/>
        </w:rPr>
        <w:lastRenderedPageBreak/>
        <w:t>Література</w:t>
      </w:r>
    </w:p>
    <w:p w:rsidR="00AF7866" w:rsidRPr="00AF7866" w:rsidRDefault="00AF7866" w:rsidP="00AF7866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AF7866">
        <w:rPr>
          <w:rFonts w:ascii="Times New Roman" w:hAnsi="Times New Roman"/>
          <w:color w:val="000000" w:themeColor="text1"/>
          <w:sz w:val="28"/>
          <w:szCs w:val="28"/>
          <w:lang w:val="uk-UA"/>
        </w:rPr>
        <w:t>Пічахчи</w:t>
      </w:r>
      <w:proofErr w:type="spellEnd"/>
      <w:r w:rsidRPr="00AF78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 В. Неологізми з </w:t>
      </w:r>
      <w:proofErr w:type="spellStart"/>
      <w:r w:rsidRPr="00AF7866">
        <w:rPr>
          <w:rFonts w:ascii="Times New Roman" w:hAnsi="Times New Roman"/>
          <w:color w:val="000000" w:themeColor="text1"/>
          <w:sz w:val="28"/>
          <w:szCs w:val="28"/>
          <w:lang w:val="uk-UA"/>
        </w:rPr>
        <w:t>афіксоїдними</w:t>
      </w:r>
      <w:proofErr w:type="spellEnd"/>
      <w:r w:rsidRPr="00AF78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компонентами в новогрецькій мові / О. В. </w:t>
      </w:r>
      <w:proofErr w:type="spellStart"/>
      <w:r w:rsidRPr="00AF7866">
        <w:rPr>
          <w:rFonts w:ascii="Times New Roman" w:hAnsi="Times New Roman"/>
          <w:color w:val="000000" w:themeColor="text1"/>
          <w:sz w:val="28"/>
          <w:szCs w:val="28"/>
          <w:lang w:val="uk-UA"/>
        </w:rPr>
        <w:t>Пічахчи</w:t>
      </w:r>
      <w:proofErr w:type="spellEnd"/>
      <w:r w:rsidRPr="00AF78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//</w:t>
      </w:r>
      <w:r w:rsidRPr="00AF7866"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AF7866">
        <w:rPr>
          <w:rFonts w:ascii="Times New Roman" w:hAnsi="Times New Roman"/>
          <w:color w:val="000000" w:themeColor="text1"/>
          <w:sz w:val="28"/>
          <w:szCs w:val="28"/>
          <w:lang w:val="uk-UA"/>
        </w:rPr>
        <w:t>Мовні</w:t>
      </w:r>
      <w:proofErr w:type="spellEnd"/>
      <w:r w:rsidRPr="00AF78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 концептуальні картини світу. - 2011. - </w:t>
      </w:r>
      <w:proofErr w:type="spellStart"/>
      <w:r w:rsidRPr="00AF7866">
        <w:rPr>
          <w:rFonts w:ascii="Times New Roman" w:hAnsi="Times New Roman"/>
          <w:color w:val="000000" w:themeColor="text1"/>
          <w:sz w:val="28"/>
          <w:szCs w:val="28"/>
          <w:lang w:val="uk-UA"/>
        </w:rPr>
        <w:t>Вип</w:t>
      </w:r>
      <w:proofErr w:type="spellEnd"/>
      <w:r w:rsidRPr="00AF7866">
        <w:rPr>
          <w:rFonts w:ascii="Times New Roman" w:hAnsi="Times New Roman"/>
          <w:color w:val="000000" w:themeColor="text1"/>
          <w:sz w:val="28"/>
          <w:szCs w:val="28"/>
          <w:lang w:val="uk-UA"/>
        </w:rPr>
        <w:t>. 37. - С. 187-191.</w:t>
      </w:r>
    </w:p>
    <w:p w:rsidR="00AF7866" w:rsidRPr="00AF7866" w:rsidRDefault="002F6842" w:rsidP="00AF7866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1B0C7C">
        <w:rPr>
          <w:rFonts w:ascii="Times New Roman" w:hAnsi="Times New Roman"/>
          <w:sz w:val="28"/>
          <w:szCs w:val="28"/>
          <w:lang w:val="uk-UA"/>
        </w:rPr>
        <w:t>Bußmann</w:t>
      </w:r>
      <w:proofErr w:type="spellEnd"/>
      <w:r w:rsidRPr="001B0C7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B0C7C">
        <w:rPr>
          <w:rFonts w:ascii="Times New Roman" w:hAnsi="Times New Roman"/>
          <w:sz w:val="28"/>
          <w:szCs w:val="28"/>
          <w:lang w:val="uk-UA"/>
        </w:rPr>
        <w:t>Lexikon</w:t>
      </w:r>
      <w:proofErr w:type="spellEnd"/>
      <w:r w:rsidRPr="001B0C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B0C7C">
        <w:rPr>
          <w:rFonts w:ascii="Times New Roman" w:hAnsi="Times New Roman"/>
          <w:sz w:val="28"/>
          <w:szCs w:val="28"/>
          <w:lang w:val="uk-UA"/>
        </w:rPr>
        <w:t>der</w:t>
      </w:r>
      <w:proofErr w:type="spellEnd"/>
      <w:r w:rsidRPr="001B0C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B0C7C">
        <w:rPr>
          <w:rFonts w:ascii="Times New Roman" w:hAnsi="Times New Roman"/>
          <w:sz w:val="28"/>
          <w:szCs w:val="28"/>
          <w:lang w:val="uk-UA"/>
        </w:rPr>
        <w:t>Sprachwissenschaft</w:t>
      </w:r>
      <w:proofErr w:type="spellEnd"/>
      <w:r w:rsidRPr="001B0C7C">
        <w:rPr>
          <w:rFonts w:ascii="Times New Roman" w:hAnsi="Times New Roman"/>
          <w:sz w:val="28"/>
          <w:szCs w:val="28"/>
          <w:lang w:val="uk-UA"/>
        </w:rPr>
        <w:t xml:space="preserve">. / </w:t>
      </w:r>
      <w:proofErr w:type="spellStart"/>
      <w:r w:rsidRPr="001B0C7C">
        <w:rPr>
          <w:rFonts w:ascii="Times New Roman" w:hAnsi="Times New Roman"/>
          <w:sz w:val="28"/>
          <w:szCs w:val="28"/>
          <w:lang w:val="uk-UA"/>
        </w:rPr>
        <w:t>Bußmann</w:t>
      </w:r>
      <w:proofErr w:type="spellEnd"/>
      <w:r w:rsidRPr="001B0C7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B0C7C">
        <w:rPr>
          <w:rFonts w:ascii="Times New Roman" w:hAnsi="Times New Roman"/>
          <w:sz w:val="28"/>
          <w:szCs w:val="28"/>
          <w:lang w:val="uk-UA"/>
        </w:rPr>
        <w:t>Hadumod</w:t>
      </w:r>
      <w:proofErr w:type="spellEnd"/>
      <w:r w:rsidRPr="001B0C7C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Pr="001B0C7C">
        <w:rPr>
          <w:rFonts w:ascii="Times New Roman" w:hAnsi="Times New Roman"/>
          <w:sz w:val="28"/>
          <w:szCs w:val="28"/>
          <w:lang w:val="uk-UA"/>
        </w:rPr>
        <w:t>Stuttgart</w:t>
      </w:r>
      <w:proofErr w:type="spellEnd"/>
      <w:r w:rsidRPr="001B0C7C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B0C7C">
        <w:rPr>
          <w:rFonts w:ascii="Times New Roman" w:hAnsi="Times New Roman"/>
          <w:sz w:val="28"/>
          <w:szCs w:val="28"/>
          <w:lang w:val="uk-UA"/>
        </w:rPr>
        <w:t>Kröner</w:t>
      </w:r>
      <w:proofErr w:type="spellEnd"/>
      <w:r w:rsidRPr="001B0C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B0C7C">
        <w:rPr>
          <w:rFonts w:ascii="Times New Roman" w:hAnsi="Times New Roman"/>
          <w:sz w:val="28"/>
          <w:szCs w:val="28"/>
          <w:lang w:val="uk-UA"/>
        </w:rPr>
        <w:t>Verlag</w:t>
      </w:r>
      <w:proofErr w:type="spellEnd"/>
      <w:r w:rsidRPr="001B0C7C">
        <w:rPr>
          <w:rFonts w:ascii="Times New Roman" w:hAnsi="Times New Roman"/>
          <w:sz w:val="28"/>
          <w:szCs w:val="28"/>
          <w:lang w:val="uk-UA"/>
        </w:rPr>
        <w:t>., 1990.</w:t>
      </w:r>
    </w:p>
    <w:p w:rsidR="00AF7866" w:rsidRPr="00AF7866" w:rsidRDefault="00AF7866" w:rsidP="00AF7866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7F5DD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Стишов</w:t>
      </w:r>
      <w:proofErr w:type="spellEnd"/>
      <w:r w:rsidRPr="007F5DD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О.</w:t>
      </w:r>
      <w:r w:rsidRPr="000958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F5DD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А. Нові лексичні запозичення в мові засобів масової інформації // Культура слова / О.</w:t>
      </w:r>
      <w:r w:rsidRPr="000958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F5DD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А. </w:t>
      </w:r>
      <w:proofErr w:type="spellStart"/>
      <w:r w:rsidRPr="007F5DD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Стишов</w:t>
      </w:r>
      <w:proofErr w:type="spellEnd"/>
      <w:r w:rsidRPr="007F5DD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 // Київ. – 1998. – №51. – С. 53–61.</w:t>
      </w:r>
    </w:p>
    <w:p w:rsidR="00A92898" w:rsidRPr="00FF30CB" w:rsidRDefault="00A92898" w:rsidP="00AF78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A92898" w:rsidRPr="009E717B" w:rsidRDefault="00A92898" w:rsidP="00AF7866">
      <w:pPr>
        <w:spacing w:line="360" w:lineRule="auto"/>
        <w:jc w:val="both"/>
        <w:rPr>
          <w:lang w:val="uk-UA"/>
        </w:rPr>
      </w:pPr>
    </w:p>
    <w:sectPr w:rsidR="00A92898" w:rsidRPr="009E7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86D6D"/>
    <w:multiLevelType w:val="multilevel"/>
    <w:tmpl w:val="00C270F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" w15:restartNumberingAfterBreak="0">
    <w:nsid w:val="732D5981"/>
    <w:multiLevelType w:val="hybridMultilevel"/>
    <w:tmpl w:val="E37A408C"/>
    <w:lvl w:ilvl="0" w:tplc="1F30D5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46268">
    <w:abstractNumId w:val="0"/>
  </w:num>
  <w:num w:numId="2" w16cid:durableId="1690527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7B"/>
    <w:rsid w:val="002F6842"/>
    <w:rsid w:val="009630DF"/>
    <w:rsid w:val="009E717B"/>
    <w:rsid w:val="00A92898"/>
    <w:rsid w:val="00A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39A4"/>
  <w15:chartTrackingRefBased/>
  <w15:docId w15:val="{BBA1C6EE-C845-EE4E-ACEF-2D03BBE6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17B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71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Основной текст2"/>
    <w:basedOn w:val="a"/>
    <w:rsid w:val="00A92898"/>
    <w:pPr>
      <w:widowControl w:val="0"/>
      <w:shd w:val="clear" w:color="auto" w:fill="FFFFFF"/>
      <w:spacing w:before="180" w:after="60" w:line="0" w:lineRule="atLeast"/>
      <w:jc w:val="right"/>
    </w:pPr>
    <w:rPr>
      <w:rFonts w:ascii="Times New Roman" w:hAnsi="Times New Roman"/>
      <w:color w:val="000000"/>
      <w:sz w:val="19"/>
      <w:szCs w:val="19"/>
      <w:lang w:val="uk-UA" w:eastAsia="uk-UA" w:bidi="uk-UA"/>
    </w:rPr>
  </w:style>
  <w:style w:type="paragraph" w:styleId="a4">
    <w:name w:val="List Paragraph"/>
    <w:basedOn w:val="a"/>
    <w:uiPriority w:val="34"/>
    <w:qFormat/>
    <w:rsid w:val="00AF7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Ксенія Герман</dc:creator>
  <cp:keywords/>
  <dc:description/>
  <cp:lastModifiedBy>Ксенія Герман</cp:lastModifiedBy>
  <cp:revision>1</cp:revision>
  <dcterms:created xsi:type="dcterms:W3CDTF">2023-11-13T18:49:00Z</dcterms:created>
  <dcterms:modified xsi:type="dcterms:W3CDTF">2023-11-13T19:27:00Z</dcterms:modified>
</cp:coreProperties>
</file>