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63799" w14:textId="77777777" w:rsidR="00F04EA2" w:rsidRPr="00F04EA2" w:rsidRDefault="000E3C12" w:rsidP="00F04EA2">
      <w:pPr>
        <w:rPr>
          <w:rFonts w:ascii="Times New Roman" w:eastAsia="Times New Roman" w:hAnsi="Times New Roman" w:cs="Times New Roman"/>
          <w:sz w:val="24"/>
          <w:szCs w:val="24"/>
          <w:lang w:eastAsia="uk-UA"/>
        </w:rPr>
      </w:pPr>
      <w:r w:rsidRPr="00F04EA2">
        <w:rPr>
          <w:rFonts w:ascii="Times New Roman" w:hAnsi="Times New Roman" w:cs="Times New Roman"/>
          <w:b/>
          <w:bCs/>
          <w:color w:val="343541"/>
          <w:sz w:val="24"/>
          <w:szCs w:val="24"/>
        </w:rPr>
        <w:t>УДК</w:t>
      </w:r>
      <w:r w:rsidR="00F04EA2">
        <w:rPr>
          <w:rFonts w:ascii="Times New Roman" w:hAnsi="Times New Roman" w:cs="Times New Roman"/>
          <w:b/>
          <w:bCs/>
          <w:color w:val="343541"/>
          <w:sz w:val="28"/>
          <w:szCs w:val="28"/>
        </w:rPr>
        <w:t xml:space="preserve"> </w:t>
      </w:r>
      <w:r w:rsidR="00F04EA2" w:rsidRPr="00F04EA2">
        <w:rPr>
          <w:rFonts w:ascii="Times New Roman" w:eastAsia="Times New Roman" w:hAnsi="Times New Roman" w:cs="Times New Roman"/>
          <w:sz w:val="24"/>
          <w:szCs w:val="24"/>
          <w:lang w:eastAsia="uk-UA"/>
        </w:rPr>
        <w:t>004.9+316.77]:338.245"366"(477)</w:t>
      </w:r>
    </w:p>
    <w:p w14:paraId="170EBF92" w14:textId="003DEFC5" w:rsidR="000E3C12" w:rsidRDefault="000E3C12" w:rsidP="000E3C12">
      <w:pPr>
        <w:spacing w:after="0" w:line="360" w:lineRule="auto"/>
        <w:ind w:firstLine="709"/>
        <w:rPr>
          <w:rFonts w:ascii="Times New Roman" w:hAnsi="Times New Roman" w:cs="Times New Roman"/>
          <w:b/>
          <w:bCs/>
          <w:color w:val="343541"/>
          <w:sz w:val="28"/>
          <w:szCs w:val="28"/>
        </w:rPr>
      </w:pPr>
    </w:p>
    <w:p w14:paraId="3E792BD6" w14:textId="77777777" w:rsidR="00F04EA2" w:rsidRPr="00F04EA2" w:rsidRDefault="00340A47" w:rsidP="000E3C12">
      <w:pPr>
        <w:spacing w:after="0" w:line="276" w:lineRule="auto"/>
        <w:ind w:firstLine="709"/>
        <w:jc w:val="right"/>
        <w:rPr>
          <w:rFonts w:ascii="Times New Roman" w:hAnsi="Times New Roman" w:cs="Times New Roman"/>
          <w:b/>
          <w:bCs/>
          <w:sz w:val="24"/>
          <w:szCs w:val="24"/>
          <w:lang w:val="ru-RU"/>
        </w:rPr>
      </w:pPr>
      <w:proofErr w:type="spellStart"/>
      <w:r w:rsidRPr="00F04EA2">
        <w:rPr>
          <w:rFonts w:ascii="Times New Roman" w:hAnsi="Times New Roman" w:cs="Times New Roman"/>
          <w:b/>
          <w:bCs/>
          <w:sz w:val="24"/>
          <w:szCs w:val="24"/>
          <w:lang w:val="ru-RU"/>
        </w:rPr>
        <w:t>Ковбан</w:t>
      </w:r>
      <w:proofErr w:type="spellEnd"/>
      <w:r w:rsidRPr="00F04EA2">
        <w:rPr>
          <w:rFonts w:ascii="Times New Roman" w:hAnsi="Times New Roman" w:cs="Times New Roman"/>
          <w:b/>
          <w:bCs/>
          <w:sz w:val="24"/>
          <w:szCs w:val="24"/>
          <w:lang w:val="ru-RU"/>
        </w:rPr>
        <w:t xml:space="preserve"> </w:t>
      </w:r>
      <w:proofErr w:type="spellStart"/>
      <w:r w:rsidRPr="00F04EA2">
        <w:rPr>
          <w:rFonts w:ascii="Times New Roman" w:hAnsi="Times New Roman" w:cs="Times New Roman"/>
          <w:b/>
          <w:bCs/>
          <w:sz w:val="24"/>
          <w:szCs w:val="24"/>
          <w:lang w:val="ru-RU"/>
        </w:rPr>
        <w:t>А</w:t>
      </w:r>
      <w:r w:rsidR="00F04EA2" w:rsidRPr="00F04EA2">
        <w:rPr>
          <w:rFonts w:ascii="Times New Roman" w:hAnsi="Times New Roman" w:cs="Times New Roman"/>
          <w:b/>
          <w:bCs/>
          <w:sz w:val="24"/>
          <w:szCs w:val="24"/>
          <w:lang w:val="ru-RU"/>
        </w:rPr>
        <w:t>настасія</w:t>
      </w:r>
      <w:proofErr w:type="spellEnd"/>
      <w:r w:rsidRPr="00F04EA2">
        <w:rPr>
          <w:rFonts w:ascii="Times New Roman" w:hAnsi="Times New Roman" w:cs="Times New Roman"/>
          <w:b/>
          <w:bCs/>
          <w:sz w:val="24"/>
          <w:szCs w:val="24"/>
          <w:lang w:val="ru-RU"/>
        </w:rPr>
        <w:t xml:space="preserve"> </w:t>
      </w:r>
      <w:proofErr w:type="spellStart"/>
      <w:r w:rsidR="00F04EA2" w:rsidRPr="00F04EA2">
        <w:rPr>
          <w:rFonts w:ascii="Times New Roman" w:hAnsi="Times New Roman" w:cs="Times New Roman"/>
          <w:b/>
          <w:bCs/>
          <w:sz w:val="24"/>
          <w:szCs w:val="24"/>
          <w:lang w:val="ru-RU"/>
        </w:rPr>
        <w:t>Юріївна</w:t>
      </w:r>
      <w:proofErr w:type="spellEnd"/>
      <w:r w:rsidRPr="00F04EA2">
        <w:rPr>
          <w:rFonts w:ascii="Times New Roman" w:hAnsi="Times New Roman" w:cs="Times New Roman"/>
          <w:b/>
          <w:bCs/>
          <w:sz w:val="24"/>
          <w:szCs w:val="24"/>
          <w:lang w:val="ru-RU"/>
        </w:rPr>
        <w:t xml:space="preserve">, </w:t>
      </w:r>
    </w:p>
    <w:p w14:paraId="3A89B5AD" w14:textId="3AE23731" w:rsidR="00340A47" w:rsidRPr="00F04EA2" w:rsidRDefault="006B5F97" w:rsidP="000E3C12">
      <w:pPr>
        <w:spacing w:after="0" w:line="276" w:lineRule="auto"/>
        <w:ind w:firstLine="709"/>
        <w:jc w:val="right"/>
        <w:rPr>
          <w:rFonts w:ascii="Times New Roman" w:hAnsi="Times New Roman" w:cs="Times New Roman"/>
          <w:b/>
          <w:bCs/>
          <w:sz w:val="24"/>
          <w:szCs w:val="24"/>
          <w:lang w:val="ru-RU"/>
        </w:rPr>
      </w:pPr>
      <w:r w:rsidRPr="00F04EA2">
        <w:rPr>
          <w:rFonts w:ascii="Times New Roman" w:hAnsi="Times New Roman" w:cs="Times New Roman"/>
          <w:b/>
          <w:bCs/>
          <w:sz w:val="24"/>
          <w:szCs w:val="24"/>
          <w:lang w:val="ru-RU"/>
        </w:rPr>
        <w:t xml:space="preserve">студентка ІІ курсу факультету </w:t>
      </w:r>
      <w:proofErr w:type="spellStart"/>
      <w:r w:rsidRPr="00F04EA2">
        <w:rPr>
          <w:rFonts w:ascii="Times New Roman" w:hAnsi="Times New Roman" w:cs="Times New Roman"/>
          <w:b/>
          <w:bCs/>
          <w:sz w:val="24"/>
          <w:szCs w:val="24"/>
          <w:lang w:val="ru-RU"/>
        </w:rPr>
        <w:t>фінансів</w:t>
      </w:r>
      <w:proofErr w:type="spellEnd"/>
      <w:r w:rsidRPr="00F04EA2">
        <w:rPr>
          <w:rFonts w:ascii="Times New Roman" w:hAnsi="Times New Roman" w:cs="Times New Roman"/>
          <w:b/>
          <w:bCs/>
          <w:sz w:val="24"/>
          <w:szCs w:val="24"/>
          <w:lang w:val="ru-RU"/>
        </w:rPr>
        <w:t>,</w:t>
      </w:r>
    </w:p>
    <w:p w14:paraId="36A91062" w14:textId="77777777" w:rsidR="00F04EA2" w:rsidRPr="00F04EA2" w:rsidRDefault="00F04EA2" w:rsidP="00F04EA2">
      <w:pPr>
        <w:spacing w:after="0" w:line="276" w:lineRule="auto"/>
        <w:ind w:firstLine="709"/>
        <w:jc w:val="right"/>
        <w:rPr>
          <w:rFonts w:ascii="Times New Roman" w:hAnsi="Times New Roman" w:cs="Times New Roman"/>
          <w:b/>
          <w:bCs/>
          <w:sz w:val="24"/>
          <w:szCs w:val="24"/>
          <w:lang w:val="ru-RU"/>
        </w:rPr>
      </w:pPr>
      <w:r w:rsidRPr="00F04EA2">
        <w:rPr>
          <w:rFonts w:ascii="Times New Roman" w:hAnsi="Times New Roman" w:cs="Times New Roman"/>
          <w:b/>
          <w:bCs/>
          <w:sz w:val="24"/>
          <w:szCs w:val="24"/>
        </w:rPr>
        <w:t>Київський національний економічний університет імені Вадима Гетьмана</w:t>
      </w:r>
      <w:r w:rsidRPr="00F04EA2">
        <w:rPr>
          <w:rFonts w:ascii="Times New Roman" w:hAnsi="Times New Roman" w:cs="Times New Roman"/>
          <w:b/>
          <w:bCs/>
          <w:sz w:val="24"/>
          <w:szCs w:val="24"/>
          <w:lang w:val="ru-RU"/>
        </w:rPr>
        <w:t xml:space="preserve"> </w:t>
      </w:r>
    </w:p>
    <w:p w14:paraId="33759315" w14:textId="76DC252B" w:rsidR="00F04EA2" w:rsidRPr="00F04EA2" w:rsidRDefault="00F04EA2" w:rsidP="000E3C12">
      <w:pPr>
        <w:spacing w:after="0" w:line="276" w:lineRule="auto"/>
        <w:ind w:firstLine="709"/>
        <w:jc w:val="right"/>
        <w:rPr>
          <w:rFonts w:ascii="Times New Roman" w:hAnsi="Times New Roman" w:cs="Times New Roman"/>
          <w:b/>
          <w:bCs/>
          <w:sz w:val="24"/>
          <w:szCs w:val="24"/>
          <w:lang w:val="ru-RU"/>
        </w:rPr>
      </w:pPr>
      <w:hyperlink r:id="rId5" w:history="1">
        <w:r w:rsidRPr="002D417D">
          <w:rPr>
            <w:rStyle w:val="a3"/>
            <w:rFonts w:ascii="Times New Roman" w:hAnsi="Times New Roman" w:cs="Times New Roman"/>
            <w:b/>
            <w:sz w:val="24"/>
            <w:szCs w:val="24"/>
            <w:shd w:val="clear" w:color="auto" w:fill="FFFFFF"/>
          </w:rPr>
          <w:t>mirgirl.asi@gmail.com</w:t>
        </w:r>
      </w:hyperlink>
    </w:p>
    <w:p w14:paraId="79FAE265" w14:textId="3C5A852F" w:rsidR="00F04EA2" w:rsidRPr="00F04EA2" w:rsidRDefault="00F04EA2" w:rsidP="00F04EA2">
      <w:pPr>
        <w:pStyle w:val="a6"/>
        <w:shd w:val="clear" w:color="auto" w:fill="FFFFFF"/>
        <w:spacing w:before="0" w:beforeAutospacing="0" w:after="0" w:line="276" w:lineRule="auto"/>
        <w:contextualSpacing/>
        <w:jc w:val="right"/>
        <w:textAlignment w:val="baseline"/>
        <w:rPr>
          <w:b/>
          <w:bCs/>
        </w:rPr>
      </w:pPr>
      <w:r w:rsidRPr="00F04EA2">
        <w:rPr>
          <w:b/>
          <w:bCs/>
        </w:rPr>
        <w:t>Ма</w:t>
      </w:r>
      <w:r w:rsidR="00340A47" w:rsidRPr="00F04EA2">
        <w:rPr>
          <w:b/>
          <w:bCs/>
        </w:rPr>
        <w:t>хсма М</w:t>
      </w:r>
      <w:r w:rsidRPr="00F04EA2">
        <w:rPr>
          <w:b/>
          <w:bCs/>
          <w:lang w:val="uk-UA"/>
        </w:rPr>
        <w:t>арія Б</w:t>
      </w:r>
      <w:proofErr w:type="spellStart"/>
      <w:r w:rsidRPr="00F04EA2">
        <w:rPr>
          <w:b/>
          <w:bCs/>
        </w:rPr>
        <w:t>орисівна</w:t>
      </w:r>
      <w:proofErr w:type="spellEnd"/>
      <w:r w:rsidR="00340A47" w:rsidRPr="00F04EA2">
        <w:rPr>
          <w:b/>
          <w:bCs/>
        </w:rPr>
        <w:t xml:space="preserve">, </w:t>
      </w:r>
    </w:p>
    <w:p w14:paraId="329EE72E" w14:textId="6F64681C" w:rsidR="00F04EA2" w:rsidRPr="00F04EA2" w:rsidRDefault="00F04EA2" w:rsidP="00F04EA2">
      <w:pPr>
        <w:pStyle w:val="a6"/>
        <w:shd w:val="clear" w:color="auto" w:fill="FFFFFF"/>
        <w:spacing w:before="0" w:beforeAutospacing="0" w:after="0" w:line="276" w:lineRule="auto"/>
        <w:contextualSpacing/>
        <w:jc w:val="right"/>
        <w:textAlignment w:val="baseline"/>
        <w:rPr>
          <w:rFonts w:eastAsiaTheme="minorHAnsi"/>
          <w:b/>
          <w:lang w:val="uk-UA" w:eastAsia="en-US"/>
        </w:rPr>
      </w:pPr>
      <w:r w:rsidRPr="00F04EA2">
        <w:rPr>
          <w:rFonts w:eastAsiaTheme="minorHAnsi"/>
          <w:b/>
          <w:lang w:val="uk-UA" w:eastAsia="en-US"/>
        </w:rPr>
        <w:t xml:space="preserve">доктор економічних наук, професор, </w:t>
      </w:r>
    </w:p>
    <w:p w14:paraId="1517A595" w14:textId="77777777" w:rsidR="00F04EA2" w:rsidRPr="00F04EA2" w:rsidRDefault="00F04EA2" w:rsidP="00F04EA2">
      <w:pPr>
        <w:pStyle w:val="a6"/>
        <w:shd w:val="clear" w:color="auto" w:fill="FFFFFF"/>
        <w:spacing w:before="0" w:beforeAutospacing="0" w:after="0" w:line="276" w:lineRule="auto"/>
        <w:contextualSpacing/>
        <w:jc w:val="right"/>
        <w:textAlignment w:val="baseline"/>
        <w:rPr>
          <w:b/>
        </w:rPr>
      </w:pPr>
      <w:r w:rsidRPr="00F04EA2">
        <w:rPr>
          <w:rFonts w:eastAsiaTheme="minorHAnsi"/>
          <w:b/>
          <w:lang w:val="uk-UA" w:eastAsia="en-US"/>
        </w:rPr>
        <w:t xml:space="preserve"> професор  кафедри соціоекономіки та управління персоналом</w:t>
      </w:r>
      <w:r w:rsidRPr="00F04EA2">
        <w:rPr>
          <w:b/>
        </w:rPr>
        <w:t xml:space="preserve"> </w:t>
      </w:r>
    </w:p>
    <w:p w14:paraId="4737FEC0" w14:textId="77777777" w:rsidR="00F04EA2" w:rsidRPr="00A146EC" w:rsidRDefault="00F04EA2" w:rsidP="00F04EA2">
      <w:pPr>
        <w:pStyle w:val="a6"/>
        <w:shd w:val="clear" w:color="auto" w:fill="FFFFFF"/>
        <w:spacing w:before="0" w:beforeAutospacing="0" w:after="0" w:line="276" w:lineRule="auto"/>
        <w:contextualSpacing/>
        <w:jc w:val="right"/>
        <w:textAlignment w:val="baseline"/>
        <w:rPr>
          <w:rFonts w:eastAsiaTheme="minorHAnsi"/>
          <w:b/>
          <w:color w:val="000000" w:themeColor="text1"/>
          <w:lang w:val="uk-UA" w:eastAsia="en-US"/>
        </w:rPr>
      </w:pPr>
      <w:r w:rsidRPr="00F04EA2">
        <w:rPr>
          <w:rFonts w:eastAsiaTheme="minorHAnsi"/>
          <w:b/>
          <w:lang w:val="uk-UA" w:eastAsia="en-US"/>
        </w:rPr>
        <w:t>Київський національний економічний університет імені Вадима Гетьмана</w:t>
      </w:r>
    </w:p>
    <w:p w14:paraId="4A34D960" w14:textId="77777777" w:rsidR="00F04EA2" w:rsidRPr="00A146EC" w:rsidRDefault="00F04EA2" w:rsidP="00F04EA2">
      <w:pPr>
        <w:pStyle w:val="a6"/>
        <w:shd w:val="clear" w:color="auto" w:fill="FFFFFF"/>
        <w:spacing w:before="0" w:beforeAutospacing="0" w:after="0" w:afterAutospacing="0" w:line="276" w:lineRule="auto"/>
        <w:contextualSpacing/>
        <w:jc w:val="right"/>
        <w:textAlignment w:val="baseline"/>
        <w:rPr>
          <w:rFonts w:eastAsiaTheme="minorHAnsi"/>
          <w:lang w:val="en-US" w:eastAsia="en-US"/>
        </w:rPr>
      </w:pPr>
      <w:hyperlink r:id="rId6" w:history="1">
        <w:r w:rsidRPr="00A146EC">
          <w:rPr>
            <w:rStyle w:val="a3"/>
            <w:rFonts w:eastAsiaTheme="minorHAnsi"/>
            <w:lang w:val="en-US" w:eastAsia="en-US"/>
          </w:rPr>
          <w:t>mahsmam@ukr.net</w:t>
        </w:r>
      </w:hyperlink>
    </w:p>
    <w:p w14:paraId="5F269923" w14:textId="6884189B" w:rsidR="00412B16" w:rsidRDefault="00F04EA2" w:rsidP="00F04EA2">
      <w:pPr>
        <w:spacing w:after="0" w:line="276" w:lineRule="auto"/>
        <w:ind w:firstLine="709"/>
        <w:jc w:val="right"/>
        <w:rPr>
          <w:rFonts w:ascii="Times New Roman" w:hAnsi="Times New Roman" w:cs="Times New Roman"/>
          <w:bCs/>
          <w:color w:val="343541"/>
          <w:sz w:val="24"/>
          <w:szCs w:val="24"/>
          <w:lang w:val="ru-RU"/>
        </w:rPr>
      </w:pPr>
      <w:hyperlink r:id="rId7" w:history="1">
        <w:r w:rsidRPr="002D417D">
          <w:rPr>
            <w:rStyle w:val="a3"/>
            <w:iCs/>
          </w:rPr>
          <w:t>https://orcid.org/</w:t>
        </w:r>
        <w:r w:rsidRPr="002D417D">
          <w:rPr>
            <w:rStyle w:val="a3"/>
            <w:rFonts w:ascii="Arial" w:hAnsi="Arial" w:cs="Arial"/>
            <w:shd w:val="clear" w:color="auto" w:fill="FFFFFF"/>
          </w:rPr>
          <w:t>0000</w:t>
        </w:r>
        <w:r w:rsidRPr="002D417D">
          <w:rPr>
            <w:rStyle w:val="a3"/>
            <w:rFonts w:ascii="Arial" w:hAnsi="Arial" w:cs="Arial"/>
            <w:shd w:val="clear" w:color="auto" w:fill="FFFFFF"/>
            <w:lang w:val="en-US"/>
          </w:rPr>
          <w:t>-</w:t>
        </w:r>
        <w:r w:rsidRPr="002D417D">
          <w:rPr>
            <w:rStyle w:val="a3"/>
            <w:rFonts w:ascii="Arial" w:hAnsi="Arial" w:cs="Arial"/>
            <w:shd w:val="clear" w:color="auto" w:fill="FFFFFF"/>
          </w:rPr>
          <w:t>0002</w:t>
        </w:r>
        <w:r w:rsidRPr="002D417D">
          <w:rPr>
            <w:rStyle w:val="a3"/>
            <w:rFonts w:ascii="Arial" w:hAnsi="Arial" w:cs="Arial"/>
            <w:shd w:val="clear" w:color="auto" w:fill="FFFFFF"/>
            <w:lang w:val="en-US"/>
          </w:rPr>
          <w:t>-</w:t>
        </w:r>
        <w:r w:rsidRPr="002D417D">
          <w:rPr>
            <w:rStyle w:val="a3"/>
            <w:rFonts w:ascii="Arial" w:hAnsi="Arial" w:cs="Arial"/>
            <w:shd w:val="clear" w:color="auto" w:fill="FFFFFF"/>
          </w:rPr>
          <w:t>9836</w:t>
        </w:r>
        <w:r w:rsidRPr="002D417D">
          <w:rPr>
            <w:rStyle w:val="a3"/>
            <w:rFonts w:ascii="Arial" w:hAnsi="Arial" w:cs="Arial"/>
            <w:shd w:val="clear" w:color="auto" w:fill="FFFFFF"/>
            <w:lang w:val="en-US"/>
          </w:rPr>
          <w:t>-</w:t>
        </w:r>
        <w:r w:rsidRPr="002D417D">
          <w:rPr>
            <w:rStyle w:val="a3"/>
            <w:rFonts w:ascii="Arial" w:hAnsi="Arial" w:cs="Arial"/>
            <w:shd w:val="clear" w:color="auto" w:fill="FFFFFF"/>
          </w:rPr>
          <w:t>7438</w:t>
        </w:r>
      </w:hyperlink>
    </w:p>
    <w:p w14:paraId="29213E7B" w14:textId="77777777" w:rsidR="00340A47" w:rsidRPr="00340A47" w:rsidRDefault="00340A47" w:rsidP="000E3C12">
      <w:pPr>
        <w:spacing w:after="0" w:line="276" w:lineRule="auto"/>
        <w:ind w:firstLine="709"/>
        <w:jc w:val="right"/>
        <w:rPr>
          <w:rFonts w:ascii="Times New Roman" w:hAnsi="Times New Roman" w:cs="Times New Roman"/>
          <w:bCs/>
          <w:color w:val="343541"/>
          <w:sz w:val="24"/>
          <w:szCs w:val="24"/>
          <w:lang w:val="ru-RU"/>
        </w:rPr>
      </w:pPr>
    </w:p>
    <w:p w14:paraId="3D3E6190" w14:textId="63E930DD" w:rsidR="002E128E" w:rsidRPr="00F04EA2" w:rsidRDefault="00F04EA2" w:rsidP="000E3C12">
      <w:pPr>
        <w:spacing w:after="0" w:line="276" w:lineRule="auto"/>
        <w:ind w:firstLine="709"/>
        <w:jc w:val="center"/>
        <w:rPr>
          <w:rFonts w:ascii="Times New Roman" w:hAnsi="Times New Roman" w:cs="Times New Roman"/>
          <w:b/>
          <w:bCs/>
          <w:sz w:val="24"/>
          <w:szCs w:val="24"/>
          <w:lang w:val="ru-RU"/>
        </w:rPr>
      </w:pPr>
      <w:r w:rsidRPr="00F04EA2">
        <w:rPr>
          <w:rFonts w:ascii="Times New Roman" w:hAnsi="Times New Roman" w:cs="Times New Roman"/>
          <w:b/>
          <w:bCs/>
          <w:sz w:val="24"/>
          <w:szCs w:val="24"/>
        </w:rPr>
        <w:t>СУЧАСНІ ІНФОРМАЦІЙНІ ТА КОМУНІКАЦІЙНІ ТЕХНОЛОГІЇ В ПОСТВОЄННОМУ ВІДНОВЛЕННІ</w:t>
      </w:r>
      <w:r w:rsidRPr="00F04EA2">
        <w:rPr>
          <w:rFonts w:ascii="Times New Roman" w:hAnsi="Times New Roman" w:cs="Times New Roman"/>
          <w:b/>
          <w:bCs/>
          <w:sz w:val="24"/>
          <w:szCs w:val="24"/>
          <w:lang w:val="ru-RU"/>
        </w:rPr>
        <w:t xml:space="preserve"> УКРАЇНИ</w:t>
      </w:r>
    </w:p>
    <w:p w14:paraId="2E34B5B5" w14:textId="235C53C2" w:rsidR="002E128E" w:rsidRPr="00F04EA2" w:rsidRDefault="002E128E" w:rsidP="000E3C12">
      <w:pPr>
        <w:spacing w:after="0" w:line="276" w:lineRule="auto"/>
        <w:ind w:firstLine="709"/>
        <w:jc w:val="both"/>
        <w:rPr>
          <w:rFonts w:ascii="Times New Roman" w:hAnsi="Times New Roman" w:cs="Times New Roman"/>
          <w:b/>
          <w:bCs/>
          <w:sz w:val="24"/>
          <w:szCs w:val="24"/>
          <w:lang w:val="ru-RU"/>
        </w:rPr>
      </w:pPr>
      <w:bookmarkStart w:id="0" w:name="_GoBack"/>
      <w:bookmarkEnd w:id="0"/>
    </w:p>
    <w:p w14:paraId="10F164DC" w14:textId="1B2B4EA3" w:rsidR="004F704F" w:rsidRPr="00F04EA2" w:rsidRDefault="004F704F" w:rsidP="004F704F">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sz w:val="24"/>
          <w:szCs w:val="24"/>
        </w:rPr>
        <w:t xml:space="preserve">Відновлення післявоєнної України буде одним із </w:t>
      </w:r>
      <w:proofErr w:type="spellStart"/>
      <w:r w:rsidRPr="00F04EA2">
        <w:rPr>
          <w:rFonts w:ascii="Times New Roman" w:hAnsi="Times New Roman" w:cs="Times New Roman"/>
          <w:sz w:val="24"/>
          <w:szCs w:val="24"/>
        </w:rPr>
        <w:t>наймасштабніших</w:t>
      </w:r>
      <w:proofErr w:type="spellEnd"/>
      <w:r w:rsidRPr="00F04EA2">
        <w:rPr>
          <w:rFonts w:ascii="Times New Roman" w:hAnsi="Times New Roman" w:cs="Times New Roman"/>
          <w:sz w:val="24"/>
          <w:szCs w:val="24"/>
        </w:rPr>
        <w:t xml:space="preserve"> у Європі з часів Другої світової війни. Масштаби  відновлення та можливості сучасних технологій формують численні  виклики та створюють сприятливе підґрунтя для креативних рішень. Попри важку і затяжну війну Україна зберігає потужні діючі державні та соціальні інститути, але має значне навантаження на державний бюджет та економіку в цілому. В цьому зв</w:t>
      </w:r>
      <w:r w:rsidRPr="00F04EA2">
        <w:rPr>
          <w:rFonts w:ascii="Times New Roman" w:hAnsi="Times New Roman" w:cs="Times New Roman"/>
          <w:sz w:val="24"/>
          <w:szCs w:val="24"/>
          <w:lang w:val="en-US"/>
        </w:rPr>
        <w:t>’</w:t>
      </w:r>
      <w:proofErr w:type="spellStart"/>
      <w:r w:rsidRPr="00F04EA2">
        <w:rPr>
          <w:rFonts w:ascii="Times New Roman" w:hAnsi="Times New Roman" w:cs="Times New Roman"/>
          <w:sz w:val="24"/>
          <w:szCs w:val="24"/>
        </w:rPr>
        <w:t>язку</w:t>
      </w:r>
      <w:proofErr w:type="spellEnd"/>
      <w:r w:rsidR="009C44C8" w:rsidRPr="00F04EA2">
        <w:rPr>
          <w:rFonts w:ascii="Times New Roman" w:hAnsi="Times New Roman" w:cs="Times New Roman"/>
          <w:sz w:val="24"/>
          <w:szCs w:val="24"/>
        </w:rPr>
        <w:t>,</w:t>
      </w:r>
      <w:r w:rsidRPr="00F04EA2">
        <w:rPr>
          <w:rFonts w:ascii="Times New Roman" w:hAnsi="Times New Roman" w:cs="Times New Roman"/>
          <w:sz w:val="24"/>
          <w:szCs w:val="24"/>
        </w:rPr>
        <w:t xml:space="preserve"> зараз  як ніколи потрібно працювати над  забезпеченням  ефективного, відкритого та прозорого використання всіх наявних державних ресурсів, доступних ресурсів </w:t>
      </w:r>
      <w:r w:rsidR="009C44C8" w:rsidRPr="00F04EA2">
        <w:rPr>
          <w:rFonts w:ascii="Times New Roman" w:hAnsi="Times New Roman" w:cs="Times New Roman"/>
          <w:sz w:val="24"/>
          <w:szCs w:val="24"/>
        </w:rPr>
        <w:t xml:space="preserve">приватного сектора </w:t>
      </w:r>
      <w:r w:rsidRPr="00F04EA2">
        <w:rPr>
          <w:rFonts w:ascii="Times New Roman" w:hAnsi="Times New Roman" w:cs="Times New Roman"/>
          <w:sz w:val="24"/>
          <w:szCs w:val="24"/>
        </w:rPr>
        <w:t xml:space="preserve">та ресурсів всіх </w:t>
      </w:r>
      <w:r w:rsidR="009C44C8" w:rsidRPr="00F04EA2">
        <w:rPr>
          <w:rFonts w:ascii="Times New Roman" w:hAnsi="Times New Roman" w:cs="Times New Roman"/>
          <w:sz w:val="24"/>
          <w:szCs w:val="24"/>
        </w:rPr>
        <w:t xml:space="preserve">категорій міжнародних партнерів, які мають спрямовуватися в тому числі і на розвиток інформаційних та комунікаційних технологій </w:t>
      </w:r>
      <w:r w:rsidRPr="00F04EA2">
        <w:rPr>
          <w:rFonts w:ascii="Times New Roman" w:hAnsi="Times New Roman" w:cs="Times New Roman"/>
          <w:sz w:val="24"/>
          <w:szCs w:val="24"/>
          <w:lang w:val="ru-RU"/>
        </w:rPr>
        <w:t>[1].</w:t>
      </w:r>
    </w:p>
    <w:p w14:paraId="0B6EDC9B" w14:textId="3CD16F41" w:rsidR="00461805" w:rsidRPr="00F04EA2" w:rsidRDefault="00412B16" w:rsidP="000E3C12">
      <w:pPr>
        <w:spacing w:after="0" w:line="276" w:lineRule="auto"/>
        <w:ind w:firstLine="709"/>
        <w:jc w:val="both"/>
        <w:rPr>
          <w:rFonts w:ascii="Times New Roman" w:hAnsi="Times New Roman" w:cs="Times New Roman"/>
          <w:b/>
          <w:bCs/>
          <w:sz w:val="24"/>
          <w:szCs w:val="24"/>
          <w:u w:val="single"/>
        </w:rPr>
      </w:pPr>
      <w:r w:rsidRPr="00F04EA2">
        <w:rPr>
          <w:rFonts w:ascii="Times New Roman" w:hAnsi="Times New Roman" w:cs="Times New Roman"/>
          <w:sz w:val="24"/>
          <w:szCs w:val="24"/>
        </w:rPr>
        <w:t xml:space="preserve">В </w:t>
      </w:r>
      <w:proofErr w:type="spellStart"/>
      <w:r w:rsidRPr="00F04EA2">
        <w:rPr>
          <w:rFonts w:ascii="Times New Roman" w:hAnsi="Times New Roman" w:cs="Times New Roman"/>
          <w:sz w:val="24"/>
          <w:szCs w:val="24"/>
        </w:rPr>
        <w:t>поствоєнному</w:t>
      </w:r>
      <w:proofErr w:type="spellEnd"/>
      <w:r w:rsidRPr="00F04EA2">
        <w:rPr>
          <w:rFonts w:ascii="Times New Roman" w:hAnsi="Times New Roman" w:cs="Times New Roman"/>
          <w:sz w:val="24"/>
          <w:szCs w:val="24"/>
        </w:rPr>
        <w:t xml:space="preserve"> відновленні </w:t>
      </w:r>
      <w:r w:rsidR="00D037FE" w:rsidRPr="00F04EA2">
        <w:rPr>
          <w:rFonts w:ascii="Times New Roman" w:hAnsi="Times New Roman" w:cs="Times New Roman"/>
          <w:sz w:val="24"/>
          <w:szCs w:val="24"/>
        </w:rPr>
        <w:t>Укра</w:t>
      </w:r>
      <w:r w:rsidR="004F704F" w:rsidRPr="00F04EA2">
        <w:rPr>
          <w:rFonts w:ascii="Times New Roman" w:hAnsi="Times New Roman" w:cs="Times New Roman"/>
          <w:sz w:val="24"/>
          <w:szCs w:val="24"/>
        </w:rPr>
        <w:t xml:space="preserve">їни </w:t>
      </w:r>
      <w:r w:rsidR="009C44C8" w:rsidRPr="00F04EA2">
        <w:rPr>
          <w:rFonts w:ascii="Times New Roman" w:hAnsi="Times New Roman" w:cs="Times New Roman"/>
          <w:sz w:val="24"/>
          <w:szCs w:val="24"/>
        </w:rPr>
        <w:t>використанню</w:t>
      </w:r>
      <w:r w:rsidR="00D037FE" w:rsidRPr="00F04EA2">
        <w:rPr>
          <w:rFonts w:ascii="Times New Roman" w:hAnsi="Times New Roman" w:cs="Times New Roman"/>
          <w:sz w:val="24"/>
          <w:szCs w:val="24"/>
        </w:rPr>
        <w:t xml:space="preserve"> </w:t>
      </w:r>
      <w:r w:rsidRPr="00F04EA2">
        <w:rPr>
          <w:rFonts w:ascii="Times New Roman" w:hAnsi="Times New Roman" w:cs="Times New Roman"/>
          <w:sz w:val="24"/>
          <w:szCs w:val="24"/>
        </w:rPr>
        <w:t xml:space="preserve"> </w:t>
      </w:r>
      <w:r w:rsidR="00B02264" w:rsidRPr="00F04EA2">
        <w:rPr>
          <w:rFonts w:ascii="Times New Roman" w:hAnsi="Times New Roman" w:cs="Times New Roman"/>
          <w:sz w:val="24"/>
          <w:szCs w:val="24"/>
        </w:rPr>
        <w:t>інформаційних та комунікаційних технологій</w:t>
      </w:r>
      <w:r w:rsidR="009C44C8" w:rsidRPr="00F04EA2">
        <w:rPr>
          <w:rFonts w:ascii="Times New Roman" w:hAnsi="Times New Roman" w:cs="Times New Roman"/>
          <w:sz w:val="24"/>
          <w:szCs w:val="24"/>
        </w:rPr>
        <w:t xml:space="preserve"> належатиме важлива роль</w:t>
      </w:r>
      <w:r w:rsidR="00D037FE" w:rsidRPr="00F04EA2">
        <w:rPr>
          <w:rFonts w:ascii="Times New Roman" w:hAnsi="Times New Roman" w:cs="Times New Roman"/>
          <w:sz w:val="24"/>
          <w:szCs w:val="24"/>
        </w:rPr>
        <w:t>, оскільки за їх допомогою значно легше</w:t>
      </w:r>
      <w:r w:rsidR="00656E0B" w:rsidRPr="00F04EA2">
        <w:rPr>
          <w:rFonts w:ascii="Times New Roman" w:hAnsi="Times New Roman" w:cs="Times New Roman"/>
          <w:sz w:val="24"/>
          <w:szCs w:val="24"/>
          <w:lang w:val="ru-RU"/>
        </w:rPr>
        <w:t xml:space="preserve"> </w:t>
      </w:r>
      <w:r w:rsidR="00656E0B" w:rsidRPr="00F04EA2">
        <w:rPr>
          <w:rFonts w:ascii="Times New Roman" w:hAnsi="Times New Roman" w:cs="Times New Roman"/>
          <w:sz w:val="24"/>
          <w:szCs w:val="24"/>
        </w:rPr>
        <w:t>буде відбудовувати зруйновані райони</w:t>
      </w:r>
      <w:r w:rsidR="00D037FE" w:rsidRPr="00F04EA2">
        <w:rPr>
          <w:rFonts w:ascii="Times New Roman" w:hAnsi="Times New Roman" w:cs="Times New Roman"/>
          <w:sz w:val="24"/>
          <w:szCs w:val="24"/>
        </w:rPr>
        <w:t>, забезпечува</w:t>
      </w:r>
      <w:r w:rsidR="00461805" w:rsidRPr="00F04EA2">
        <w:rPr>
          <w:rFonts w:ascii="Times New Roman" w:hAnsi="Times New Roman" w:cs="Times New Roman"/>
          <w:sz w:val="24"/>
          <w:szCs w:val="24"/>
        </w:rPr>
        <w:t xml:space="preserve">ти доступ </w:t>
      </w:r>
      <w:r w:rsidR="00340A47" w:rsidRPr="00F04EA2">
        <w:rPr>
          <w:rFonts w:ascii="Times New Roman" w:hAnsi="Times New Roman" w:cs="Times New Roman"/>
          <w:sz w:val="24"/>
          <w:szCs w:val="24"/>
        </w:rPr>
        <w:t xml:space="preserve">населення </w:t>
      </w:r>
      <w:r w:rsidR="00461805" w:rsidRPr="00F04EA2">
        <w:rPr>
          <w:rFonts w:ascii="Times New Roman" w:hAnsi="Times New Roman" w:cs="Times New Roman"/>
          <w:sz w:val="24"/>
          <w:szCs w:val="24"/>
        </w:rPr>
        <w:t xml:space="preserve">до освіти та </w:t>
      </w:r>
      <w:r w:rsidR="00D037FE" w:rsidRPr="00F04EA2">
        <w:rPr>
          <w:rFonts w:ascii="Times New Roman" w:hAnsi="Times New Roman" w:cs="Times New Roman"/>
          <w:sz w:val="24"/>
          <w:szCs w:val="24"/>
        </w:rPr>
        <w:t>охорони здоров’я, покращува</w:t>
      </w:r>
      <w:r w:rsidR="00461805" w:rsidRPr="00F04EA2">
        <w:rPr>
          <w:rFonts w:ascii="Times New Roman" w:hAnsi="Times New Roman" w:cs="Times New Roman"/>
          <w:sz w:val="24"/>
          <w:szCs w:val="24"/>
        </w:rPr>
        <w:t>ти комунікацію між людьми</w:t>
      </w:r>
      <w:r w:rsidR="00D037FE" w:rsidRPr="00F04EA2">
        <w:rPr>
          <w:rFonts w:ascii="Times New Roman" w:hAnsi="Times New Roman" w:cs="Times New Roman"/>
          <w:sz w:val="24"/>
          <w:szCs w:val="24"/>
        </w:rPr>
        <w:t xml:space="preserve"> з усіх регіонів </w:t>
      </w:r>
      <w:r w:rsidR="00461805" w:rsidRPr="00F04EA2">
        <w:rPr>
          <w:rFonts w:ascii="Times New Roman" w:hAnsi="Times New Roman" w:cs="Times New Roman"/>
          <w:sz w:val="24"/>
          <w:szCs w:val="24"/>
        </w:rPr>
        <w:t>країни.</w:t>
      </w:r>
      <w:r w:rsidR="009C44C8" w:rsidRPr="00F04EA2">
        <w:rPr>
          <w:rFonts w:ascii="Times New Roman" w:hAnsi="Times New Roman" w:cs="Times New Roman"/>
          <w:sz w:val="24"/>
          <w:szCs w:val="24"/>
        </w:rPr>
        <w:t xml:space="preserve"> Слід відмітити, інформаційні технології дуже швидко перетворилися на </w:t>
      </w:r>
      <w:proofErr w:type="spellStart"/>
      <w:r w:rsidR="009C44C8" w:rsidRPr="00F04EA2">
        <w:rPr>
          <w:rFonts w:ascii="Times New Roman" w:hAnsi="Times New Roman" w:cs="Times New Roman"/>
          <w:sz w:val="24"/>
          <w:szCs w:val="24"/>
        </w:rPr>
        <w:t>життєво</w:t>
      </w:r>
      <w:proofErr w:type="spellEnd"/>
      <w:r w:rsidR="009C44C8" w:rsidRPr="00F04EA2">
        <w:rPr>
          <w:rFonts w:ascii="Times New Roman" w:hAnsi="Times New Roman" w:cs="Times New Roman"/>
          <w:sz w:val="24"/>
          <w:szCs w:val="24"/>
        </w:rPr>
        <w:t xml:space="preserve"> важливий стимул розвитку не тільки економіки, а практично усіх сфер людської діяльності. Сьогодні важко знайти сферу, в якій не використовуються інформаційні технології, що зумовлено необхідністю обробки великих  потоків інформації. В </w:t>
      </w:r>
      <w:proofErr w:type="spellStart"/>
      <w:r w:rsidR="009C44C8" w:rsidRPr="00F04EA2">
        <w:rPr>
          <w:rFonts w:ascii="Times New Roman" w:hAnsi="Times New Roman" w:cs="Times New Roman"/>
          <w:sz w:val="24"/>
          <w:szCs w:val="24"/>
        </w:rPr>
        <w:t>поствоєнній</w:t>
      </w:r>
      <w:proofErr w:type="spellEnd"/>
      <w:r w:rsidR="009C44C8" w:rsidRPr="00F04EA2">
        <w:rPr>
          <w:rFonts w:ascii="Times New Roman" w:hAnsi="Times New Roman" w:cs="Times New Roman"/>
          <w:sz w:val="24"/>
          <w:szCs w:val="24"/>
        </w:rPr>
        <w:t xml:space="preserve"> відбуд</w:t>
      </w:r>
      <w:r w:rsidR="00AE22D5" w:rsidRPr="00F04EA2">
        <w:rPr>
          <w:rFonts w:ascii="Times New Roman" w:hAnsi="Times New Roman" w:cs="Times New Roman"/>
          <w:sz w:val="24"/>
          <w:szCs w:val="24"/>
        </w:rPr>
        <w:t>ові і</w:t>
      </w:r>
      <w:r w:rsidR="00461805" w:rsidRPr="00F04EA2">
        <w:rPr>
          <w:rFonts w:ascii="Times New Roman" w:hAnsi="Times New Roman" w:cs="Times New Roman"/>
          <w:sz w:val="24"/>
          <w:szCs w:val="24"/>
        </w:rPr>
        <w:t xml:space="preserve">нформаційні технології </w:t>
      </w:r>
      <w:r w:rsidR="00D037FE" w:rsidRPr="00F04EA2">
        <w:rPr>
          <w:rFonts w:ascii="Times New Roman" w:hAnsi="Times New Roman" w:cs="Times New Roman"/>
          <w:sz w:val="24"/>
          <w:szCs w:val="24"/>
        </w:rPr>
        <w:t>покликані сприяти підвищенню ефективності</w:t>
      </w:r>
      <w:r w:rsidR="00656E0B" w:rsidRPr="00F04EA2">
        <w:rPr>
          <w:rFonts w:ascii="Times New Roman" w:hAnsi="Times New Roman" w:cs="Times New Roman"/>
          <w:sz w:val="24"/>
          <w:szCs w:val="24"/>
        </w:rPr>
        <w:t xml:space="preserve"> управління ресурсами та </w:t>
      </w:r>
      <w:r w:rsidR="00D037FE" w:rsidRPr="00F04EA2">
        <w:rPr>
          <w:rFonts w:ascii="Times New Roman" w:hAnsi="Times New Roman" w:cs="Times New Roman"/>
          <w:sz w:val="24"/>
          <w:szCs w:val="24"/>
        </w:rPr>
        <w:t>гуманітарною допомогою, координацій</w:t>
      </w:r>
      <w:r w:rsidR="00656E0B" w:rsidRPr="00F04EA2">
        <w:rPr>
          <w:rFonts w:ascii="Times New Roman" w:hAnsi="Times New Roman" w:cs="Times New Roman"/>
          <w:sz w:val="24"/>
          <w:szCs w:val="24"/>
        </w:rPr>
        <w:t>ної роботи</w:t>
      </w:r>
      <w:r w:rsidR="00461805" w:rsidRPr="00F04EA2">
        <w:rPr>
          <w:rFonts w:ascii="Times New Roman" w:hAnsi="Times New Roman" w:cs="Times New Roman"/>
          <w:sz w:val="24"/>
          <w:szCs w:val="24"/>
        </w:rPr>
        <w:t xml:space="preserve"> урядових і недержавних організацій, </w:t>
      </w:r>
      <w:r w:rsidR="00B02264" w:rsidRPr="00F04EA2">
        <w:rPr>
          <w:rFonts w:ascii="Times New Roman" w:hAnsi="Times New Roman" w:cs="Times New Roman"/>
          <w:sz w:val="24"/>
          <w:szCs w:val="24"/>
        </w:rPr>
        <w:t>забезпечувати розвиток соціальної інфраструктури тощо</w:t>
      </w:r>
      <w:r w:rsidR="00AE22D5" w:rsidRPr="00F04EA2">
        <w:rPr>
          <w:rFonts w:ascii="Times New Roman" w:hAnsi="Times New Roman" w:cs="Times New Roman"/>
          <w:sz w:val="24"/>
          <w:szCs w:val="24"/>
        </w:rPr>
        <w:t xml:space="preserve"> </w:t>
      </w:r>
      <w:r w:rsidR="00AE22D5" w:rsidRPr="00F04EA2">
        <w:rPr>
          <w:rFonts w:ascii="Times New Roman" w:hAnsi="Times New Roman" w:cs="Times New Roman"/>
          <w:sz w:val="24"/>
          <w:szCs w:val="24"/>
          <w:lang w:val="ru-RU"/>
        </w:rPr>
        <w:t>[2].</w:t>
      </w:r>
      <w:r w:rsidR="00461805" w:rsidRPr="00F04EA2">
        <w:rPr>
          <w:rFonts w:ascii="Times New Roman" w:hAnsi="Times New Roman" w:cs="Times New Roman"/>
          <w:sz w:val="24"/>
          <w:szCs w:val="24"/>
        </w:rPr>
        <w:t xml:space="preserve">. </w:t>
      </w:r>
    </w:p>
    <w:p w14:paraId="75737654" w14:textId="2B3C7EBF" w:rsidR="00B02264" w:rsidRPr="00F04EA2" w:rsidRDefault="00B02264"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 xml:space="preserve">До найважливіших інформаційних  технологій, що сприятимуть </w:t>
      </w:r>
      <w:proofErr w:type="spellStart"/>
      <w:r w:rsidRPr="00F04EA2">
        <w:rPr>
          <w:rFonts w:ascii="Times New Roman" w:hAnsi="Times New Roman" w:cs="Times New Roman"/>
          <w:bCs/>
          <w:sz w:val="24"/>
          <w:szCs w:val="24"/>
        </w:rPr>
        <w:t>поствоєнній</w:t>
      </w:r>
      <w:proofErr w:type="spellEnd"/>
      <w:r w:rsidRPr="00F04EA2">
        <w:rPr>
          <w:rFonts w:ascii="Times New Roman" w:hAnsi="Times New Roman" w:cs="Times New Roman"/>
          <w:bCs/>
          <w:sz w:val="24"/>
          <w:szCs w:val="24"/>
        </w:rPr>
        <w:t xml:space="preserve"> відбудові економіки України слід віднести: </w:t>
      </w:r>
    </w:p>
    <w:p w14:paraId="410DFA83" w14:textId="49F6C689" w:rsidR="00461805" w:rsidRPr="00F04EA2" w:rsidRDefault="00B02264" w:rsidP="000E3C12">
      <w:pPr>
        <w:spacing w:after="0" w:line="276" w:lineRule="auto"/>
        <w:ind w:firstLine="709"/>
        <w:jc w:val="both"/>
        <w:rPr>
          <w:rFonts w:ascii="Times New Roman" w:hAnsi="Times New Roman" w:cs="Times New Roman"/>
          <w:sz w:val="24"/>
          <w:szCs w:val="24"/>
        </w:rPr>
      </w:pPr>
      <w:proofErr w:type="spellStart"/>
      <w:r w:rsidRPr="00F04EA2">
        <w:rPr>
          <w:rFonts w:ascii="Times New Roman" w:hAnsi="Times New Roman" w:cs="Times New Roman"/>
          <w:bCs/>
          <w:sz w:val="24"/>
          <w:szCs w:val="24"/>
        </w:rPr>
        <w:t>Геопросторова</w:t>
      </w:r>
      <w:proofErr w:type="spellEnd"/>
      <w:r w:rsidRPr="00F04EA2">
        <w:rPr>
          <w:rFonts w:ascii="Times New Roman" w:hAnsi="Times New Roman" w:cs="Times New Roman"/>
          <w:bCs/>
          <w:sz w:val="24"/>
          <w:szCs w:val="24"/>
        </w:rPr>
        <w:t xml:space="preserve"> інформаційна система </w:t>
      </w:r>
      <w:r w:rsidR="00461805" w:rsidRPr="00F04EA2">
        <w:rPr>
          <w:rFonts w:ascii="Times New Roman" w:hAnsi="Times New Roman" w:cs="Times New Roman"/>
          <w:bCs/>
          <w:sz w:val="24"/>
          <w:szCs w:val="24"/>
        </w:rPr>
        <w:t>(ГІС).</w:t>
      </w:r>
      <w:r w:rsidR="00461805" w:rsidRPr="00F04EA2">
        <w:rPr>
          <w:rFonts w:ascii="Times New Roman" w:hAnsi="Times New Roman" w:cs="Times New Roman"/>
          <w:sz w:val="24"/>
          <w:szCs w:val="24"/>
        </w:rPr>
        <w:t xml:space="preserve"> ГІС дозволяють урядовим органам та гуманітарним організаціям відслідковувати та аналізувати географічні дані, такі як розташування н</w:t>
      </w:r>
      <w:r w:rsidR="00656E0B" w:rsidRPr="00F04EA2">
        <w:rPr>
          <w:rFonts w:ascii="Times New Roman" w:hAnsi="Times New Roman" w:cs="Times New Roman"/>
          <w:sz w:val="24"/>
          <w:szCs w:val="24"/>
        </w:rPr>
        <w:t>аселених пунктів, інфраструктура</w:t>
      </w:r>
      <w:r w:rsidR="00461805" w:rsidRPr="00F04EA2">
        <w:rPr>
          <w:rFonts w:ascii="Times New Roman" w:hAnsi="Times New Roman" w:cs="Times New Roman"/>
          <w:sz w:val="24"/>
          <w:szCs w:val="24"/>
        </w:rPr>
        <w:t>, шляхи евакуації тощо. Це важливо для планування розміщення гуманітарних ресурсів та координації допомоги</w:t>
      </w:r>
      <w:r w:rsidR="00461805" w:rsidRPr="00F04EA2">
        <w:rPr>
          <w:rFonts w:ascii="Times New Roman" w:hAnsi="Times New Roman" w:cs="Times New Roman"/>
          <w:sz w:val="24"/>
          <w:szCs w:val="24"/>
          <w:highlight w:val="yellow"/>
        </w:rPr>
        <w:t>.</w:t>
      </w:r>
    </w:p>
    <w:p w14:paraId="355813E2" w14:textId="25C2E19F" w:rsidR="00461805" w:rsidRPr="00F04EA2" w:rsidRDefault="009078E1"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Електронні системи</w:t>
      </w:r>
      <w:r w:rsidR="00461805" w:rsidRPr="00F04EA2">
        <w:rPr>
          <w:rFonts w:ascii="Times New Roman" w:hAnsi="Times New Roman" w:cs="Times New Roman"/>
          <w:bCs/>
          <w:sz w:val="24"/>
          <w:szCs w:val="24"/>
        </w:rPr>
        <w:t xml:space="preserve"> управління гуманітарною допомогою</w:t>
      </w:r>
      <w:r w:rsidR="00461805" w:rsidRPr="00F04EA2">
        <w:rPr>
          <w:rFonts w:ascii="Times New Roman" w:hAnsi="Times New Roman" w:cs="Times New Roman"/>
          <w:bCs/>
          <w:sz w:val="24"/>
          <w:szCs w:val="24"/>
          <w:lang w:val="ru-RU"/>
        </w:rPr>
        <w:t>.</w:t>
      </w:r>
      <w:r w:rsidR="00461805" w:rsidRPr="00F04EA2">
        <w:rPr>
          <w:rFonts w:ascii="Times New Roman" w:hAnsi="Times New Roman" w:cs="Times New Roman"/>
          <w:sz w:val="24"/>
          <w:szCs w:val="24"/>
          <w:lang w:val="ru-RU"/>
        </w:rPr>
        <w:t xml:space="preserve"> </w:t>
      </w:r>
      <w:r w:rsidR="00461805" w:rsidRPr="00F04EA2">
        <w:rPr>
          <w:rFonts w:ascii="Times New Roman" w:hAnsi="Times New Roman" w:cs="Times New Roman"/>
          <w:sz w:val="24"/>
          <w:szCs w:val="24"/>
        </w:rPr>
        <w:t>Ці системи дозволяють ефективно координувати поставки гуманітарної допомоги, слідкувати за рухом гуманітарних вантажів, контролювати запаси та розподіляти ресурси на основі потреб.</w:t>
      </w:r>
    </w:p>
    <w:p w14:paraId="7C201C25" w14:textId="7076BC4D"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lastRenderedPageBreak/>
        <w:t>Електронні системи ідентифікації населення</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lang w:val="ru-RU"/>
        </w:rPr>
        <w:t xml:space="preserve"> </w:t>
      </w:r>
      <w:r w:rsidRPr="00F04EA2">
        <w:rPr>
          <w:rFonts w:ascii="Times New Roman" w:hAnsi="Times New Roman" w:cs="Times New Roman"/>
          <w:sz w:val="24"/>
          <w:szCs w:val="24"/>
        </w:rPr>
        <w:t>Вони допомагають уніфікувати та впорядковувати дані про населення, що може бути важливим для забезпечення доступу до послуг та контролю над населенням.</w:t>
      </w:r>
    </w:p>
    <w:p w14:paraId="5B7ACE75" w14:textId="7C7AF368"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Електронні системи звітності та моніторингу</w:t>
      </w:r>
      <w:r w:rsidR="009078E1" w:rsidRPr="00F04EA2">
        <w:rPr>
          <w:rFonts w:ascii="Times New Roman" w:hAnsi="Times New Roman" w:cs="Times New Roman"/>
          <w:bCs/>
          <w:sz w:val="24"/>
          <w:szCs w:val="24"/>
        </w:rPr>
        <w:t>, які д</w:t>
      </w:r>
      <w:r w:rsidRPr="00F04EA2">
        <w:rPr>
          <w:rFonts w:ascii="Times New Roman" w:hAnsi="Times New Roman" w:cs="Times New Roman"/>
          <w:sz w:val="24"/>
          <w:szCs w:val="24"/>
        </w:rPr>
        <w:t>озволяють урядовим органам та гуманітарним організаціям відстежувати результати і вплив г</w:t>
      </w:r>
      <w:r w:rsidR="009078E1" w:rsidRPr="00F04EA2">
        <w:rPr>
          <w:rFonts w:ascii="Times New Roman" w:hAnsi="Times New Roman" w:cs="Times New Roman"/>
          <w:sz w:val="24"/>
          <w:szCs w:val="24"/>
        </w:rPr>
        <w:t xml:space="preserve">уманітарних програм, </w:t>
      </w:r>
      <w:r w:rsidRPr="00F04EA2">
        <w:rPr>
          <w:rFonts w:ascii="Times New Roman" w:hAnsi="Times New Roman" w:cs="Times New Roman"/>
          <w:sz w:val="24"/>
          <w:szCs w:val="24"/>
        </w:rPr>
        <w:t xml:space="preserve"> здійснювати належний контро</w:t>
      </w:r>
      <w:r w:rsidR="009078E1" w:rsidRPr="00F04EA2">
        <w:rPr>
          <w:rFonts w:ascii="Times New Roman" w:hAnsi="Times New Roman" w:cs="Times New Roman"/>
          <w:sz w:val="24"/>
          <w:szCs w:val="24"/>
        </w:rPr>
        <w:t>ль над витратами та ефективніст</w:t>
      </w:r>
      <w:r w:rsidRPr="00F04EA2">
        <w:rPr>
          <w:rFonts w:ascii="Times New Roman" w:hAnsi="Times New Roman" w:cs="Times New Roman"/>
          <w:sz w:val="24"/>
          <w:szCs w:val="24"/>
        </w:rPr>
        <w:t>ю.</w:t>
      </w:r>
    </w:p>
    <w:p w14:paraId="114F4B27" w14:textId="72B06CD5"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Електронні системи банківського обслуговування</w:t>
      </w:r>
      <w:r w:rsidR="009078E1" w:rsidRPr="00F04EA2">
        <w:rPr>
          <w:rFonts w:ascii="Times New Roman" w:hAnsi="Times New Roman" w:cs="Times New Roman"/>
          <w:bCs/>
          <w:sz w:val="24"/>
          <w:szCs w:val="24"/>
          <w:lang w:val="ru-RU"/>
        </w:rPr>
        <w:t xml:space="preserve">, </w:t>
      </w:r>
      <w:proofErr w:type="spellStart"/>
      <w:r w:rsidR="009078E1" w:rsidRPr="00F04EA2">
        <w:rPr>
          <w:rFonts w:ascii="Times New Roman" w:hAnsi="Times New Roman" w:cs="Times New Roman"/>
          <w:bCs/>
          <w:sz w:val="24"/>
          <w:szCs w:val="24"/>
          <w:lang w:val="ru-RU"/>
        </w:rPr>
        <w:t>спрямовані</w:t>
      </w:r>
      <w:proofErr w:type="spellEnd"/>
      <w:r w:rsidR="009078E1" w:rsidRPr="00F04EA2">
        <w:rPr>
          <w:rFonts w:ascii="Times New Roman" w:hAnsi="Times New Roman" w:cs="Times New Roman"/>
          <w:bCs/>
          <w:sz w:val="24"/>
          <w:szCs w:val="24"/>
          <w:lang w:val="ru-RU"/>
        </w:rPr>
        <w:t xml:space="preserve"> на </w:t>
      </w:r>
      <w:r w:rsidR="009078E1" w:rsidRPr="00F04EA2">
        <w:rPr>
          <w:rFonts w:ascii="Times New Roman" w:hAnsi="Times New Roman" w:cs="Times New Roman"/>
          <w:sz w:val="24"/>
          <w:szCs w:val="24"/>
        </w:rPr>
        <w:t>відновлення фінансової системи, на забезпечення</w:t>
      </w:r>
      <w:r w:rsidRPr="00F04EA2">
        <w:rPr>
          <w:rFonts w:ascii="Times New Roman" w:hAnsi="Times New Roman" w:cs="Times New Roman"/>
          <w:sz w:val="24"/>
          <w:szCs w:val="24"/>
        </w:rPr>
        <w:t xml:space="preserve"> доступ</w:t>
      </w:r>
      <w:r w:rsidR="009078E1" w:rsidRPr="00F04EA2">
        <w:rPr>
          <w:rFonts w:ascii="Times New Roman" w:hAnsi="Times New Roman" w:cs="Times New Roman"/>
          <w:sz w:val="24"/>
          <w:szCs w:val="24"/>
        </w:rPr>
        <w:t>у</w:t>
      </w:r>
      <w:r w:rsidRPr="00F04EA2">
        <w:rPr>
          <w:rFonts w:ascii="Times New Roman" w:hAnsi="Times New Roman" w:cs="Times New Roman"/>
          <w:sz w:val="24"/>
          <w:szCs w:val="24"/>
        </w:rPr>
        <w:t xml:space="preserve"> до фінансових послуг для населення та підприємств.</w:t>
      </w:r>
    </w:p>
    <w:p w14:paraId="4A529486" w14:textId="65C213DD"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Електронна освіта</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rPr>
        <w:t xml:space="preserve"> Інтернет та онлайн-навчання дозволяють забезпечити доступ до освіти в умовах відновлення, нав</w:t>
      </w:r>
      <w:r w:rsidR="009078E1" w:rsidRPr="00F04EA2">
        <w:rPr>
          <w:rFonts w:ascii="Times New Roman" w:hAnsi="Times New Roman" w:cs="Times New Roman"/>
          <w:sz w:val="24"/>
          <w:szCs w:val="24"/>
        </w:rPr>
        <w:t xml:space="preserve">чати населення та здійснювати професійну підготовку </w:t>
      </w:r>
      <w:r w:rsidRPr="00F04EA2">
        <w:rPr>
          <w:rFonts w:ascii="Times New Roman" w:hAnsi="Times New Roman" w:cs="Times New Roman"/>
          <w:sz w:val="24"/>
          <w:szCs w:val="24"/>
        </w:rPr>
        <w:t xml:space="preserve"> кадр</w:t>
      </w:r>
      <w:r w:rsidR="009078E1" w:rsidRPr="00F04EA2">
        <w:rPr>
          <w:rFonts w:ascii="Times New Roman" w:hAnsi="Times New Roman" w:cs="Times New Roman"/>
          <w:sz w:val="24"/>
          <w:szCs w:val="24"/>
        </w:rPr>
        <w:t>ів</w:t>
      </w:r>
      <w:r w:rsidRPr="00F04EA2">
        <w:rPr>
          <w:rFonts w:ascii="Times New Roman" w:hAnsi="Times New Roman" w:cs="Times New Roman"/>
          <w:sz w:val="24"/>
          <w:szCs w:val="24"/>
        </w:rPr>
        <w:t xml:space="preserve"> для </w:t>
      </w:r>
      <w:proofErr w:type="spellStart"/>
      <w:r w:rsidR="007C4E14" w:rsidRPr="00F04EA2">
        <w:rPr>
          <w:rFonts w:ascii="Times New Roman" w:hAnsi="Times New Roman" w:cs="Times New Roman"/>
          <w:sz w:val="24"/>
          <w:szCs w:val="24"/>
        </w:rPr>
        <w:t>поствоєнного</w:t>
      </w:r>
      <w:proofErr w:type="spellEnd"/>
      <w:r w:rsidR="007C4E14" w:rsidRPr="00F04EA2">
        <w:rPr>
          <w:rFonts w:ascii="Times New Roman" w:hAnsi="Times New Roman" w:cs="Times New Roman"/>
          <w:sz w:val="24"/>
          <w:szCs w:val="24"/>
        </w:rPr>
        <w:t xml:space="preserve"> відновлення.</w:t>
      </w:r>
      <w:r w:rsidRPr="00F04EA2">
        <w:rPr>
          <w:rFonts w:ascii="Times New Roman" w:hAnsi="Times New Roman" w:cs="Times New Roman"/>
          <w:sz w:val="24"/>
          <w:szCs w:val="24"/>
        </w:rPr>
        <w:t>.</w:t>
      </w:r>
    </w:p>
    <w:p w14:paraId="185FE02A" w14:textId="6FCD3B5C"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Електронна медицина</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rPr>
        <w:t xml:space="preserve"> </w:t>
      </w:r>
      <w:proofErr w:type="spellStart"/>
      <w:r w:rsidRPr="00F04EA2">
        <w:rPr>
          <w:rFonts w:ascii="Times New Roman" w:hAnsi="Times New Roman" w:cs="Times New Roman"/>
          <w:sz w:val="24"/>
          <w:szCs w:val="24"/>
        </w:rPr>
        <w:t>Телемедицина</w:t>
      </w:r>
      <w:proofErr w:type="spellEnd"/>
      <w:r w:rsidRPr="00F04EA2">
        <w:rPr>
          <w:rFonts w:ascii="Times New Roman" w:hAnsi="Times New Roman" w:cs="Times New Roman"/>
          <w:sz w:val="24"/>
          <w:szCs w:val="24"/>
        </w:rPr>
        <w:t xml:space="preserve"> та інші технології допомагають полегшити доступ до медичних послуг та підвищити якість медичного обслуговування.</w:t>
      </w:r>
    </w:p>
    <w:p w14:paraId="14318054" w14:textId="271EEFD4"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Захист від кібератак та шахрайства</w:t>
      </w:r>
      <w:r w:rsidR="007C4E14" w:rsidRPr="00F04EA2">
        <w:rPr>
          <w:rFonts w:ascii="Times New Roman" w:hAnsi="Times New Roman" w:cs="Times New Roman"/>
          <w:bCs/>
          <w:sz w:val="24"/>
          <w:szCs w:val="24"/>
        </w:rPr>
        <w:t xml:space="preserve"> спрямовані на</w:t>
      </w:r>
      <w:r w:rsidR="007C4E14" w:rsidRPr="00F04EA2">
        <w:rPr>
          <w:rFonts w:ascii="Times New Roman" w:hAnsi="Times New Roman" w:cs="Times New Roman"/>
          <w:sz w:val="24"/>
          <w:szCs w:val="24"/>
        </w:rPr>
        <w:t xml:space="preserve"> забезпечення безпеки</w:t>
      </w:r>
      <w:r w:rsidRPr="00F04EA2">
        <w:rPr>
          <w:rFonts w:ascii="Times New Roman" w:hAnsi="Times New Roman" w:cs="Times New Roman"/>
          <w:sz w:val="24"/>
          <w:szCs w:val="24"/>
        </w:rPr>
        <w:t xml:space="preserve"> інформаційних систем в умовах відновлення для запобігання кібератак та захисту конфіденційної інформації.</w:t>
      </w:r>
    </w:p>
    <w:p w14:paraId="68E34F29" w14:textId="7360CC1B" w:rsidR="00AE22D5" w:rsidRPr="00F04EA2" w:rsidRDefault="00AE22D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sz w:val="24"/>
          <w:szCs w:val="24"/>
        </w:rPr>
        <w:t>Застосування інформаційних технологій  може дозволити істотно підвищити  економічну ефективність, раціональність, стабільність, витривалість виробничо-господарської системи. Для того, щоб досягти на практиці цих ознак в країні має бути створеним механізм забезпечення потреб економіки достатнім числом мотивованих та досвідчених ІТ-фахівців</w:t>
      </w:r>
      <w:r w:rsidRPr="00F04EA2">
        <w:rPr>
          <w:rFonts w:ascii="Times New Roman" w:hAnsi="Times New Roman" w:cs="Times New Roman"/>
          <w:sz w:val="24"/>
          <w:szCs w:val="24"/>
          <w:lang w:val="ru-RU"/>
        </w:rPr>
        <w:t xml:space="preserve"> [3].</w:t>
      </w:r>
    </w:p>
    <w:p w14:paraId="528E6FA2" w14:textId="25757C7F" w:rsidR="00E1209E"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sz w:val="24"/>
          <w:szCs w:val="24"/>
        </w:rPr>
        <w:t>Комунікаційні технології</w:t>
      </w:r>
      <w:r w:rsidR="00C37ACE" w:rsidRPr="00F04EA2">
        <w:rPr>
          <w:rFonts w:ascii="Times New Roman" w:hAnsi="Times New Roman" w:cs="Times New Roman"/>
          <w:sz w:val="24"/>
          <w:szCs w:val="24"/>
        </w:rPr>
        <w:t xml:space="preserve"> розширюють можливості </w:t>
      </w:r>
      <w:r w:rsidR="007C4E14" w:rsidRPr="00F04EA2">
        <w:rPr>
          <w:rFonts w:ascii="Times New Roman" w:hAnsi="Times New Roman" w:cs="Times New Roman"/>
          <w:sz w:val="24"/>
          <w:szCs w:val="24"/>
        </w:rPr>
        <w:t>спілкування між людьми з</w:t>
      </w:r>
      <w:r w:rsidRPr="00F04EA2">
        <w:rPr>
          <w:rFonts w:ascii="Times New Roman" w:hAnsi="Times New Roman" w:cs="Times New Roman"/>
          <w:sz w:val="24"/>
          <w:szCs w:val="24"/>
        </w:rPr>
        <w:t xml:space="preserve"> </w:t>
      </w:r>
      <w:r w:rsidR="00C37ACE" w:rsidRPr="00F04EA2">
        <w:rPr>
          <w:rFonts w:ascii="Times New Roman" w:hAnsi="Times New Roman" w:cs="Times New Roman"/>
          <w:sz w:val="24"/>
          <w:szCs w:val="24"/>
        </w:rPr>
        <w:t xml:space="preserve">різних регіонів країни, допомагають </w:t>
      </w:r>
      <w:r w:rsidRPr="00F04EA2">
        <w:rPr>
          <w:rFonts w:ascii="Times New Roman" w:hAnsi="Times New Roman" w:cs="Times New Roman"/>
          <w:sz w:val="24"/>
          <w:szCs w:val="24"/>
        </w:rPr>
        <w:t>забезпечити доступ до Інтернету та</w:t>
      </w:r>
      <w:r w:rsidR="00E1209E" w:rsidRPr="00F04EA2">
        <w:rPr>
          <w:rFonts w:ascii="Times New Roman" w:hAnsi="Times New Roman" w:cs="Times New Roman"/>
          <w:sz w:val="24"/>
          <w:szCs w:val="24"/>
        </w:rPr>
        <w:t xml:space="preserve"> мобільного зв’язку в </w:t>
      </w:r>
      <w:r w:rsidRPr="00F04EA2">
        <w:rPr>
          <w:rFonts w:ascii="Times New Roman" w:hAnsi="Times New Roman" w:cs="Times New Roman"/>
          <w:sz w:val="24"/>
          <w:szCs w:val="24"/>
        </w:rPr>
        <w:t>районах, де раніше це було н</w:t>
      </w:r>
      <w:r w:rsidR="00952BD6" w:rsidRPr="00F04EA2">
        <w:rPr>
          <w:rFonts w:ascii="Times New Roman" w:hAnsi="Times New Roman" w:cs="Times New Roman"/>
          <w:sz w:val="24"/>
          <w:szCs w:val="24"/>
        </w:rPr>
        <w:t>еможливо. Крім того, вони допома</w:t>
      </w:r>
      <w:r w:rsidRPr="00F04EA2">
        <w:rPr>
          <w:rFonts w:ascii="Times New Roman" w:hAnsi="Times New Roman" w:cs="Times New Roman"/>
          <w:sz w:val="24"/>
          <w:szCs w:val="24"/>
        </w:rPr>
        <w:t>г</w:t>
      </w:r>
      <w:r w:rsidR="00E1209E" w:rsidRPr="00F04EA2">
        <w:rPr>
          <w:rFonts w:ascii="Times New Roman" w:hAnsi="Times New Roman" w:cs="Times New Roman"/>
          <w:sz w:val="24"/>
          <w:szCs w:val="24"/>
        </w:rPr>
        <w:t>ають</w:t>
      </w:r>
      <w:r w:rsidRPr="00F04EA2">
        <w:rPr>
          <w:rFonts w:ascii="Times New Roman" w:hAnsi="Times New Roman" w:cs="Times New Roman"/>
          <w:sz w:val="24"/>
          <w:szCs w:val="24"/>
        </w:rPr>
        <w:t xml:space="preserve"> зменшити відстань між різ</w:t>
      </w:r>
      <w:r w:rsidR="00952BD6" w:rsidRPr="00F04EA2">
        <w:rPr>
          <w:rFonts w:ascii="Times New Roman" w:hAnsi="Times New Roman" w:cs="Times New Roman"/>
          <w:sz w:val="24"/>
          <w:szCs w:val="24"/>
        </w:rPr>
        <w:t>ними регіонами країни, зокрема</w:t>
      </w:r>
      <w:r w:rsidRPr="00F04EA2">
        <w:rPr>
          <w:rFonts w:ascii="Times New Roman" w:hAnsi="Times New Roman" w:cs="Times New Roman"/>
          <w:sz w:val="24"/>
          <w:szCs w:val="24"/>
        </w:rPr>
        <w:t>, шляхом впровадження засобів дистанційного спілкування.</w:t>
      </w:r>
      <w:r w:rsidR="00E1209E" w:rsidRPr="00F04EA2">
        <w:rPr>
          <w:rFonts w:ascii="Times New Roman" w:hAnsi="Times New Roman" w:cs="Times New Roman"/>
          <w:sz w:val="24"/>
          <w:szCs w:val="24"/>
        </w:rPr>
        <w:t xml:space="preserve"> Актуальними комунікаційними технологіями  є:</w:t>
      </w:r>
    </w:p>
    <w:p w14:paraId="77E9841C" w14:textId="2CC6D120" w:rsidR="00461805" w:rsidRPr="00F04EA2" w:rsidRDefault="00E1209E"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Мобільний зв'язок, як</w:t>
      </w:r>
      <w:r w:rsidRPr="00F04EA2">
        <w:rPr>
          <w:rFonts w:ascii="Times New Roman" w:hAnsi="Times New Roman" w:cs="Times New Roman"/>
          <w:sz w:val="24"/>
          <w:szCs w:val="24"/>
        </w:rPr>
        <w:t xml:space="preserve"> ключовий інструмент</w:t>
      </w:r>
      <w:r w:rsidR="00461805" w:rsidRPr="00F04EA2">
        <w:rPr>
          <w:rFonts w:ascii="Times New Roman" w:hAnsi="Times New Roman" w:cs="Times New Roman"/>
          <w:sz w:val="24"/>
          <w:szCs w:val="24"/>
        </w:rPr>
        <w:t xml:space="preserve"> </w:t>
      </w:r>
      <w:r w:rsidRPr="00F04EA2">
        <w:rPr>
          <w:rFonts w:ascii="Times New Roman" w:hAnsi="Times New Roman" w:cs="Times New Roman"/>
          <w:sz w:val="24"/>
          <w:szCs w:val="24"/>
        </w:rPr>
        <w:t xml:space="preserve">комунікації під час відновлення, який  дозволяє спілкуватися, </w:t>
      </w:r>
      <w:r w:rsidR="00461805" w:rsidRPr="00F04EA2">
        <w:rPr>
          <w:rFonts w:ascii="Times New Roman" w:hAnsi="Times New Roman" w:cs="Times New Roman"/>
          <w:sz w:val="24"/>
          <w:szCs w:val="24"/>
        </w:rPr>
        <w:t>отримувати</w:t>
      </w:r>
      <w:r w:rsidRPr="00F04EA2">
        <w:rPr>
          <w:rFonts w:ascii="Times New Roman" w:hAnsi="Times New Roman" w:cs="Times New Roman"/>
          <w:sz w:val="24"/>
          <w:szCs w:val="24"/>
        </w:rPr>
        <w:t xml:space="preserve"> актуальну </w:t>
      </w:r>
      <w:r w:rsidR="00461805" w:rsidRPr="00F04EA2">
        <w:rPr>
          <w:rFonts w:ascii="Times New Roman" w:hAnsi="Times New Roman" w:cs="Times New Roman"/>
          <w:sz w:val="24"/>
          <w:szCs w:val="24"/>
        </w:rPr>
        <w:t xml:space="preserve"> інформацію </w:t>
      </w:r>
      <w:r w:rsidRPr="00F04EA2">
        <w:rPr>
          <w:rFonts w:ascii="Times New Roman" w:hAnsi="Times New Roman" w:cs="Times New Roman"/>
          <w:sz w:val="24"/>
          <w:szCs w:val="24"/>
        </w:rPr>
        <w:t>від та урядових та гуманітарних організацій щодо безпеки  тощо.</w:t>
      </w:r>
    </w:p>
    <w:p w14:paraId="691D0EF8" w14:textId="75BB6407" w:rsidR="00461805" w:rsidRPr="00F04EA2" w:rsidRDefault="00E1209E"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Соціальні мережі</w:t>
      </w:r>
      <w:r w:rsidR="00461805" w:rsidRPr="00F04EA2">
        <w:rPr>
          <w:rFonts w:ascii="Times New Roman" w:hAnsi="Times New Roman" w:cs="Times New Roman"/>
          <w:sz w:val="24"/>
          <w:szCs w:val="24"/>
        </w:rPr>
        <w:t xml:space="preserve"> дозволяють розповсюджувати інформацію про важливі події, безпеку та гуманітарну допомогу. Вони стають платформою для координації допомоги та обміну досвідом.</w:t>
      </w:r>
    </w:p>
    <w:p w14:paraId="5B6E7862" w14:textId="3138BD00"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Веб-сайти і додатки гуманітарних організацій</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rPr>
        <w:t xml:space="preserve"> Гуманітарні організації створюють веб-сайти та мобільні додатки, щоб надавати інформацію про послуги та ресурси, які надаються населенню, а також для збору заявок на гуманітарну допомогу.</w:t>
      </w:r>
    </w:p>
    <w:p w14:paraId="6E0A5837" w14:textId="1F6A2978"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Електронна пошта та повідомлення</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lang w:val="ru-RU"/>
        </w:rPr>
        <w:t xml:space="preserve"> </w:t>
      </w:r>
      <w:r w:rsidRPr="00F04EA2">
        <w:rPr>
          <w:rFonts w:ascii="Times New Roman" w:hAnsi="Times New Roman" w:cs="Times New Roman"/>
          <w:sz w:val="24"/>
          <w:szCs w:val="24"/>
        </w:rPr>
        <w:t xml:space="preserve">Електронна пошта та </w:t>
      </w:r>
      <w:proofErr w:type="spellStart"/>
      <w:r w:rsidRPr="00F04EA2">
        <w:rPr>
          <w:rFonts w:ascii="Times New Roman" w:hAnsi="Times New Roman" w:cs="Times New Roman"/>
          <w:sz w:val="24"/>
          <w:szCs w:val="24"/>
        </w:rPr>
        <w:t>месенджери</w:t>
      </w:r>
      <w:proofErr w:type="spellEnd"/>
      <w:r w:rsidRPr="00F04EA2">
        <w:rPr>
          <w:rFonts w:ascii="Times New Roman" w:hAnsi="Times New Roman" w:cs="Times New Roman"/>
          <w:sz w:val="24"/>
          <w:szCs w:val="24"/>
        </w:rPr>
        <w:t xml:space="preserve"> дозволяють урядовим органам та гуманітарним організаціям взаємодіяти з населенням, розповсюджувати інформацію та вести облік запитів на допомогу.</w:t>
      </w:r>
    </w:p>
    <w:p w14:paraId="492505AF" w14:textId="28889D47"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Радіо та телебачення.</w:t>
      </w:r>
      <w:r w:rsidRPr="00F04EA2">
        <w:rPr>
          <w:rFonts w:ascii="Times New Roman" w:hAnsi="Times New Roman" w:cs="Times New Roman"/>
          <w:sz w:val="24"/>
          <w:szCs w:val="24"/>
        </w:rPr>
        <w:t xml:space="preserve"> Традиційні засоби масової інформації залишаються важливими джерелами інформації для населення та можуть використовуватися для надання інструкцій щодо безпеки та інших аспектів </w:t>
      </w:r>
      <w:proofErr w:type="spellStart"/>
      <w:r w:rsidRPr="00F04EA2">
        <w:rPr>
          <w:rFonts w:ascii="Times New Roman" w:hAnsi="Times New Roman" w:cs="Times New Roman"/>
          <w:sz w:val="24"/>
          <w:szCs w:val="24"/>
        </w:rPr>
        <w:t>поствоєнного</w:t>
      </w:r>
      <w:proofErr w:type="spellEnd"/>
      <w:r w:rsidRPr="00F04EA2">
        <w:rPr>
          <w:rFonts w:ascii="Times New Roman" w:hAnsi="Times New Roman" w:cs="Times New Roman"/>
          <w:sz w:val="24"/>
          <w:szCs w:val="24"/>
        </w:rPr>
        <w:t xml:space="preserve"> відновлення.</w:t>
      </w:r>
    </w:p>
    <w:p w14:paraId="43FF1B60" w14:textId="43EF21BD"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Глобальний доступ до Інтернету</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lang w:val="ru-RU"/>
        </w:rPr>
        <w:t xml:space="preserve"> </w:t>
      </w:r>
      <w:r w:rsidRPr="00F04EA2">
        <w:rPr>
          <w:rFonts w:ascii="Times New Roman" w:hAnsi="Times New Roman" w:cs="Times New Roman"/>
          <w:sz w:val="24"/>
          <w:szCs w:val="24"/>
        </w:rPr>
        <w:t>Забезпечення доступу до Інт</w:t>
      </w:r>
      <w:r w:rsidR="00783123" w:rsidRPr="00F04EA2">
        <w:rPr>
          <w:rFonts w:ascii="Times New Roman" w:hAnsi="Times New Roman" w:cs="Times New Roman"/>
          <w:sz w:val="24"/>
          <w:szCs w:val="24"/>
        </w:rPr>
        <w:t>ернету в постраждалих регіонах дозволяє</w:t>
      </w:r>
      <w:r w:rsidRPr="00F04EA2">
        <w:rPr>
          <w:rFonts w:ascii="Times New Roman" w:hAnsi="Times New Roman" w:cs="Times New Roman"/>
          <w:sz w:val="24"/>
          <w:szCs w:val="24"/>
        </w:rPr>
        <w:t xml:space="preserve"> населенню звертатися за інформацією, освітою та </w:t>
      </w:r>
      <w:r w:rsidR="00783123" w:rsidRPr="00F04EA2">
        <w:rPr>
          <w:rFonts w:ascii="Times New Roman" w:hAnsi="Times New Roman" w:cs="Times New Roman"/>
          <w:sz w:val="24"/>
          <w:szCs w:val="24"/>
        </w:rPr>
        <w:t xml:space="preserve">надає </w:t>
      </w:r>
      <w:r w:rsidRPr="00F04EA2">
        <w:rPr>
          <w:rFonts w:ascii="Times New Roman" w:hAnsi="Times New Roman" w:cs="Times New Roman"/>
          <w:sz w:val="24"/>
          <w:szCs w:val="24"/>
        </w:rPr>
        <w:t xml:space="preserve">можливості </w:t>
      </w:r>
      <w:r w:rsidR="00783123" w:rsidRPr="00F04EA2">
        <w:rPr>
          <w:rFonts w:ascii="Times New Roman" w:hAnsi="Times New Roman" w:cs="Times New Roman"/>
          <w:sz w:val="24"/>
          <w:szCs w:val="24"/>
        </w:rPr>
        <w:t>віддаленої зайнятості та отримання доходу</w:t>
      </w:r>
      <w:r w:rsidRPr="00F04EA2">
        <w:rPr>
          <w:rFonts w:ascii="Times New Roman" w:hAnsi="Times New Roman" w:cs="Times New Roman"/>
          <w:sz w:val="24"/>
          <w:szCs w:val="24"/>
        </w:rPr>
        <w:t>.</w:t>
      </w:r>
    </w:p>
    <w:p w14:paraId="603885BE" w14:textId="642B235A"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lastRenderedPageBreak/>
        <w:t>Електронна ідентифікація та реєстрація населення</w:t>
      </w:r>
      <w:r w:rsidRPr="00F04EA2">
        <w:rPr>
          <w:rFonts w:ascii="Times New Roman" w:hAnsi="Times New Roman" w:cs="Times New Roman"/>
          <w:bCs/>
          <w:sz w:val="24"/>
          <w:szCs w:val="24"/>
          <w:lang w:val="ru-RU"/>
        </w:rPr>
        <w:t>.</w:t>
      </w:r>
      <w:r w:rsidRPr="00F04EA2">
        <w:rPr>
          <w:rFonts w:ascii="Times New Roman" w:hAnsi="Times New Roman" w:cs="Times New Roman"/>
          <w:sz w:val="24"/>
          <w:szCs w:val="24"/>
        </w:rPr>
        <w:t xml:space="preserve"> Системи ідентифікації допомагають впорядковувати населення та реєструвати його для надання гуманітарної допомоги та доступу до послуг.</w:t>
      </w:r>
    </w:p>
    <w:p w14:paraId="201022E1" w14:textId="6EDA635A"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bCs/>
          <w:sz w:val="24"/>
          <w:szCs w:val="24"/>
        </w:rPr>
        <w:t>Технології е-урядування.</w:t>
      </w:r>
      <w:r w:rsidRPr="00F04EA2">
        <w:rPr>
          <w:rFonts w:ascii="Times New Roman" w:hAnsi="Times New Roman" w:cs="Times New Roman"/>
          <w:sz w:val="24"/>
          <w:szCs w:val="24"/>
        </w:rPr>
        <w:t xml:space="preserve"> Впровадження е-урядування спрощує взаємодію громадян з урядовими службами та допомагає вирішувати адміністративні питання</w:t>
      </w:r>
      <w:r w:rsidR="00796F58" w:rsidRPr="00F04EA2">
        <w:rPr>
          <w:rFonts w:ascii="Times New Roman" w:hAnsi="Times New Roman" w:cs="Times New Roman"/>
          <w:sz w:val="24"/>
          <w:szCs w:val="24"/>
        </w:rPr>
        <w:t xml:space="preserve"> </w:t>
      </w:r>
      <w:r w:rsidR="00796F58" w:rsidRPr="00F04EA2">
        <w:rPr>
          <w:rFonts w:ascii="Times New Roman" w:hAnsi="Times New Roman" w:cs="Times New Roman"/>
          <w:sz w:val="24"/>
          <w:szCs w:val="24"/>
          <w:lang w:val="en-US"/>
        </w:rPr>
        <w:t>[4]</w:t>
      </w:r>
      <w:r w:rsidRPr="00F04EA2">
        <w:rPr>
          <w:rFonts w:ascii="Times New Roman" w:hAnsi="Times New Roman" w:cs="Times New Roman"/>
          <w:sz w:val="24"/>
          <w:szCs w:val="24"/>
        </w:rPr>
        <w:t>.</w:t>
      </w:r>
    </w:p>
    <w:p w14:paraId="0D926312" w14:textId="2D61BA01" w:rsidR="00461805" w:rsidRPr="00F04EA2" w:rsidRDefault="00196F3F"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sz w:val="24"/>
          <w:szCs w:val="24"/>
        </w:rPr>
        <w:t xml:space="preserve">Таким чином, </w:t>
      </w:r>
      <w:r w:rsidR="00461805" w:rsidRPr="00F04EA2">
        <w:rPr>
          <w:rFonts w:ascii="Times New Roman" w:hAnsi="Times New Roman" w:cs="Times New Roman"/>
          <w:sz w:val="24"/>
          <w:szCs w:val="24"/>
        </w:rPr>
        <w:t>інформаційні технології сприяють підвищен</w:t>
      </w:r>
      <w:r w:rsidR="00952BD6" w:rsidRPr="00F04EA2">
        <w:rPr>
          <w:rFonts w:ascii="Times New Roman" w:hAnsi="Times New Roman" w:cs="Times New Roman"/>
          <w:sz w:val="24"/>
          <w:szCs w:val="24"/>
        </w:rPr>
        <w:t xml:space="preserve">ню ефективності </w:t>
      </w:r>
      <w:r w:rsidR="00461805" w:rsidRPr="00F04EA2">
        <w:rPr>
          <w:rFonts w:ascii="Times New Roman" w:hAnsi="Times New Roman" w:cs="Times New Roman"/>
          <w:sz w:val="24"/>
          <w:szCs w:val="24"/>
        </w:rPr>
        <w:t>управління процесом відновлення, допомагають зменшити витрати та підвищити доступ до важливих ресурсів та послуг для населення. Важливо, щоб ці технології були доступні всім верствам населення, зокрема вразливим групам, для забезпечення справедливого та стало</w:t>
      </w:r>
      <w:r w:rsidR="000E3C12" w:rsidRPr="00F04EA2">
        <w:rPr>
          <w:rFonts w:ascii="Times New Roman" w:hAnsi="Times New Roman" w:cs="Times New Roman"/>
          <w:sz w:val="24"/>
          <w:szCs w:val="24"/>
        </w:rPr>
        <w:t xml:space="preserve">го розвитку після </w:t>
      </w:r>
      <w:r w:rsidR="00461805" w:rsidRPr="00F04EA2">
        <w:rPr>
          <w:rFonts w:ascii="Times New Roman" w:hAnsi="Times New Roman" w:cs="Times New Roman"/>
          <w:sz w:val="24"/>
          <w:szCs w:val="24"/>
        </w:rPr>
        <w:t>війни.</w:t>
      </w:r>
    </w:p>
    <w:p w14:paraId="593C2993" w14:textId="65D618F5" w:rsidR="00461805" w:rsidRPr="00F04EA2" w:rsidRDefault="00461805" w:rsidP="000E3C12">
      <w:pPr>
        <w:spacing w:after="0" w:line="276" w:lineRule="auto"/>
        <w:ind w:firstLine="709"/>
        <w:jc w:val="both"/>
        <w:rPr>
          <w:rFonts w:ascii="Times New Roman" w:hAnsi="Times New Roman" w:cs="Times New Roman"/>
          <w:sz w:val="24"/>
          <w:szCs w:val="24"/>
        </w:rPr>
      </w:pPr>
      <w:r w:rsidRPr="00F04EA2">
        <w:rPr>
          <w:rFonts w:ascii="Times New Roman" w:hAnsi="Times New Roman" w:cs="Times New Roman"/>
          <w:sz w:val="24"/>
          <w:szCs w:val="24"/>
        </w:rPr>
        <w:t xml:space="preserve">Комунікаційні технології в </w:t>
      </w:r>
      <w:proofErr w:type="spellStart"/>
      <w:r w:rsidRPr="00F04EA2">
        <w:rPr>
          <w:rFonts w:ascii="Times New Roman" w:hAnsi="Times New Roman" w:cs="Times New Roman"/>
          <w:sz w:val="24"/>
          <w:szCs w:val="24"/>
        </w:rPr>
        <w:t>поствоєнному</w:t>
      </w:r>
      <w:proofErr w:type="spellEnd"/>
      <w:r w:rsidRPr="00F04EA2">
        <w:rPr>
          <w:rFonts w:ascii="Times New Roman" w:hAnsi="Times New Roman" w:cs="Times New Roman"/>
          <w:sz w:val="24"/>
          <w:szCs w:val="24"/>
        </w:rPr>
        <w:t xml:space="preserve"> відновленні відігра</w:t>
      </w:r>
      <w:r w:rsidR="00AE22D5" w:rsidRPr="00F04EA2">
        <w:rPr>
          <w:rFonts w:ascii="Times New Roman" w:hAnsi="Times New Roman" w:cs="Times New Roman"/>
          <w:sz w:val="24"/>
          <w:szCs w:val="24"/>
        </w:rPr>
        <w:t>ватимуть</w:t>
      </w:r>
      <w:r w:rsidRPr="00F04EA2">
        <w:rPr>
          <w:rFonts w:ascii="Times New Roman" w:hAnsi="Times New Roman" w:cs="Times New Roman"/>
          <w:sz w:val="24"/>
          <w:szCs w:val="24"/>
        </w:rPr>
        <w:t xml:space="preserve"> важливу роль у забезпеченні ефективного обміну інформацією, координації </w:t>
      </w:r>
      <w:r w:rsidR="00796F58" w:rsidRPr="00F04EA2">
        <w:rPr>
          <w:rFonts w:ascii="Times New Roman" w:hAnsi="Times New Roman" w:cs="Times New Roman"/>
          <w:sz w:val="24"/>
          <w:szCs w:val="24"/>
        </w:rPr>
        <w:t>гуманітарних заходів та сприятимуть</w:t>
      </w:r>
      <w:r w:rsidRPr="00F04EA2">
        <w:rPr>
          <w:rFonts w:ascii="Times New Roman" w:hAnsi="Times New Roman" w:cs="Times New Roman"/>
          <w:sz w:val="24"/>
          <w:szCs w:val="24"/>
        </w:rPr>
        <w:t xml:space="preserve"> відновленню зручностей комунікації на постраждалих територіях. </w:t>
      </w:r>
      <w:r w:rsidRPr="00F04EA2">
        <w:rPr>
          <w:rFonts w:ascii="Times New Roman" w:hAnsi="Times New Roman" w:cs="Times New Roman"/>
          <w:sz w:val="24"/>
          <w:szCs w:val="24"/>
          <w:lang w:val="ru-RU"/>
        </w:rPr>
        <w:t>Вони</w:t>
      </w:r>
      <w:r w:rsidRPr="00F04EA2">
        <w:rPr>
          <w:rFonts w:ascii="Times New Roman" w:hAnsi="Times New Roman" w:cs="Times New Roman"/>
          <w:sz w:val="24"/>
          <w:szCs w:val="24"/>
        </w:rPr>
        <w:t xml:space="preserve"> є ключовим інструментом у забезпеченні ефективної координації та співпраці між всіма учасниками процесу </w:t>
      </w:r>
      <w:proofErr w:type="spellStart"/>
      <w:r w:rsidRPr="00F04EA2">
        <w:rPr>
          <w:rFonts w:ascii="Times New Roman" w:hAnsi="Times New Roman" w:cs="Times New Roman"/>
          <w:sz w:val="24"/>
          <w:szCs w:val="24"/>
        </w:rPr>
        <w:t>поствоєнного</w:t>
      </w:r>
      <w:proofErr w:type="spellEnd"/>
      <w:r w:rsidRPr="00F04EA2">
        <w:rPr>
          <w:rFonts w:ascii="Times New Roman" w:hAnsi="Times New Roman" w:cs="Times New Roman"/>
          <w:sz w:val="24"/>
          <w:szCs w:val="24"/>
        </w:rPr>
        <w:t xml:space="preserve"> відновлення. </w:t>
      </w:r>
    </w:p>
    <w:p w14:paraId="0A0B4A9E" w14:textId="6E3A462B" w:rsidR="004B29C6" w:rsidRPr="00F04EA2" w:rsidRDefault="004B29C6" w:rsidP="000E3C12">
      <w:pPr>
        <w:spacing w:after="0" w:line="276" w:lineRule="auto"/>
        <w:ind w:firstLine="709"/>
        <w:jc w:val="both"/>
        <w:rPr>
          <w:rFonts w:ascii="Times New Roman" w:hAnsi="Times New Roman" w:cs="Times New Roman"/>
          <w:sz w:val="24"/>
          <w:szCs w:val="24"/>
        </w:rPr>
      </w:pPr>
    </w:p>
    <w:p w14:paraId="2376C4A7" w14:textId="7DA46B90" w:rsidR="004B29C6" w:rsidRPr="00F04EA2" w:rsidRDefault="004B29C6" w:rsidP="00796F58">
      <w:pPr>
        <w:spacing w:after="0" w:line="276" w:lineRule="auto"/>
        <w:ind w:firstLine="709"/>
        <w:jc w:val="center"/>
        <w:rPr>
          <w:rFonts w:ascii="Times New Roman" w:hAnsi="Times New Roman" w:cs="Times New Roman"/>
          <w:sz w:val="24"/>
          <w:szCs w:val="24"/>
        </w:rPr>
      </w:pPr>
      <w:r w:rsidRPr="00F04EA2">
        <w:rPr>
          <w:rFonts w:ascii="Times New Roman" w:hAnsi="Times New Roman" w:cs="Times New Roman"/>
          <w:sz w:val="24"/>
          <w:szCs w:val="24"/>
        </w:rPr>
        <w:t xml:space="preserve">Список </w:t>
      </w:r>
      <w:r w:rsidR="00F04EA2" w:rsidRPr="00F04EA2">
        <w:rPr>
          <w:rFonts w:ascii="Times New Roman" w:hAnsi="Times New Roman" w:cs="Times New Roman"/>
          <w:sz w:val="24"/>
          <w:szCs w:val="24"/>
        </w:rPr>
        <w:t>літератури</w:t>
      </w:r>
      <w:r w:rsidRPr="00F04EA2">
        <w:rPr>
          <w:rFonts w:ascii="Times New Roman" w:hAnsi="Times New Roman" w:cs="Times New Roman"/>
          <w:sz w:val="24"/>
          <w:szCs w:val="24"/>
        </w:rPr>
        <w:t>:</w:t>
      </w:r>
    </w:p>
    <w:p w14:paraId="27BF75B1" w14:textId="77777777" w:rsidR="00F04EA2" w:rsidRPr="00F04EA2" w:rsidRDefault="00F04EA2" w:rsidP="00796F58">
      <w:pPr>
        <w:spacing w:after="0" w:line="276" w:lineRule="auto"/>
        <w:ind w:firstLine="709"/>
        <w:jc w:val="center"/>
        <w:rPr>
          <w:rFonts w:ascii="Times New Roman" w:hAnsi="Times New Roman" w:cs="Times New Roman"/>
          <w:sz w:val="24"/>
          <w:szCs w:val="24"/>
        </w:rPr>
      </w:pPr>
    </w:p>
    <w:p w14:paraId="56587A76" w14:textId="2F2F69C1" w:rsidR="00AE22D5" w:rsidRPr="00F04EA2" w:rsidRDefault="00AE22D5" w:rsidP="00AE22D5">
      <w:pPr>
        <w:pStyle w:val="a5"/>
        <w:numPr>
          <w:ilvl w:val="0"/>
          <w:numId w:val="1"/>
        </w:numPr>
        <w:spacing w:after="0" w:line="276" w:lineRule="auto"/>
        <w:jc w:val="both"/>
        <w:rPr>
          <w:rFonts w:ascii="Times New Roman" w:hAnsi="Times New Roman" w:cs="Times New Roman"/>
          <w:sz w:val="24"/>
          <w:szCs w:val="24"/>
        </w:rPr>
      </w:pPr>
      <w:r w:rsidRPr="00F04EA2">
        <w:rPr>
          <w:rFonts w:ascii="Times New Roman" w:hAnsi="Times New Roman" w:cs="Times New Roman"/>
          <w:sz w:val="24"/>
          <w:szCs w:val="24"/>
        </w:rPr>
        <w:t xml:space="preserve">Повоєнне відновлення України. Нові ринки та цифрові рішення. Н. Шаповал, М. </w:t>
      </w:r>
      <w:proofErr w:type="spellStart"/>
      <w:r w:rsidRPr="00F04EA2">
        <w:rPr>
          <w:rFonts w:ascii="Times New Roman" w:hAnsi="Times New Roman" w:cs="Times New Roman"/>
          <w:sz w:val="24"/>
          <w:szCs w:val="24"/>
        </w:rPr>
        <w:t>Федосеєнко</w:t>
      </w:r>
      <w:proofErr w:type="spellEnd"/>
      <w:r w:rsidRPr="00F04EA2">
        <w:rPr>
          <w:rFonts w:ascii="Times New Roman" w:hAnsi="Times New Roman" w:cs="Times New Roman"/>
          <w:sz w:val="24"/>
          <w:szCs w:val="24"/>
        </w:rPr>
        <w:t xml:space="preserve"> та інші. </w:t>
      </w:r>
      <w:r w:rsidRPr="00F04EA2">
        <w:rPr>
          <w:rFonts w:ascii="Times New Roman" w:hAnsi="Times New Roman" w:cs="Times New Roman"/>
          <w:sz w:val="24"/>
          <w:szCs w:val="24"/>
          <w:lang w:val="en-US"/>
        </w:rPr>
        <w:t>URL</w:t>
      </w:r>
      <w:r w:rsidRPr="00F04EA2">
        <w:rPr>
          <w:rFonts w:ascii="Times New Roman" w:hAnsi="Times New Roman" w:cs="Times New Roman"/>
          <w:sz w:val="24"/>
          <w:szCs w:val="24"/>
        </w:rPr>
        <w:t xml:space="preserve">:  </w:t>
      </w:r>
      <w:hyperlink r:id="rId8" w:history="1">
        <w:r w:rsidRPr="00F04EA2">
          <w:rPr>
            <w:rStyle w:val="a3"/>
            <w:rFonts w:ascii="Times New Roman" w:hAnsi="Times New Roman" w:cs="Times New Roman"/>
            <w:color w:val="auto"/>
            <w:sz w:val="24"/>
            <w:szCs w:val="24"/>
          </w:rPr>
          <w:t>Digital-instruments-in-Ukrainian-recovery.pdf (kse.ua)</w:t>
        </w:r>
      </w:hyperlink>
      <w:r w:rsidR="00F04EA2" w:rsidRPr="00F04EA2">
        <w:rPr>
          <w:rStyle w:val="a3"/>
          <w:rFonts w:ascii="Times New Roman" w:hAnsi="Times New Roman" w:cs="Times New Roman"/>
          <w:color w:val="auto"/>
          <w:sz w:val="24"/>
          <w:szCs w:val="24"/>
        </w:rPr>
        <w:t xml:space="preserve">  </w:t>
      </w:r>
      <w:r w:rsidR="00F04EA2" w:rsidRPr="00F04EA2">
        <w:rPr>
          <w:rFonts w:ascii="Times New Roman" w:hAnsi="Times New Roman" w:cs="Times New Roman"/>
          <w:sz w:val="24"/>
          <w:szCs w:val="24"/>
        </w:rPr>
        <w:t>(дата звернення 25.10.2023)</w:t>
      </w:r>
    </w:p>
    <w:p w14:paraId="1B5EF515" w14:textId="575C1ABD" w:rsidR="00AE22D5" w:rsidRPr="00F04EA2" w:rsidRDefault="00AE22D5" w:rsidP="00AE22D5">
      <w:pPr>
        <w:pStyle w:val="a5"/>
        <w:numPr>
          <w:ilvl w:val="0"/>
          <w:numId w:val="1"/>
        </w:numPr>
        <w:spacing w:after="0" w:line="276" w:lineRule="auto"/>
        <w:jc w:val="both"/>
        <w:rPr>
          <w:rFonts w:ascii="Times New Roman" w:hAnsi="Times New Roman" w:cs="Times New Roman"/>
          <w:sz w:val="24"/>
          <w:szCs w:val="24"/>
        </w:rPr>
      </w:pPr>
      <w:r w:rsidRPr="00F04EA2">
        <w:rPr>
          <w:rFonts w:ascii="Times New Roman" w:hAnsi="Times New Roman" w:cs="Times New Roman"/>
          <w:sz w:val="24"/>
          <w:szCs w:val="24"/>
        </w:rPr>
        <w:t>Кочубей Л. Особливості сучасних інформаційно</w:t>
      </w:r>
      <w:r w:rsidRPr="00F04EA2">
        <w:rPr>
          <w:rFonts w:ascii="Times New Roman" w:hAnsi="Times New Roman" w:cs="Times New Roman"/>
          <w:sz w:val="24"/>
          <w:szCs w:val="24"/>
          <w:lang w:val="ru-RU"/>
        </w:rPr>
        <w:t>-</w:t>
      </w:r>
      <w:r w:rsidRPr="00F04EA2">
        <w:rPr>
          <w:rFonts w:ascii="Times New Roman" w:hAnsi="Times New Roman" w:cs="Times New Roman"/>
          <w:sz w:val="24"/>
          <w:szCs w:val="24"/>
        </w:rPr>
        <w:t xml:space="preserve">комунікативних технологій в </w:t>
      </w:r>
      <w:proofErr w:type="spellStart"/>
      <w:r w:rsidRPr="00F04EA2">
        <w:rPr>
          <w:rFonts w:ascii="Times New Roman" w:hAnsi="Times New Roman" w:cs="Times New Roman"/>
          <w:sz w:val="24"/>
          <w:szCs w:val="24"/>
        </w:rPr>
        <w:t>Україн</w:t>
      </w:r>
      <w:proofErr w:type="spellEnd"/>
      <w:r w:rsidRPr="00F04EA2">
        <w:rPr>
          <w:rFonts w:ascii="Times New Roman" w:hAnsi="Times New Roman" w:cs="Times New Roman"/>
          <w:sz w:val="24"/>
          <w:szCs w:val="24"/>
          <w:lang w:val="ru-RU"/>
        </w:rPr>
        <w:t xml:space="preserve">і. </w:t>
      </w:r>
      <w:r w:rsidRPr="00F04EA2">
        <w:rPr>
          <w:rFonts w:ascii="Times New Roman" w:hAnsi="Times New Roman" w:cs="Times New Roman"/>
          <w:sz w:val="24"/>
          <w:szCs w:val="24"/>
          <w:lang w:val="en-US"/>
        </w:rPr>
        <w:t>URL</w:t>
      </w:r>
      <w:r w:rsidRPr="00F04EA2">
        <w:rPr>
          <w:rFonts w:ascii="Times New Roman" w:hAnsi="Times New Roman" w:cs="Times New Roman"/>
          <w:sz w:val="24"/>
          <w:szCs w:val="24"/>
        </w:rPr>
        <w:t>:</w:t>
      </w:r>
      <w:r w:rsidRPr="00F04EA2">
        <w:rPr>
          <w:rFonts w:ascii="Times New Roman" w:hAnsi="Times New Roman" w:cs="Times New Roman"/>
          <w:sz w:val="24"/>
          <w:szCs w:val="24"/>
          <w:lang w:val="ru-RU"/>
        </w:rPr>
        <w:t xml:space="preserve">  </w:t>
      </w:r>
    </w:p>
    <w:p w14:paraId="24ECF5E8" w14:textId="0CFC0B1D" w:rsidR="00AE22D5" w:rsidRPr="00F04EA2" w:rsidRDefault="00F04EA2" w:rsidP="00AE22D5">
      <w:pPr>
        <w:pStyle w:val="a5"/>
        <w:spacing w:after="0" w:line="276" w:lineRule="auto"/>
        <w:ind w:left="1069"/>
        <w:jc w:val="both"/>
        <w:rPr>
          <w:rFonts w:ascii="Times New Roman" w:hAnsi="Times New Roman" w:cs="Times New Roman"/>
          <w:sz w:val="24"/>
          <w:szCs w:val="24"/>
        </w:rPr>
      </w:pPr>
      <w:hyperlink r:id="rId9" w:history="1">
        <w:r w:rsidR="00AE22D5" w:rsidRPr="00F04EA2">
          <w:rPr>
            <w:rStyle w:val="a3"/>
            <w:rFonts w:ascii="Times New Roman" w:hAnsi="Times New Roman" w:cs="Times New Roman"/>
            <w:color w:val="auto"/>
            <w:sz w:val="24"/>
            <w:szCs w:val="24"/>
          </w:rPr>
          <w:t>https://ipiend.gov.ua/wp-content/uploads/2018/07/kochubei_osoblyvosti.pdf</w:t>
        </w:r>
      </w:hyperlink>
      <w:r w:rsidRPr="00F04EA2">
        <w:rPr>
          <w:rStyle w:val="a3"/>
          <w:rFonts w:ascii="Times New Roman" w:hAnsi="Times New Roman" w:cs="Times New Roman"/>
          <w:color w:val="auto"/>
          <w:sz w:val="24"/>
          <w:szCs w:val="24"/>
        </w:rPr>
        <w:t xml:space="preserve"> </w:t>
      </w:r>
      <w:r w:rsidRPr="00F04EA2">
        <w:rPr>
          <w:rFonts w:ascii="Times New Roman" w:hAnsi="Times New Roman" w:cs="Times New Roman"/>
          <w:sz w:val="24"/>
          <w:szCs w:val="24"/>
        </w:rPr>
        <w:t>(дата звернення 25.10.2023)</w:t>
      </w:r>
    </w:p>
    <w:p w14:paraId="31A27F80" w14:textId="74467588" w:rsidR="00AE22D5" w:rsidRPr="00F04EA2" w:rsidRDefault="00AE22D5" w:rsidP="00AE22D5">
      <w:pPr>
        <w:pStyle w:val="a5"/>
        <w:numPr>
          <w:ilvl w:val="0"/>
          <w:numId w:val="1"/>
        </w:numPr>
        <w:spacing w:after="0" w:line="360" w:lineRule="auto"/>
        <w:jc w:val="both"/>
        <w:rPr>
          <w:rStyle w:val="a3"/>
          <w:rFonts w:ascii="Times New Roman" w:hAnsi="Times New Roman" w:cs="Times New Roman"/>
          <w:color w:val="auto"/>
          <w:sz w:val="24"/>
          <w:szCs w:val="24"/>
          <w:u w:val="none"/>
        </w:rPr>
      </w:pPr>
      <w:proofErr w:type="spellStart"/>
      <w:r w:rsidRPr="00F04EA2">
        <w:rPr>
          <w:rFonts w:ascii="Times New Roman" w:hAnsi="Times New Roman" w:cs="Times New Roman"/>
          <w:sz w:val="24"/>
          <w:szCs w:val="24"/>
        </w:rPr>
        <w:t>Бакалінська</w:t>
      </w:r>
      <w:proofErr w:type="spellEnd"/>
      <w:r w:rsidRPr="00F04EA2">
        <w:rPr>
          <w:rFonts w:ascii="Times New Roman" w:hAnsi="Times New Roman" w:cs="Times New Roman"/>
          <w:sz w:val="24"/>
          <w:szCs w:val="24"/>
        </w:rPr>
        <w:t xml:space="preserve"> А.О., Білик А.В. </w:t>
      </w:r>
      <w:hyperlink r:id="rId10" w:history="1">
        <w:r w:rsidRPr="00F04EA2">
          <w:rPr>
            <w:rStyle w:val="a3"/>
            <w:rFonts w:ascii="Times New Roman" w:hAnsi="Times New Roman" w:cs="Times New Roman"/>
            <w:color w:val="auto"/>
            <w:sz w:val="24"/>
            <w:szCs w:val="24"/>
            <w:u w:val="none"/>
          </w:rPr>
          <w:t>Роль інформаційних технологій у повоєнному відновленні регіональної економіки України Економіка і організація управління</w:t>
        </w:r>
      </w:hyperlink>
      <w:r w:rsidRPr="00F04EA2">
        <w:rPr>
          <w:rStyle w:val="a3"/>
          <w:rFonts w:ascii="Times New Roman" w:hAnsi="Times New Roman" w:cs="Times New Roman"/>
          <w:color w:val="auto"/>
          <w:sz w:val="24"/>
          <w:szCs w:val="24"/>
          <w:u w:val="none"/>
        </w:rPr>
        <w:t xml:space="preserve">  </w:t>
      </w:r>
      <w:r w:rsidRPr="00F04EA2">
        <w:rPr>
          <w:rFonts w:ascii="Times New Roman" w:hAnsi="Times New Roman" w:cs="Times New Roman"/>
          <w:sz w:val="24"/>
          <w:szCs w:val="24"/>
          <w:lang w:val="en-US"/>
        </w:rPr>
        <w:t>URL</w:t>
      </w:r>
      <w:r w:rsidRPr="00F04EA2">
        <w:rPr>
          <w:rFonts w:ascii="Times New Roman" w:hAnsi="Times New Roman" w:cs="Times New Roman"/>
          <w:sz w:val="24"/>
          <w:szCs w:val="24"/>
        </w:rPr>
        <w:t xml:space="preserve">: </w:t>
      </w:r>
      <w:hyperlink r:id="rId11" w:history="1">
        <w:r w:rsidRPr="00F04EA2">
          <w:rPr>
            <w:rStyle w:val="a3"/>
            <w:rFonts w:ascii="Times New Roman" w:hAnsi="Times New Roman" w:cs="Times New Roman"/>
            <w:color w:val="auto"/>
            <w:sz w:val="24"/>
            <w:szCs w:val="24"/>
          </w:rPr>
          <w:t>https://jeou.donnu.edu.ua/article/view/12554</w:t>
        </w:r>
      </w:hyperlink>
      <w:r w:rsidR="00F04EA2" w:rsidRPr="00F04EA2">
        <w:rPr>
          <w:rStyle w:val="a3"/>
          <w:rFonts w:ascii="Times New Roman" w:hAnsi="Times New Roman" w:cs="Times New Roman"/>
          <w:color w:val="auto"/>
          <w:sz w:val="24"/>
          <w:szCs w:val="24"/>
        </w:rPr>
        <w:t xml:space="preserve"> </w:t>
      </w:r>
      <w:r w:rsidR="00F04EA2" w:rsidRPr="00F04EA2">
        <w:rPr>
          <w:rFonts w:ascii="Times New Roman" w:hAnsi="Times New Roman" w:cs="Times New Roman"/>
          <w:sz w:val="24"/>
          <w:szCs w:val="24"/>
        </w:rPr>
        <w:t>(дата звернення 25.10.2023)</w:t>
      </w:r>
    </w:p>
    <w:p w14:paraId="380807E2" w14:textId="4E17E934" w:rsidR="004B29C6" w:rsidRPr="00F04EA2" w:rsidRDefault="00AE22D5" w:rsidP="00796F58">
      <w:pPr>
        <w:pStyle w:val="a5"/>
        <w:numPr>
          <w:ilvl w:val="0"/>
          <w:numId w:val="1"/>
        </w:numPr>
        <w:spacing w:after="0" w:line="360" w:lineRule="auto"/>
        <w:jc w:val="both"/>
        <w:rPr>
          <w:rFonts w:ascii="Times New Roman" w:hAnsi="Times New Roman" w:cs="Times New Roman"/>
          <w:sz w:val="24"/>
          <w:szCs w:val="24"/>
        </w:rPr>
      </w:pPr>
      <w:r w:rsidRPr="00F04EA2">
        <w:rPr>
          <w:rFonts w:ascii="Times New Roman" w:hAnsi="Times New Roman" w:cs="Times New Roman"/>
          <w:sz w:val="24"/>
          <w:szCs w:val="24"/>
        </w:rPr>
        <w:t>Сучасні інформаційно-комунікаційні технології</w:t>
      </w:r>
      <w:r w:rsidR="00796F58" w:rsidRPr="00F04EA2">
        <w:rPr>
          <w:rFonts w:ascii="Times New Roman" w:hAnsi="Times New Roman" w:cs="Times New Roman"/>
          <w:sz w:val="24"/>
          <w:szCs w:val="24"/>
        </w:rPr>
        <w:t xml:space="preserve">: </w:t>
      </w:r>
      <w:proofErr w:type="spellStart"/>
      <w:r w:rsidR="00796F58" w:rsidRPr="00F04EA2">
        <w:rPr>
          <w:rFonts w:ascii="Times New Roman" w:hAnsi="Times New Roman" w:cs="Times New Roman"/>
          <w:sz w:val="24"/>
          <w:szCs w:val="24"/>
        </w:rPr>
        <w:t>навч</w:t>
      </w:r>
      <w:proofErr w:type="spellEnd"/>
      <w:r w:rsidR="00796F58" w:rsidRPr="00F04EA2">
        <w:rPr>
          <w:rFonts w:ascii="Times New Roman" w:hAnsi="Times New Roman" w:cs="Times New Roman"/>
          <w:sz w:val="24"/>
          <w:szCs w:val="24"/>
        </w:rPr>
        <w:t xml:space="preserve">. </w:t>
      </w:r>
      <w:proofErr w:type="spellStart"/>
      <w:r w:rsidR="00796F58" w:rsidRPr="00F04EA2">
        <w:rPr>
          <w:rFonts w:ascii="Times New Roman" w:hAnsi="Times New Roman" w:cs="Times New Roman"/>
          <w:sz w:val="24"/>
          <w:szCs w:val="24"/>
        </w:rPr>
        <w:t>посіб</w:t>
      </w:r>
      <w:proofErr w:type="spellEnd"/>
      <w:r w:rsidR="00796F58" w:rsidRPr="00F04EA2">
        <w:rPr>
          <w:rFonts w:ascii="Times New Roman" w:hAnsi="Times New Roman" w:cs="Times New Roman"/>
          <w:sz w:val="24"/>
          <w:szCs w:val="24"/>
        </w:rPr>
        <w:t xml:space="preserve">. </w:t>
      </w:r>
      <w:r w:rsidRPr="00F04EA2">
        <w:rPr>
          <w:rFonts w:ascii="Times New Roman" w:hAnsi="Times New Roman" w:cs="Times New Roman"/>
          <w:sz w:val="24"/>
          <w:szCs w:val="24"/>
        </w:rPr>
        <w:t xml:space="preserve"> </w:t>
      </w:r>
      <w:r w:rsidR="00796F58" w:rsidRPr="00F04EA2">
        <w:rPr>
          <w:rFonts w:ascii="Times New Roman" w:hAnsi="Times New Roman" w:cs="Times New Roman"/>
          <w:sz w:val="24"/>
          <w:szCs w:val="24"/>
        </w:rPr>
        <w:t xml:space="preserve">Дніпро: </w:t>
      </w:r>
      <w:proofErr w:type="spellStart"/>
      <w:r w:rsidR="00796F58" w:rsidRPr="00F04EA2">
        <w:rPr>
          <w:rFonts w:ascii="Times New Roman" w:hAnsi="Times New Roman" w:cs="Times New Roman"/>
          <w:sz w:val="24"/>
          <w:szCs w:val="24"/>
        </w:rPr>
        <w:t>НМетАУ</w:t>
      </w:r>
      <w:proofErr w:type="spellEnd"/>
      <w:r w:rsidR="00796F58" w:rsidRPr="00F04EA2">
        <w:rPr>
          <w:rFonts w:ascii="Times New Roman" w:hAnsi="Times New Roman" w:cs="Times New Roman"/>
          <w:sz w:val="24"/>
          <w:szCs w:val="24"/>
        </w:rPr>
        <w:t>, 2017. 230 с.</w:t>
      </w:r>
      <w:r w:rsidR="00796F58" w:rsidRPr="00F04EA2">
        <w:rPr>
          <w:sz w:val="28"/>
          <w:szCs w:val="28"/>
        </w:rPr>
        <w:t xml:space="preserve"> </w:t>
      </w:r>
    </w:p>
    <w:sectPr w:rsidR="004B29C6" w:rsidRPr="00F04EA2" w:rsidSect="000E3C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E1EE4"/>
    <w:multiLevelType w:val="hybridMultilevel"/>
    <w:tmpl w:val="2D3E2E26"/>
    <w:lvl w:ilvl="0" w:tplc="A44C83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05"/>
    <w:rsid w:val="000E3C12"/>
    <w:rsid w:val="00196F3F"/>
    <w:rsid w:val="002228C5"/>
    <w:rsid w:val="00281601"/>
    <w:rsid w:val="002E128E"/>
    <w:rsid w:val="00340A47"/>
    <w:rsid w:val="003A7A45"/>
    <w:rsid w:val="00412B16"/>
    <w:rsid w:val="00461805"/>
    <w:rsid w:val="004B29C6"/>
    <w:rsid w:val="004F704F"/>
    <w:rsid w:val="00656E0B"/>
    <w:rsid w:val="00695AA3"/>
    <w:rsid w:val="006B5F97"/>
    <w:rsid w:val="006B7F5F"/>
    <w:rsid w:val="00783123"/>
    <w:rsid w:val="00796F58"/>
    <w:rsid w:val="007C4E14"/>
    <w:rsid w:val="009078E1"/>
    <w:rsid w:val="00952BD6"/>
    <w:rsid w:val="009C44C8"/>
    <w:rsid w:val="00AE22D5"/>
    <w:rsid w:val="00B02264"/>
    <w:rsid w:val="00B419F2"/>
    <w:rsid w:val="00C37ACE"/>
    <w:rsid w:val="00D037FE"/>
    <w:rsid w:val="00E1209E"/>
    <w:rsid w:val="00F04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63E8"/>
  <w15:chartTrackingRefBased/>
  <w15:docId w15:val="{41B739C6-E2D7-4032-ADD5-3840C07D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9C6"/>
    <w:rPr>
      <w:color w:val="0000FF"/>
      <w:u w:val="single"/>
    </w:rPr>
  </w:style>
  <w:style w:type="character" w:customStyle="1" w:styleId="1">
    <w:name w:val="Неразрешенное упоминание1"/>
    <w:basedOn w:val="a0"/>
    <w:uiPriority w:val="99"/>
    <w:semiHidden/>
    <w:unhideWhenUsed/>
    <w:rsid w:val="004B29C6"/>
    <w:rPr>
      <w:color w:val="605E5C"/>
      <w:shd w:val="clear" w:color="auto" w:fill="E1DFDD"/>
    </w:rPr>
  </w:style>
  <w:style w:type="character" w:styleId="a4">
    <w:name w:val="FollowedHyperlink"/>
    <w:basedOn w:val="a0"/>
    <w:uiPriority w:val="99"/>
    <w:semiHidden/>
    <w:unhideWhenUsed/>
    <w:rsid w:val="00B419F2"/>
    <w:rPr>
      <w:color w:val="954F72" w:themeColor="followedHyperlink"/>
      <w:u w:val="single"/>
    </w:rPr>
  </w:style>
  <w:style w:type="paragraph" w:styleId="a5">
    <w:name w:val="List Paragraph"/>
    <w:basedOn w:val="a"/>
    <w:uiPriority w:val="34"/>
    <w:qFormat/>
    <w:rsid w:val="002228C5"/>
    <w:pPr>
      <w:ind w:left="720"/>
      <w:contextualSpacing/>
    </w:pPr>
  </w:style>
  <w:style w:type="paragraph" w:styleId="a6">
    <w:name w:val="Normal (Web)"/>
    <w:basedOn w:val="a"/>
    <w:uiPriority w:val="99"/>
    <w:unhideWhenUsed/>
    <w:rsid w:val="00F04EA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7295">
      <w:bodyDiv w:val="1"/>
      <w:marLeft w:val="0"/>
      <w:marRight w:val="0"/>
      <w:marTop w:val="0"/>
      <w:marBottom w:val="0"/>
      <w:divBdr>
        <w:top w:val="none" w:sz="0" w:space="0" w:color="auto"/>
        <w:left w:val="none" w:sz="0" w:space="0" w:color="auto"/>
        <w:bottom w:val="none" w:sz="0" w:space="0" w:color="auto"/>
        <w:right w:val="none" w:sz="0" w:space="0" w:color="auto"/>
      </w:divBdr>
    </w:div>
    <w:div w:id="349453184">
      <w:bodyDiv w:val="1"/>
      <w:marLeft w:val="0"/>
      <w:marRight w:val="0"/>
      <w:marTop w:val="0"/>
      <w:marBottom w:val="0"/>
      <w:divBdr>
        <w:top w:val="none" w:sz="0" w:space="0" w:color="auto"/>
        <w:left w:val="none" w:sz="0" w:space="0" w:color="auto"/>
        <w:bottom w:val="none" w:sz="0" w:space="0" w:color="auto"/>
        <w:right w:val="none" w:sz="0" w:space="0" w:color="auto"/>
      </w:divBdr>
    </w:div>
    <w:div w:id="661276965">
      <w:bodyDiv w:val="1"/>
      <w:marLeft w:val="0"/>
      <w:marRight w:val="0"/>
      <w:marTop w:val="0"/>
      <w:marBottom w:val="0"/>
      <w:divBdr>
        <w:top w:val="none" w:sz="0" w:space="0" w:color="auto"/>
        <w:left w:val="none" w:sz="0" w:space="0" w:color="auto"/>
        <w:bottom w:val="none" w:sz="0" w:space="0" w:color="auto"/>
        <w:right w:val="none" w:sz="0" w:space="0" w:color="auto"/>
      </w:divBdr>
    </w:div>
    <w:div w:id="887378592">
      <w:bodyDiv w:val="1"/>
      <w:marLeft w:val="0"/>
      <w:marRight w:val="0"/>
      <w:marTop w:val="0"/>
      <w:marBottom w:val="0"/>
      <w:divBdr>
        <w:top w:val="none" w:sz="0" w:space="0" w:color="auto"/>
        <w:left w:val="none" w:sz="0" w:space="0" w:color="auto"/>
        <w:bottom w:val="none" w:sz="0" w:space="0" w:color="auto"/>
        <w:right w:val="none" w:sz="0" w:space="0" w:color="auto"/>
      </w:divBdr>
    </w:div>
    <w:div w:id="2034961004">
      <w:bodyDiv w:val="1"/>
      <w:marLeft w:val="0"/>
      <w:marRight w:val="0"/>
      <w:marTop w:val="0"/>
      <w:marBottom w:val="0"/>
      <w:divBdr>
        <w:top w:val="none" w:sz="0" w:space="0" w:color="auto"/>
        <w:left w:val="none" w:sz="0" w:space="0" w:color="auto"/>
        <w:bottom w:val="none" w:sz="0" w:space="0" w:color="auto"/>
        <w:right w:val="none" w:sz="0" w:space="0" w:color="auto"/>
      </w:divBdr>
    </w:div>
    <w:div w:id="20773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e.ua/wp-content/uploads/2022/09/Digital-instruments-in-Ukrainian-recover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9836-74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smam@ukr.net" TargetMode="External"/><Relationship Id="rId11" Type="http://schemas.openxmlformats.org/officeDocument/2006/relationships/hyperlink" Target="https://jeou.donnu.edu.ua/article/view/12554" TargetMode="External"/><Relationship Id="rId5" Type="http://schemas.openxmlformats.org/officeDocument/2006/relationships/hyperlink" Target="mailto:mirgirl.asi@gmail.com" TargetMode="External"/><Relationship Id="rId10" Type="http://schemas.openxmlformats.org/officeDocument/2006/relationships/hyperlink" Target="file:///D:\Mahsma\&#1044;&#1080;&#1089;&#1094;&#1080;&#1087;&#1083;&#1110;&#1085;&#1080;\&#1057;&#1086;&#1094;&#1110;&#1072;&#1083;&#1100;&#1085;&#1072;%20&#1074;&#1110;&#1076;&#1087;&#1086;&#1074;&#1110;&#1076;&#1072;&#1083;&#1100;&#1085;&#1110;&#1089;&#1090;&#1100;\&#1055;&#1088;&#1077;&#1079;&#1077;&#1085;&#1090;&#1072;&#1094;&#1110;&#1111;%20&#1089;&#1090;&#1091;&#1076;&#1077;&#1085;&#1090;&#1110;&#1074;\2022\&#1050;&#1086;&#1085;&#1092;&#1077;&#1088;&#1077;&#1085;&#1094;&#1110;&#1111;\&#1056;&#1086;&#1083;&#1100;%20&#1110;&#1085;&#1092;&#1086;&#1088;&#1084;&#1072;&#1094;&#1110;&#1081;&#1085;&#1080;&#1093;%20&#1090;&#1077;&#1093;&#1085;&#1086;&#1083;&#1086;&#1075;&#1110;&#1081;%20&#1091;%20&#1087;&#1086;&#1074;&#1086;&#1108;&#1085;&#1085;&#1086;&#1084;&#1091;%20&#1074;&#1110;&#1076;&#1085;&#1086;&#1074;&#1083;&#1077;&#1085;&#1085;&#1110;%20&#1088;&#1077;&#1075;&#1110;&#1086;&#1085;&#1072;&#1083;&#1100;&#1085;&#1086;&#1111;%20&#1077;&#1082;&#1086;&#1085;&#1086;&#1084;&#1110;&#1082;&#1080;%20&#1059;&#1082;&#1088;&#1072;&#1111;&#1085;&#1080;%20&#1045;&#1082;&#1086;&#1085;&#1086;&#1084;&#1110;&#1082;&#1072;%20&#1110;%20&#1086;&#1088;&#1075;&#1072;&#1085;&#1110;&#1079;&#1072;&#1094;&#1110;&#1103;%20&#1091;&#1087;&#1088;&#1072;&#1074;&#1083;&#1110;&#1085;&#1085;&#1103;" TargetMode="External"/><Relationship Id="rId4" Type="http://schemas.openxmlformats.org/officeDocument/2006/relationships/webSettings" Target="webSettings.xml"/><Relationship Id="rId9" Type="http://schemas.openxmlformats.org/officeDocument/2006/relationships/hyperlink" Target="https://ipiend.gov.ua/wp-content/uploads/2018/07/kochubei_osoblyvost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5326</Words>
  <Characters>3037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Ковбан Анастасія Юріївна</dc:creator>
  <cp:keywords/>
  <dc:description/>
  <cp:lastModifiedBy>Mariya</cp:lastModifiedBy>
  <cp:revision>4</cp:revision>
  <dcterms:created xsi:type="dcterms:W3CDTF">2023-11-12T19:34:00Z</dcterms:created>
  <dcterms:modified xsi:type="dcterms:W3CDTF">2023-11-13T17:42:00Z</dcterms:modified>
</cp:coreProperties>
</file>