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A0BFC" w14:textId="3DA78EAE" w:rsidR="000C6520" w:rsidRPr="000C6520" w:rsidRDefault="000C6520" w:rsidP="008D4E86">
      <w:pPr>
        <w:pStyle w:val="a8"/>
        <w:shd w:val="clear" w:color="auto" w:fill="FFFFFF"/>
        <w:spacing w:line="276" w:lineRule="auto"/>
        <w:contextualSpacing/>
        <w:textAlignment w:val="baseline"/>
        <w:rPr>
          <w:rFonts w:eastAsiaTheme="minorHAnsi"/>
          <w:color w:val="000000" w:themeColor="text1"/>
          <w:lang w:val="uk-UA" w:eastAsia="en-US"/>
        </w:rPr>
      </w:pPr>
      <w:r w:rsidRPr="000C6520">
        <w:rPr>
          <w:rFonts w:eastAsiaTheme="minorHAnsi"/>
          <w:color w:val="000000" w:themeColor="text1"/>
          <w:lang w:val="uk-UA" w:eastAsia="en-US"/>
        </w:rPr>
        <w:t>УДК</w:t>
      </w:r>
      <w:r w:rsidR="008D4E86">
        <w:rPr>
          <w:rFonts w:eastAsiaTheme="minorHAnsi"/>
          <w:color w:val="000000" w:themeColor="text1"/>
          <w:lang w:val="uk-UA" w:eastAsia="en-US"/>
        </w:rPr>
        <w:t xml:space="preserve"> 331.1</w:t>
      </w:r>
      <w:r w:rsidRPr="000C6520">
        <w:rPr>
          <w:rFonts w:eastAsiaTheme="minorHAnsi"/>
          <w:color w:val="000000" w:themeColor="text1"/>
          <w:lang w:val="uk-UA" w:eastAsia="en-US"/>
        </w:rPr>
        <w:t xml:space="preserve"> </w:t>
      </w:r>
    </w:p>
    <w:p w14:paraId="0AB03F86" w14:textId="1C9877D6" w:rsidR="004F4F4A" w:rsidRPr="00A146EC" w:rsidRDefault="00C97FAF" w:rsidP="00F61B97">
      <w:pPr>
        <w:pStyle w:val="a8"/>
        <w:shd w:val="clear" w:color="auto" w:fill="FFFFFF"/>
        <w:spacing w:line="276" w:lineRule="auto"/>
        <w:contextualSpacing/>
        <w:jc w:val="right"/>
        <w:textAlignment w:val="baseline"/>
        <w:rPr>
          <w:rFonts w:eastAsiaTheme="minorHAnsi"/>
          <w:b/>
          <w:color w:val="000000" w:themeColor="text1"/>
          <w:lang w:val="uk-UA" w:eastAsia="en-US"/>
        </w:rPr>
      </w:pPr>
      <w:r w:rsidRPr="00A146EC">
        <w:rPr>
          <w:rFonts w:eastAsiaTheme="minorHAnsi"/>
          <w:b/>
          <w:color w:val="000000" w:themeColor="text1"/>
          <w:lang w:val="uk-UA" w:eastAsia="en-US"/>
        </w:rPr>
        <w:t>Шевчик Христина Вікторівна</w:t>
      </w:r>
      <w:r w:rsidR="001574BE" w:rsidRPr="00A146EC">
        <w:rPr>
          <w:rFonts w:eastAsiaTheme="minorHAnsi"/>
          <w:b/>
          <w:color w:val="000000" w:themeColor="text1"/>
          <w:lang w:val="uk-UA" w:eastAsia="en-US"/>
        </w:rPr>
        <w:t xml:space="preserve">, </w:t>
      </w:r>
    </w:p>
    <w:p w14:paraId="5AA33D0F" w14:textId="77777777" w:rsidR="00A146EC" w:rsidRPr="00A146EC" w:rsidRDefault="00C97FAF" w:rsidP="004F4F4A">
      <w:pPr>
        <w:pStyle w:val="a8"/>
        <w:shd w:val="clear" w:color="auto" w:fill="FFFFFF"/>
        <w:spacing w:line="276" w:lineRule="auto"/>
        <w:contextualSpacing/>
        <w:jc w:val="right"/>
        <w:textAlignment w:val="baseline"/>
        <w:rPr>
          <w:rFonts w:eastAsiaTheme="minorHAnsi"/>
          <w:b/>
          <w:color w:val="000000" w:themeColor="text1"/>
          <w:lang w:val="uk-UA" w:eastAsia="en-US"/>
        </w:rPr>
      </w:pPr>
      <w:r w:rsidRPr="00A146EC">
        <w:rPr>
          <w:rFonts w:eastAsiaTheme="minorHAnsi"/>
          <w:b/>
          <w:color w:val="000000" w:themeColor="text1"/>
          <w:lang w:val="uk-UA" w:eastAsia="en-US"/>
        </w:rPr>
        <w:t>студентка</w:t>
      </w:r>
      <w:r w:rsidRPr="00A146EC">
        <w:rPr>
          <w:b/>
          <w:color w:val="000000" w:themeColor="text1"/>
        </w:rPr>
        <w:t xml:space="preserve"> </w:t>
      </w:r>
      <w:r w:rsidRPr="00A146EC">
        <w:rPr>
          <w:rFonts w:eastAsiaTheme="minorHAnsi"/>
          <w:b/>
          <w:color w:val="000000" w:themeColor="text1"/>
          <w:lang w:val="uk-UA" w:eastAsia="en-US"/>
        </w:rPr>
        <w:t>2 курсу</w:t>
      </w:r>
      <w:r w:rsidR="004F4F4A" w:rsidRPr="00A146EC">
        <w:rPr>
          <w:rFonts w:eastAsiaTheme="minorHAnsi"/>
          <w:b/>
          <w:color w:val="000000" w:themeColor="text1"/>
          <w:lang w:val="uk-UA" w:eastAsia="en-US"/>
        </w:rPr>
        <w:t xml:space="preserve"> факультету фінансів</w:t>
      </w:r>
    </w:p>
    <w:p w14:paraId="436A52FF" w14:textId="77777777" w:rsidR="00A146EC" w:rsidRPr="00A146EC" w:rsidRDefault="00A146EC" w:rsidP="00A146EC">
      <w:pPr>
        <w:pStyle w:val="a8"/>
        <w:shd w:val="clear" w:color="auto" w:fill="FFFFFF"/>
        <w:spacing w:after="0" w:line="276" w:lineRule="auto"/>
        <w:contextualSpacing/>
        <w:jc w:val="right"/>
        <w:textAlignment w:val="baseline"/>
        <w:rPr>
          <w:rFonts w:eastAsiaTheme="minorHAnsi"/>
          <w:b/>
          <w:color w:val="000000" w:themeColor="text1"/>
          <w:lang w:val="uk-UA" w:eastAsia="en-US"/>
        </w:rPr>
      </w:pPr>
      <w:r w:rsidRPr="00A146EC">
        <w:rPr>
          <w:rFonts w:eastAsiaTheme="minorHAnsi"/>
          <w:b/>
          <w:color w:val="000000" w:themeColor="text1"/>
          <w:lang w:val="uk-UA" w:eastAsia="en-US"/>
        </w:rPr>
        <w:t>Київський національний економічний університет імені Вадима Гетьмана</w:t>
      </w:r>
    </w:p>
    <w:p w14:paraId="62745447" w14:textId="2E170BB9" w:rsidR="00C97FAF" w:rsidRPr="00A146EC" w:rsidRDefault="00A146EC" w:rsidP="004F4F4A">
      <w:pPr>
        <w:pStyle w:val="a8"/>
        <w:shd w:val="clear" w:color="auto" w:fill="FFFFFF"/>
        <w:spacing w:line="276" w:lineRule="auto"/>
        <w:contextualSpacing/>
        <w:jc w:val="right"/>
        <w:textAlignment w:val="baseline"/>
        <w:rPr>
          <w:rFonts w:eastAsiaTheme="minorHAnsi"/>
          <w:color w:val="000000" w:themeColor="text1"/>
          <w:lang w:val="uk-UA" w:eastAsia="en-US"/>
        </w:rPr>
      </w:pPr>
      <w:hyperlink r:id="rId7" w:history="1">
        <w:r w:rsidRPr="002D417D">
          <w:rPr>
            <w:rStyle w:val="a5"/>
            <w:shd w:val="clear" w:color="auto" w:fill="FFFFFF"/>
          </w:rPr>
          <w:t>shevchukhristina2505@ukr.net</w:t>
        </w:r>
      </w:hyperlink>
      <w:r>
        <w:rPr>
          <w:color w:val="343840"/>
          <w:shd w:val="clear" w:color="auto" w:fill="FFFFFF"/>
          <w:lang w:val="uk-UA"/>
        </w:rPr>
        <w:t xml:space="preserve">. </w:t>
      </w:r>
    </w:p>
    <w:p w14:paraId="5507B6CE" w14:textId="5D2CE885" w:rsidR="000E7394" w:rsidRPr="000E7394" w:rsidRDefault="004F4F4A" w:rsidP="00F61B97">
      <w:pPr>
        <w:pStyle w:val="a8"/>
        <w:shd w:val="clear" w:color="auto" w:fill="FFFFFF"/>
        <w:spacing w:line="276" w:lineRule="auto"/>
        <w:contextualSpacing/>
        <w:jc w:val="right"/>
        <w:textAlignment w:val="baseline"/>
        <w:rPr>
          <w:rFonts w:eastAsiaTheme="minorHAnsi"/>
          <w:b/>
          <w:color w:val="000000" w:themeColor="text1"/>
          <w:lang w:val="uk-UA" w:eastAsia="en-US"/>
        </w:rPr>
      </w:pPr>
      <w:r w:rsidRPr="000E7394">
        <w:rPr>
          <w:rFonts w:eastAsiaTheme="minorHAnsi"/>
          <w:b/>
          <w:color w:val="000000" w:themeColor="text1"/>
          <w:lang w:val="uk-UA" w:eastAsia="en-US"/>
        </w:rPr>
        <w:t>Махсма Марія Борисівна</w:t>
      </w:r>
      <w:r>
        <w:rPr>
          <w:rFonts w:eastAsiaTheme="minorHAnsi"/>
          <w:b/>
          <w:color w:val="000000" w:themeColor="text1"/>
          <w:lang w:val="uk-UA" w:eastAsia="en-US"/>
        </w:rPr>
        <w:t>,</w:t>
      </w:r>
    </w:p>
    <w:p w14:paraId="03116630" w14:textId="77777777" w:rsidR="00A146EC" w:rsidRPr="00A146EC" w:rsidRDefault="00A146EC" w:rsidP="000E7394">
      <w:pPr>
        <w:pStyle w:val="a8"/>
        <w:shd w:val="clear" w:color="auto" w:fill="FFFFFF"/>
        <w:spacing w:after="0" w:line="276" w:lineRule="auto"/>
        <w:contextualSpacing/>
        <w:jc w:val="right"/>
        <w:textAlignment w:val="baseline"/>
        <w:rPr>
          <w:rFonts w:eastAsiaTheme="minorHAnsi"/>
          <w:b/>
          <w:color w:val="000000" w:themeColor="text1"/>
          <w:lang w:val="uk-UA" w:eastAsia="en-US"/>
        </w:rPr>
      </w:pPr>
      <w:r w:rsidRPr="00A146EC">
        <w:rPr>
          <w:rFonts w:eastAsiaTheme="minorHAnsi"/>
          <w:b/>
          <w:color w:val="000000" w:themeColor="text1"/>
          <w:lang w:val="uk-UA" w:eastAsia="en-US"/>
        </w:rPr>
        <w:t>доктор економічних наук, професор,</w:t>
      </w:r>
      <w:r w:rsidR="004F4F4A" w:rsidRPr="00A146EC">
        <w:rPr>
          <w:rFonts w:eastAsiaTheme="minorHAnsi"/>
          <w:b/>
          <w:color w:val="000000" w:themeColor="text1"/>
          <w:lang w:val="uk-UA" w:eastAsia="en-US"/>
        </w:rPr>
        <w:t xml:space="preserve"> </w:t>
      </w:r>
    </w:p>
    <w:p w14:paraId="0A6620BF" w14:textId="25853A11" w:rsidR="004F4F4A" w:rsidRPr="00A146EC" w:rsidRDefault="000E7394" w:rsidP="000E7394">
      <w:pPr>
        <w:pStyle w:val="a8"/>
        <w:shd w:val="clear" w:color="auto" w:fill="FFFFFF"/>
        <w:spacing w:after="0" w:line="276" w:lineRule="auto"/>
        <w:contextualSpacing/>
        <w:jc w:val="right"/>
        <w:textAlignment w:val="baseline"/>
        <w:rPr>
          <w:b/>
          <w:color w:val="000000" w:themeColor="text1"/>
        </w:rPr>
      </w:pPr>
      <w:r w:rsidRPr="00A146EC">
        <w:rPr>
          <w:rFonts w:eastAsiaTheme="minorHAnsi"/>
          <w:b/>
          <w:color w:val="000000" w:themeColor="text1"/>
          <w:lang w:val="uk-UA" w:eastAsia="en-US"/>
        </w:rPr>
        <w:t xml:space="preserve"> </w:t>
      </w:r>
      <w:r w:rsidR="004F4F4A" w:rsidRPr="00A146EC">
        <w:rPr>
          <w:rFonts w:eastAsiaTheme="minorHAnsi"/>
          <w:b/>
          <w:color w:val="000000" w:themeColor="text1"/>
          <w:lang w:val="uk-UA" w:eastAsia="en-US"/>
        </w:rPr>
        <w:t>проф</w:t>
      </w:r>
      <w:r w:rsidR="00A146EC" w:rsidRPr="00A146EC">
        <w:rPr>
          <w:rFonts w:eastAsiaTheme="minorHAnsi"/>
          <w:b/>
          <w:color w:val="000000" w:themeColor="text1"/>
          <w:lang w:val="uk-UA" w:eastAsia="en-US"/>
        </w:rPr>
        <w:t xml:space="preserve">есор </w:t>
      </w:r>
      <w:r w:rsidR="004F4F4A" w:rsidRPr="00A146EC">
        <w:rPr>
          <w:rFonts w:eastAsiaTheme="minorHAnsi"/>
          <w:b/>
          <w:color w:val="000000" w:themeColor="text1"/>
          <w:lang w:val="uk-UA" w:eastAsia="en-US"/>
        </w:rPr>
        <w:t xml:space="preserve"> </w:t>
      </w:r>
      <w:r w:rsidRPr="00A146EC">
        <w:rPr>
          <w:rFonts w:eastAsiaTheme="minorHAnsi"/>
          <w:b/>
          <w:color w:val="000000" w:themeColor="text1"/>
          <w:lang w:val="uk-UA" w:eastAsia="en-US"/>
        </w:rPr>
        <w:t xml:space="preserve">кафедри соціоекономіки та управління </w:t>
      </w:r>
      <w:r w:rsidR="00A146EC" w:rsidRPr="00A146EC">
        <w:rPr>
          <w:rFonts w:eastAsiaTheme="minorHAnsi"/>
          <w:b/>
          <w:color w:val="000000" w:themeColor="text1"/>
          <w:lang w:val="uk-UA" w:eastAsia="en-US"/>
        </w:rPr>
        <w:t>п</w:t>
      </w:r>
      <w:r w:rsidRPr="00A146EC">
        <w:rPr>
          <w:rFonts w:eastAsiaTheme="minorHAnsi"/>
          <w:b/>
          <w:color w:val="000000" w:themeColor="text1"/>
          <w:lang w:val="uk-UA" w:eastAsia="en-US"/>
        </w:rPr>
        <w:t>ерсоналом</w:t>
      </w:r>
      <w:r w:rsidRPr="00A146EC">
        <w:rPr>
          <w:b/>
          <w:color w:val="000000" w:themeColor="text1"/>
        </w:rPr>
        <w:t xml:space="preserve"> </w:t>
      </w:r>
    </w:p>
    <w:p w14:paraId="23FCF21A" w14:textId="28C18580" w:rsidR="000E7394" w:rsidRPr="00A146EC" w:rsidRDefault="00A146EC" w:rsidP="000E7394">
      <w:pPr>
        <w:pStyle w:val="a8"/>
        <w:shd w:val="clear" w:color="auto" w:fill="FFFFFF"/>
        <w:spacing w:after="0" w:line="276" w:lineRule="auto"/>
        <w:contextualSpacing/>
        <w:jc w:val="right"/>
        <w:textAlignment w:val="baseline"/>
        <w:rPr>
          <w:rFonts w:eastAsiaTheme="minorHAnsi"/>
          <w:b/>
          <w:color w:val="000000" w:themeColor="text1"/>
          <w:lang w:val="uk-UA" w:eastAsia="en-US"/>
        </w:rPr>
      </w:pPr>
      <w:r w:rsidRPr="00A146EC">
        <w:rPr>
          <w:rFonts w:eastAsiaTheme="minorHAnsi"/>
          <w:b/>
          <w:color w:val="000000" w:themeColor="text1"/>
          <w:lang w:val="uk-UA" w:eastAsia="en-US"/>
        </w:rPr>
        <w:t>Київський національний економічний університет</w:t>
      </w:r>
      <w:r w:rsidR="000E7394" w:rsidRPr="00A146EC">
        <w:rPr>
          <w:rFonts w:eastAsiaTheme="minorHAnsi"/>
          <w:b/>
          <w:color w:val="000000" w:themeColor="text1"/>
          <w:lang w:val="uk-UA" w:eastAsia="en-US"/>
        </w:rPr>
        <w:t xml:space="preserve"> імені Вадима Гетьмана</w:t>
      </w:r>
    </w:p>
    <w:p w14:paraId="7BF6DEBA" w14:textId="47C924C3" w:rsidR="001574BE" w:rsidRPr="00A146EC" w:rsidRDefault="00A146EC" w:rsidP="000E7394">
      <w:pPr>
        <w:pStyle w:val="a8"/>
        <w:shd w:val="clear" w:color="auto" w:fill="FFFFFF"/>
        <w:spacing w:before="0" w:beforeAutospacing="0" w:after="0" w:afterAutospacing="0" w:line="276" w:lineRule="auto"/>
        <w:contextualSpacing/>
        <w:jc w:val="right"/>
        <w:textAlignment w:val="baseline"/>
        <w:rPr>
          <w:rFonts w:eastAsiaTheme="minorHAnsi"/>
          <w:lang w:val="en-US" w:eastAsia="en-US"/>
        </w:rPr>
      </w:pPr>
      <w:hyperlink r:id="rId8" w:history="1">
        <w:r w:rsidRPr="00A146EC">
          <w:rPr>
            <w:rStyle w:val="a5"/>
            <w:rFonts w:eastAsiaTheme="minorHAnsi"/>
            <w:lang w:val="en-US" w:eastAsia="en-US"/>
          </w:rPr>
          <w:t>mahsmam@ukr.net</w:t>
        </w:r>
      </w:hyperlink>
    </w:p>
    <w:p w14:paraId="0F6941F7" w14:textId="75F3D026" w:rsidR="00A146EC" w:rsidRPr="00A146EC" w:rsidRDefault="00A146EC" w:rsidP="000E7394">
      <w:pPr>
        <w:pStyle w:val="a8"/>
        <w:shd w:val="clear" w:color="auto" w:fill="FFFFFF"/>
        <w:spacing w:before="0" w:beforeAutospacing="0" w:after="0" w:afterAutospacing="0" w:line="276" w:lineRule="auto"/>
        <w:contextualSpacing/>
        <w:jc w:val="right"/>
        <w:textAlignment w:val="baseline"/>
        <w:rPr>
          <w:rFonts w:eastAsiaTheme="minorHAnsi"/>
          <w:b/>
          <w:lang w:val="en-US" w:eastAsia="en-US"/>
        </w:rPr>
      </w:pPr>
      <w:hyperlink r:id="rId9" w:history="1">
        <w:r w:rsidRPr="002D417D">
          <w:rPr>
            <w:rStyle w:val="a5"/>
            <w:iCs/>
            <w:lang w:val="uk-UA"/>
          </w:rPr>
          <w:t>https://orcid.org/</w:t>
        </w:r>
        <w:r w:rsidRPr="002D417D">
          <w:rPr>
            <w:rStyle w:val="a5"/>
            <w:rFonts w:ascii="Arial" w:hAnsi="Arial" w:cs="Arial"/>
            <w:shd w:val="clear" w:color="auto" w:fill="FFFFFF"/>
          </w:rPr>
          <w:t>0000</w:t>
        </w:r>
        <w:r w:rsidRPr="002D417D">
          <w:rPr>
            <w:rStyle w:val="a5"/>
            <w:rFonts w:ascii="Arial" w:hAnsi="Arial" w:cs="Arial"/>
            <w:shd w:val="clear" w:color="auto" w:fill="FFFFFF"/>
            <w:lang w:val="en-US"/>
          </w:rPr>
          <w:t>-</w:t>
        </w:r>
        <w:r w:rsidRPr="002D417D">
          <w:rPr>
            <w:rStyle w:val="a5"/>
            <w:rFonts w:ascii="Arial" w:hAnsi="Arial" w:cs="Arial"/>
            <w:shd w:val="clear" w:color="auto" w:fill="FFFFFF"/>
          </w:rPr>
          <w:t>0002</w:t>
        </w:r>
        <w:r w:rsidRPr="002D417D">
          <w:rPr>
            <w:rStyle w:val="a5"/>
            <w:rFonts w:ascii="Arial" w:hAnsi="Arial" w:cs="Arial"/>
            <w:shd w:val="clear" w:color="auto" w:fill="FFFFFF"/>
            <w:lang w:val="en-US"/>
          </w:rPr>
          <w:t>-</w:t>
        </w:r>
        <w:r w:rsidRPr="002D417D">
          <w:rPr>
            <w:rStyle w:val="a5"/>
            <w:rFonts w:ascii="Arial" w:hAnsi="Arial" w:cs="Arial"/>
            <w:shd w:val="clear" w:color="auto" w:fill="FFFFFF"/>
          </w:rPr>
          <w:t>9836</w:t>
        </w:r>
        <w:r w:rsidRPr="002D417D">
          <w:rPr>
            <w:rStyle w:val="a5"/>
            <w:rFonts w:ascii="Arial" w:hAnsi="Arial" w:cs="Arial"/>
            <w:shd w:val="clear" w:color="auto" w:fill="FFFFFF"/>
            <w:lang w:val="en-US"/>
          </w:rPr>
          <w:t>-</w:t>
        </w:r>
        <w:r w:rsidRPr="002D417D">
          <w:rPr>
            <w:rStyle w:val="a5"/>
            <w:rFonts w:ascii="Arial" w:hAnsi="Arial" w:cs="Arial"/>
            <w:shd w:val="clear" w:color="auto" w:fill="FFFFFF"/>
          </w:rPr>
          <w:t>7438</w:t>
        </w:r>
      </w:hyperlink>
    </w:p>
    <w:p w14:paraId="40D2B54D" w14:textId="77777777" w:rsidR="00A146EC" w:rsidRDefault="00A146EC" w:rsidP="004F4F4A">
      <w:pPr>
        <w:spacing w:after="0" w:line="276" w:lineRule="auto"/>
        <w:contextualSpacing/>
        <w:jc w:val="center"/>
        <w:rPr>
          <w:rFonts w:ascii="Times New Roman" w:hAnsi="Times New Roman" w:cs="Times New Roman"/>
          <w:b/>
          <w:sz w:val="24"/>
          <w:szCs w:val="24"/>
          <w:lang w:val="uk-UA"/>
        </w:rPr>
      </w:pPr>
    </w:p>
    <w:p w14:paraId="299DA946" w14:textId="6F6640D9" w:rsidR="004F4F4A" w:rsidRDefault="004F4F4A" w:rsidP="004F4F4A">
      <w:pPr>
        <w:spacing w:after="0" w:line="276" w:lineRule="auto"/>
        <w:contextualSpacing/>
        <w:jc w:val="center"/>
        <w:rPr>
          <w:rFonts w:ascii="Times New Roman" w:hAnsi="Times New Roman" w:cs="Times New Roman"/>
          <w:b/>
          <w:sz w:val="24"/>
          <w:szCs w:val="24"/>
          <w:lang w:val="uk-UA"/>
        </w:rPr>
      </w:pPr>
      <w:r w:rsidRPr="00C97FAF">
        <w:rPr>
          <w:rFonts w:ascii="Times New Roman" w:hAnsi="Times New Roman" w:cs="Times New Roman"/>
          <w:b/>
          <w:sz w:val="24"/>
          <w:szCs w:val="24"/>
          <w:lang w:val="uk-UA"/>
        </w:rPr>
        <w:t>СУЧАСНІ ТЕНДЕНЦІЇ МОТИВАЦІЇ</w:t>
      </w:r>
      <w:r>
        <w:rPr>
          <w:rFonts w:ascii="Times New Roman" w:hAnsi="Times New Roman" w:cs="Times New Roman"/>
          <w:b/>
          <w:sz w:val="24"/>
          <w:szCs w:val="24"/>
          <w:lang w:val="uk-UA"/>
        </w:rPr>
        <w:t xml:space="preserve"> ПЕРСОНАЛУ</w:t>
      </w:r>
    </w:p>
    <w:p w14:paraId="74E8C370" w14:textId="77777777" w:rsidR="00A146EC" w:rsidRPr="00C97FAF" w:rsidRDefault="00A146EC" w:rsidP="004F4F4A">
      <w:pPr>
        <w:spacing w:after="0" w:line="276" w:lineRule="auto"/>
        <w:contextualSpacing/>
        <w:jc w:val="center"/>
        <w:rPr>
          <w:rFonts w:ascii="Times New Roman" w:hAnsi="Times New Roman" w:cs="Times New Roman"/>
          <w:b/>
          <w:sz w:val="24"/>
          <w:szCs w:val="24"/>
          <w:lang w:val="uk-UA"/>
        </w:rPr>
      </w:pPr>
    </w:p>
    <w:p w14:paraId="0A91E658" w14:textId="3E590DC9" w:rsidR="00850674" w:rsidRPr="00C97FAF" w:rsidRDefault="00850674" w:rsidP="00C97FAF">
      <w:pPr>
        <w:spacing w:after="0" w:line="276" w:lineRule="auto"/>
        <w:ind w:firstLine="708"/>
        <w:contextualSpacing/>
        <w:jc w:val="both"/>
        <w:rPr>
          <w:rFonts w:ascii="Times New Roman" w:hAnsi="Times New Roman" w:cs="Times New Roman"/>
          <w:sz w:val="24"/>
          <w:szCs w:val="24"/>
          <w:lang w:val="uk-UA"/>
        </w:rPr>
      </w:pPr>
      <w:r w:rsidRPr="00C97FAF">
        <w:rPr>
          <w:rFonts w:ascii="Times New Roman" w:hAnsi="Times New Roman" w:cs="Times New Roman"/>
          <w:sz w:val="24"/>
          <w:szCs w:val="24"/>
          <w:lang w:val="uk-UA"/>
        </w:rPr>
        <w:t>Зростаючий рівень конкуренції змушує керівників підприємств і організацій активно розглядати можливості впровадження сучасних технологій та новаторських підходів до управління. Формування ефективної системи управління є одним із ключових завдань для сучасних підприємств</w:t>
      </w:r>
      <w:r w:rsidR="004F4F4A">
        <w:rPr>
          <w:rFonts w:ascii="Times New Roman" w:hAnsi="Times New Roman" w:cs="Times New Roman"/>
          <w:sz w:val="24"/>
          <w:szCs w:val="24"/>
          <w:lang w:val="uk-UA"/>
        </w:rPr>
        <w:t>,</w:t>
      </w:r>
      <w:r w:rsidR="000146A7" w:rsidRPr="00C97FAF">
        <w:rPr>
          <w:rFonts w:ascii="Times New Roman" w:hAnsi="Times New Roman" w:cs="Times New Roman"/>
          <w:sz w:val="24"/>
          <w:szCs w:val="24"/>
          <w:lang w:val="uk-UA"/>
        </w:rPr>
        <w:t xml:space="preserve"> де </w:t>
      </w:r>
      <w:r w:rsidRPr="00C97FAF">
        <w:rPr>
          <w:rFonts w:ascii="Times New Roman" w:hAnsi="Times New Roman" w:cs="Times New Roman"/>
          <w:sz w:val="24"/>
          <w:szCs w:val="24"/>
          <w:lang w:val="uk-UA"/>
        </w:rPr>
        <w:t xml:space="preserve"> </w:t>
      </w:r>
      <w:r w:rsidR="000146A7" w:rsidRPr="00C97FAF">
        <w:rPr>
          <w:rFonts w:ascii="Times New Roman" w:hAnsi="Times New Roman" w:cs="Times New Roman"/>
          <w:sz w:val="24"/>
          <w:szCs w:val="24"/>
          <w:lang w:val="uk-UA"/>
        </w:rPr>
        <w:t>велика увага</w:t>
      </w:r>
      <w:r w:rsidRPr="00C97FAF">
        <w:rPr>
          <w:rFonts w:ascii="Times New Roman" w:hAnsi="Times New Roman" w:cs="Times New Roman"/>
          <w:sz w:val="24"/>
          <w:szCs w:val="24"/>
          <w:lang w:val="uk-UA"/>
        </w:rPr>
        <w:t xml:space="preserve"> приділяється управлінню персоналом. На сучасному етапі </w:t>
      </w:r>
      <w:r w:rsidR="004F4F4A">
        <w:rPr>
          <w:rFonts w:ascii="Times New Roman" w:hAnsi="Times New Roman" w:cs="Times New Roman"/>
          <w:sz w:val="24"/>
          <w:szCs w:val="24"/>
          <w:lang w:val="uk-UA"/>
        </w:rPr>
        <w:t>розвитку економіки спостерігається складна ситуація</w:t>
      </w:r>
      <w:r w:rsidRPr="00C97FAF">
        <w:rPr>
          <w:rFonts w:ascii="Times New Roman" w:hAnsi="Times New Roman" w:cs="Times New Roman"/>
          <w:sz w:val="24"/>
          <w:szCs w:val="24"/>
          <w:lang w:val="uk-UA"/>
        </w:rPr>
        <w:t>, яку можна охарактеризувати як "кадровий голод", оскільки існує серйозний дефіцит висококваліфікованих спеціалістів у всіх г</w:t>
      </w:r>
      <w:r w:rsidR="000146A7" w:rsidRPr="00C97FAF">
        <w:rPr>
          <w:rFonts w:ascii="Times New Roman" w:hAnsi="Times New Roman" w:cs="Times New Roman"/>
          <w:sz w:val="24"/>
          <w:szCs w:val="24"/>
          <w:lang w:val="uk-UA"/>
        </w:rPr>
        <w:t>алузях, що зумовлено війною та значною еміграцією населення України.</w:t>
      </w:r>
    </w:p>
    <w:p w14:paraId="28B80B97" w14:textId="38277AB9" w:rsidR="000146A7" w:rsidRPr="00C97FAF" w:rsidRDefault="000146A7" w:rsidP="00C97FAF">
      <w:pPr>
        <w:spacing w:after="0" w:line="276" w:lineRule="auto"/>
        <w:ind w:firstLine="708"/>
        <w:contextualSpacing/>
        <w:jc w:val="both"/>
        <w:rPr>
          <w:rFonts w:ascii="Times New Roman" w:hAnsi="Times New Roman" w:cs="Times New Roman"/>
          <w:sz w:val="24"/>
          <w:szCs w:val="24"/>
          <w:lang w:val="uk-UA"/>
        </w:rPr>
      </w:pPr>
      <w:r w:rsidRPr="00C97FAF">
        <w:rPr>
          <w:rFonts w:ascii="Times New Roman" w:hAnsi="Times New Roman" w:cs="Times New Roman"/>
          <w:sz w:val="24"/>
          <w:szCs w:val="24"/>
          <w:lang w:val="uk-UA"/>
        </w:rPr>
        <w:t>У сучасному світі однією з ключових функцій управління людським</w:t>
      </w:r>
      <w:r w:rsidR="004F4F4A">
        <w:rPr>
          <w:rFonts w:ascii="Times New Roman" w:hAnsi="Times New Roman" w:cs="Times New Roman"/>
          <w:sz w:val="24"/>
          <w:szCs w:val="24"/>
          <w:lang w:val="uk-UA"/>
        </w:rPr>
        <w:t>и ресурсами</w:t>
      </w:r>
      <w:r w:rsidRPr="00C97FAF">
        <w:rPr>
          <w:rFonts w:ascii="Times New Roman" w:hAnsi="Times New Roman" w:cs="Times New Roman"/>
          <w:sz w:val="24"/>
          <w:szCs w:val="24"/>
          <w:lang w:val="uk-UA"/>
        </w:rPr>
        <w:t xml:space="preserve"> є мотивація, її важливість полягає в успішному поєднанні цілей організації з індивідуальними цілями працівників. Створення ефективного механізму мотивації допомагає досягти результатів шляхом орієнтації дій персоналу на досягнення конкретних цілей. Успішні механізми мотивації персоналу напряму впливають на економічні та соціальні показники діяльності підприємств. Однак у вітчизняних організаціях процес розвитку механізмів мотивації часто здійснюється шляхом випробувань і помилок, що може негативно впливати на їхню конкурентоспроможність</w:t>
      </w:r>
      <w:r w:rsidR="004D11C8" w:rsidRPr="00C97FAF">
        <w:rPr>
          <w:rFonts w:ascii="Times New Roman" w:hAnsi="Times New Roman" w:cs="Times New Roman"/>
          <w:sz w:val="24"/>
          <w:szCs w:val="24"/>
          <w:lang w:val="uk-UA"/>
        </w:rPr>
        <w:t xml:space="preserve"> [</w:t>
      </w:r>
      <w:r w:rsidR="004D11C8" w:rsidRPr="00C97FAF">
        <w:rPr>
          <w:rFonts w:ascii="Times New Roman" w:hAnsi="Times New Roman" w:cs="Times New Roman"/>
          <w:sz w:val="24"/>
          <w:szCs w:val="24"/>
        </w:rPr>
        <w:t>1</w:t>
      </w:r>
      <w:r w:rsidR="004D11C8" w:rsidRPr="00C97FAF">
        <w:rPr>
          <w:rFonts w:ascii="Times New Roman" w:hAnsi="Times New Roman" w:cs="Times New Roman"/>
          <w:sz w:val="24"/>
          <w:szCs w:val="24"/>
          <w:lang w:val="uk-UA"/>
        </w:rPr>
        <w:t xml:space="preserve">, </w:t>
      </w:r>
      <w:r w:rsidR="004D11C8" w:rsidRPr="00C97FAF">
        <w:rPr>
          <w:rFonts w:ascii="Times New Roman" w:hAnsi="Times New Roman" w:cs="Times New Roman"/>
          <w:sz w:val="24"/>
          <w:szCs w:val="24"/>
          <w:lang w:val="en-US"/>
        </w:rPr>
        <w:t>c</w:t>
      </w:r>
      <w:r w:rsidR="004D11C8" w:rsidRPr="00C97FAF">
        <w:rPr>
          <w:rFonts w:ascii="Times New Roman" w:hAnsi="Times New Roman" w:cs="Times New Roman"/>
          <w:sz w:val="24"/>
          <w:szCs w:val="24"/>
          <w:lang w:val="uk-UA"/>
        </w:rPr>
        <w:t>.</w:t>
      </w:r>
      <w:r w:rsidR="004D11C8" w:rsidRPr="00C97FAF">
        <w:rPr>
          <w:rFonts w:ascii="Times New Roman" w:hAnsi="Times New Roman" w:cs="Times New Roman"/>
          <w:sz w:val="24"/>
          <w:szCs w:val="24"/>
        </w:rPr>
        <w:t>3</w:t>
      </w:r>
      <w:r w:rsidR="004D11C8" w:rsidRPr="00C97FAF">
        <w:rPr>
          <w:rFonts w:ascii="Times New Roman" w:hAnsi="Times New Roman" w:cs="Times New Roman"/>
          <w:sz w:val="24"/>
          <w:szCs w:val="24"/>
          <w:lang w:val="uk-UA"/>
        </w:rPr>
        <w:t>].</w:t>
      </w:r>
    </w:p>
    <w:p w14:paraId="0C21E1C6" w14:textId="3F9C6435" w:rsidR="000146A7" w:rsidRPr="00C97FAF" w:rsidRDefault="000146A7" w:rsidP="00C97FAF">
      <w:pPr>
        <w:spacing w:after="0" w:line="276" w:lineRule="auto"/>
        <w:ind w:firstLine="708"/>
        <w:contextualSpacing/>
        <w:jc w:val="both"/>
        <w:rPr>
          <w:rFonts w:ascii="Times New Roman" w:hAnsi="Times New Roman" w:cs="Times New Roman"/>
          <w:sz w:val="24"/>
          <w:szCs w:val="24"/>
          <w:lang w:val="uk-UA"/>
        </w:rPr>
      </w:pPr>
      <w:r w:rsidRPr="00C97FAF">
        <w:rPr>
          <w:rFonts w:ascii="Times New Roman" w:hAnsi="Times New Roman" w:cs="Times New Roman"/>
          <w:sz w:val="24"/>
          <w:szCs w:val="24"/>
          <w:lang w:val="uk-UA"/>
        </w:rPr>
        <w:t>На сьогоднішній день ситуація в українській економіці свідчить про недостатнє матеріальне винагородження працівників. Хоча гроші і матеріальні стимули не є єдиним вирішальним фактором</w:t>
      </w:r>
      <w:r w:rsidR="00003881" w:rsidRPr="00C97FAF">
        <w:rPr>
          <w:rFonts w:ascii="Times New Roman" w:hAnsi="Times New Roman" w:cs="Times New Roman"/>
          <w:sz w:val="24"/>
          <w:szCs w:val="24"/>
          <w:lang w:val="uk-UA"/>
        </w:rPr>
        <w:t xml:space="preserve"> мотивації</w:t>
      </w:r>
      <w:r w:rsidRPr="00C97FAF">
        <w:rPr>
          <w:rFonts w:ascii="Times New Roman" w:hAnsi="Times New Roman" w:cs="Times New Roman"/>
          <w:sz w:val="24"/>
          <w:szCs w:val="24"/>
          <w:lang w:val="uk-UA"/>
        </w:rPr>
        <w:t xml:space="preserve">, проте в сучасних умовах </w:t>
      </w:r>
      <w:r w:rsidR="00003881" w:rsidRPr="00C97FAF">
        <w:rPr>
          <w:rFonts w:ascii="Times New Roman" w:hAnsi="Times New Roman" w:cs="Times New Roman"/>
          <w:sz w:val="24"/>
          <w:szCs w:val="24"/>
          <w:lang w:val="uk-UA"/>
        </w:rPr>
        <w:t>через падіння загального добробуту населення він переходить на перший план.</w:t>
      </w:r>
      <w:r w:rsidRPr="00C97FAF">
        <w:rPr>
          <w:rFonts w:ascii="Times New Roman" w:hAnsi="Times New Roman" w:cs="Times New Roman"/>
          <w:sz w:val="24"/>
          <w:szCs w:val="24"/>
          <w:lang w:val="uk-UA"/>
        </w:rPr>
        <w:t xml:space="preserve"> Варто відзначити, що такий п</w:t>
      </w:r>
      <w:r w:rsidR="004F4F4A">
        <w:rPr>
          <w:rFonts w:ascii="Times New Roman" w:hAnsi="Times New Roman" w:cs="Times New Roman"/>
          <w:sz w:val="24"/>
          <w:szCs w:val="24"/>
          <w:lang w:val="uk-UA"/>
        </w:rPr>
        <w:t xml:space="preserve">ідхід до мотивації вже давно </w:t>
      </w:r>
      <w:r w:rsidRPr="00C97FAF">
        <w:rPr>
          <w:rFonts w:ascii="Times New Roman" w:hAnsi="Times New Roman" w:cs="Times New Roman"/>
          <w:sz w:val="24"/>
          <w:szCs w:val="24"/>
          <w:lang w:val="uk-UA"/>
        </w:rPr>
        <w:t xml:space="preserve"> вважається застарілим у західноєвропейських економіках</w:t>
      </w:r>
      <w:r w:rsidR="00003881" w:rsidRPr="00C97FAF">
        <w:rPr>
          <w:rFonts w:ascii="Times New Roman" w:hAnsi="Times New Roman" w:cs="Times New Roman"/>
          <w:sz w:val="24"/>
          <w:szCs w:val="24"/>
          <w:lang w:val="uk-UA"/>
        </w:rPr>
        <w:t>, проте Україна функціонує зовсім в інших умовах і економічні виклики є кардинально іншими</w:t>
      </w:r>
      <w:r w:rsidR="004D11C8" w:rsidRPr="00C97FAF">
        <w:rPr>
          <w:rFonts w:ascii="Times New Roman" w:hAnsi="Times New Roman" w:cs="Times New Roman"/>
          <w:sz w:val="24"/>
          <w:szCs w:val="24"/>
          <w:lang w:val="uk-UA"/>
        </w:rPr>
        <w:t xml:space="preserve"> [2, </w:t>
      </w:r>
      <w:r w:rsidR="004D11C8" w:rsidRPr="00C97FAF">
        <w:rPr>
          <w:rFonts w:ascii="Times New Roman" w:hAnsi="Times New Roman" w:cs="Times New Roman"/>
          <w:sz w:val="24"/>
          <w:szCs w:val="24"/>
          <w:lang w:val="en-US"/>
        </w:rPr>
        <w:t>c</w:t>
      </w:r>
      <w:r w:rsidR="004D11C8" w:rsidRPr="00C97FAF">
        <w:rPr>
          <w:rFonts w:ascii="Times New Roman" w:hAnsi="Times New Roman" w:cs="Times New Roman"/>
          <w:sz w:val="24"/>
          <w:szCs w:val="24"/>
          <w:lang w:val="uk-UA"/>
        </w:rPr>
        <w:t>.5].</w:t>
      </w:r>
    </w:p>
    <w:p w14:paraId="2CDF91B5" w14:textId="39FDF664" w:rsidR="00003881" w:rsidRPr="00C97FAF" w:rsidRDefault="00003881" w:rsidP="00C97FAF">
      <w:pPr>
        <w:spacing w:after="0" w:line="276" w:lineRule="auto"/>
        <w:contextualSpacing/>
        <w:jc w:val="both"/>
        <w:rPr>
          <w:rFonts w:ascii="Times New Roman" w:hAnsi="Times New Roman" w:cs="Times New Roman"/>
          <w:sz w:val="24"/>
          <w:szCs w:val="24"/>
          <w:lang w:val="uk-UA"/>
        </w:rPr>
      </w:pPr>
      <w:r w:rsidRPr="00C97FAF">
        <w:rPr>
          <w:rFonts w:ascii="Times New Roman" w:hAnsi="Times New Roman" w:cs="Times New Roman"/>
          <w:sz w:val="24"/>
          <w:szCs w:val="24"/>
          <w:lang w:val="uk-UA"/>
        </w:rPr>
        <w:tab/>
        <w:t xml:space="preserve">Доцільно звернути увагу на найважливіші аспекти організації системи мотивації персоналу українських підприємств в період війни та економічної нестабільності. Перш за все, умови війни не повинні стати виправданням для непорозумінь у матеріальному відношенні. Важливо забезпечити справедливу оплату праці працівника, що буде відповідати актуальним запитам ринку. </w:t>
      </w:r>
    </w:p>
    <w:p w14:paraId="43B32DCB" w14:textId="4B86A1F4" w:rsidR="000146A7" w:rsidRPr="00C97FAF" w:rsidRDefault="00003881" w:rsidP="00C97FAF">
      <w:pPr>
        <w:spacing w:after="0" w:line="276" w:lineRule="auto"/>
        <w:contextualSpacing/>
        <w:jc w:val="both"/>
        <w:rPr>
          <w:rFonts w:ascii="Times New Roman" w:hAnsi="Times New Roman" w:cs="Times New Roman"/>
          <w:sz w:val="24"/>
          <w:szCs w:val="24"/>
          <w:lang w:val="uk-UA"/>
        </w:rPr>
      </w:pPr>
      <w:r w:rsidRPr="00C97FAF">
        <w:rPr>
          <w:rFonts w:ascii="Times New Roman" w:hAnsi="Times New Roman" w:cs="Times New Roman"/>
          <w:sz w:val="24"/>
          <w:szCs w:val="24"/>
          <w:lang w:val="uk-UA"/>
        </w:rPr>
        <w:tab/>
      </w:r>
      <w:r w:rsidR="005966BD" w:rsidRPr="00C97FAF">
        <w:rPr>
          <w:rFonts w:ascii="Times New Roman" w:hAnsi="Times New Roman" w:cs="Times New Roman"/>
          <w:sz w:val="24"/>
          <w:szCs w:val="24"/>
          <w:lang w:val="uk-UA"/>
        </w:rPr>
        <w:t>Іншим важливим напрямком є забезпечення психологічного благополуччя персоналу. Військові дії негативно впливають на емоційний стан працівників, тому необхідно впроваджувати програми психологічної підтримки і створювати безпечні умови для спільного подолання стресу. Крім того доцільно впроваджувати сучасні програми розвитку персоналу, що допоможе не тільки мотивувати його, а й дасть змогу підвищити загальний рівень якісного складу.</w:t>
      </w:r>
    </w:p>
    <w:p w14:paraId="3D7690A6" w14:textId="0C73FB8F" w:rsidR="000146A7" w:rsidRPr="00C97FAF" w:rsidRDefault="000146A7" w:rsidP="00C97FAF">
      <w:pPr>
        <w:spacing w:after="0" w:line="276" w:lineRule="auto"/>
        <w:contextualSpacing/>
        <w:jc w:val="both"/>
        <w:rPr>
          <w:rFonts w:ascii="Times New Roman" w:hAnsi="Times New Roman" w:cs="Times New Roman"/>
          <w:sz w:val="24"/>
          <w:szCs w:val="24"/>
          <w:lang w:val="uk-UA"/>
        </w:rPr>
      </w:pPr>
      <w:r w:rsidRPr="00C97FAF">
        <w:rPr>
          <w:rFonts w:ascii="Times New Roman" w:hAnsi="Times New Roman" w:cs="Times New Roman"/>
          <w:sz w:val="24"/>
          <w:szCs w:val="24"/>
          <w:lang w:val="uk-UA"/>
        </w:rPr>
        <w:lastRenderedPageBreak/>
        <w:tab/>
        <w:t>В нинішніх умовах нестабільності та військових дій відповідальним роботодавцям варто звернути увагу на японську модель організації праці та мотивації персоналу. Основою даної мотиваційної системи є довгострокове залучення персоналу, уважне вивчення індивідуальних характеристик працівника, наголос на підвищенні кваліфікації для підвищення трудового внеску, а також оплата праці, що враховує стаж та внесок в результат. Японська модель мотивації надає стабільність працівнику та дозволяє керівництву планувати діяльність в довгостроковому періоді, в той же час, в Україні переважає короткострокове планування, що зумовлено турбулентними умовами функціонування підприємств</w:t>
      </w:r>
      <w:r w:rsidR="004D11C8" w:rsidRPr="00C97FAF">
        <w:rPr>
          <w:rFonts w:ascii="Times New Roman" w:hAnsi="Times New Roman" w:cs="Times New Roman"/>
          <w:sz w:val="24"/>
          <w:szCs w:val="24"/>
          <w:lang w:val="uk-UA"/>
        </w:rPr>
        <w:t xml:space="preserve"> [3, </w:t>
      </w:r>
      <w:r w:rsidR="004D11C8" w:rsidRPr="00C97FAF">
        <w:rPr>
          <w:rFonts w:ascii="Times New Roman" w:hAnsi="Times New Roman" w:cs="Times New Roman"/>
          <w:sz w:val="24"/>
          <w:szCs w:val="24"/>
          <w:lang w:val="en-US"/>
        </w:rPr>
        <w:t>c</w:t>
      </w:r>
      <w:r w:rsidR="004D11C8" w:rsidRPr="00C97FAF">
        <w:rPr>
          <w:rFonts w:ascii="Times New Roman" w:hAnsi="Times New Roman" w:cs="Times New Roman"/>
          <w:sz w:val="24"/>
          <w:szCs w:val="24"/>
          <w:lang w:val="uk-UA"/>
        </w:rPr>
        <w:t>.4].</w:t>
      </w:r>
    </w:p>
    <w:p w14:paraId="120FC5C5" w14:textId="3116DAB5" w:rsidR="000146A7" w:rsidRPr="00C97FAF" w:rsidRDefault="000146A7" w:rsidP="00C97FAF">
      <w:pPr>
        <w:spacing w:after="0" w:line="276" w:lineRule="auto"/>
        <w:ind w:firstLine="708"/>
        <w:contextualSpacing/>
        <w:jc w:val="both"/>
        <w:rPr>
          <w:rFonts w:ascii="Times New Roman" w:hAnsi="Times New Roman" w:cs="Times New Roman"/>
          <w:sz w:val="24"/>
          <w:szCs w:val="24"/>
          <w:lang w:val="uk-UA"/>
        </w:rPr>
      </w:pPr>
      <w:r w:rsidRPr="00C97FAF">
        <w:rPr>
          <w:rFonts w:ascii="Times New Roman" w:hAnsi="Times New Roman" w:cs="Times New Roman"/>
          <w:sz w:val="24"/>
          <w:szCs w:val="24"/>
          <w:lang w:val="uk-UA"/>
        </w:rPr>
        <w:t xml:space="preserve">Серед мотиваційних важелів, які доцільно впроваджувати </w:t>
      </w:r>
      <w:r w:rsidR="000C6520">
        <w:rPr>
          <w:rFonts w:ascii="Times New Roman" w:hAnsi="Times New Roman" w:cs="Times New Roman"/>
          <w:sz w:val="24"/>
          <w:szCs w:val="24"/>
          <w:lang w:val="uk-UA"/>
        </w:rPr>
        <w:t>українським</w:t>
      </w:r>
      <w:r w:rsidRPr="00C97FAF">
        <w:rPr>
          <w:rFonts w:ascii="Times New Roman" w:hAnsi="Times New Roman" w:cs="Times New Roman"/>
          <w:sz w:val="24"/>
          <w:szCs w:val="24"/>
          <w:lang w:val="uk-UA"/>
        </w:rPr>
        <w:t xml:space="preserve"> компаніям — це налагодження постійної комунікації зі співробітниками, психологічна допомога, дотримання соціальних гарантій, своєчасна виплата зарплати та авансових платежів. Крім того, важливо враховувати бажання працівників та бути корисними в складний час для країни, наприклад, шляхом участі підприємства у благодійних проектах і волонтерській діяльності, при цьому залучаючи співробітників до цих ініціатив.</w:t>
      </w:r>
    </w:p>
    <w:p w14:paraId="061E2D4F" w14:textId="3FF23855" w:rsidR="00850674" w:rsidRPr="00C97FAF" w:rsidRDefault="005966BD" w:rsidP="00C97FAF">
      <w:pPr>
        <w:spacing w:after="0" w:line="276" w:lineRule="auto"/>
        <w:ind w:firstLine="708"/>
        <w:contextualSpacing/>
        <w:jc w:val="both"/>
        <w:rPr>
          <w:rFonts w:ascii="Times New Roman" w:hAnsi="Times New Roman" w:cs="Times New Roman"/>
          <w:sz w:val="24"/>
          <w:szCs w:val="24"/>
          <w:lang w:val="uk-UA"/>
        </w:rPr>
      </w:pPr>
      <w:r w:rsidRPr="00C97FAF">
        <w:rPr>
          <w:rFonts w:ascii="Times New Roman" w:hAnsi="Times New Roman" w:cs="Times New Roman"/>
          <w:sz w:val="24"/>
          <w:szCs w:val="24"/>
          <w:lang w:val="uk-UA"/>
        </w:rPr>
        <w:t>Таким чином, зовнішні умови формують кардинально нову парадигму управління персоналом та його мотивацією зокрема. Саме тому роботодавцям доцільно активно реагувати на нинішні виклики, підлаштовувати свою мотиваційну політику у відповідності і з запитами працівників. А саме формувати систему гідної оплати праці, турбуватися про безпеку і моральний стан, організовувати навчання, дотримання цих загальних правил є необхідністю та запорукою розвитку організації в сучасному турбулентному середовищі.</w:t>
      </w:r>
    </w:p>
    <w:p w14:paraId="70D53673" w14:textId="77777777" w:rsidR="00A146EC" w:rsidRDefault="00A146EC" w:rsidP="00C97FAF">
      <w:pPr>
        <w:spacing w:after="0" w:line="276" w:lineRule="auto"/>
        <w:jc w:val="center"/>
        <w:rPr>
          <w:rFonts w:ascii="Times New Roman" w:hAnsi="Times New Roman" w:cs="Times New Roman"/>
          <w:b/>
          <w:sz w:val="24"/>
          <w:szCs w:val="24"/>
          <w:lang w:val="uk-UA"/>
        </w:rPr>
      </w:pPr>
    </w:p>
    <w:p w14:paraId="1C9DDA80" w14:textId="3750F227" w:rsidR="00B537D3" w:rsidRPr="00DE77BF" w:rsidRDefault="00A146EC" w:rsidP="00C97FAF">
      <w:pPr>
        <w:spacing w:after="0" w:line="276" w:lineRule="auto"/>
        <w:jc w:val="center"/>
        <w:rPr>
          <w:rFonts w:ascii="Times New Roman" w:hAnsi="Times New Roman" w:cs="Times New Roman"/>
          <w:sz w:val="24"/>
          <w:szCs w:val="24"/>
          <w:lang w:val="uk-UA"/>
        </w:rPr>
      </w:pPr>
      <w:r w:rsidRPr="00DE77BF">
        <w:rPr>
          <w:rFonts w:ascii="Times New Roman" w:hAnsi="Times New Roman" w:cs="Times New Roman"/>
          <w:sz w:val="24"/>
          <w:szCs w:val="24"/>
          <w:lang w:val="uk-UA"/>
        </w:rPr>
        <w:t>Список літератури</w:t>
      </w:r>
    </w:p>
    <w:p w14:paraId="376683CE" w14:textId="77777777" w:rsidR="00A146EC" w:rsidRPr="00C97FAF" w:rsidRDefault="00A146EC" w:rsidP="00C97FAF">
      <w:pPr>
        <w:spacing w:after="0" w:line="276" w:lineRule="auto"/>
        <w:jc w:val="center"/>
        <w:rPr>
          <w:rFonts w:ascii="Times New Roman" w:hAnsi="Times New Roman" w:cs="Times New Roman"/>
          <w:b/>
          <w:sz w:val="24"/>
          <w:szCs w:val="24"/>
          <w:lang w:val="uk-UA"/>
        </w:rPr>
      </w:pPr>
      <w:bookmarkStart w:id="0" w:name="_GoBack"/>
      <w:bookmarkEnd w:id="0"/>
    </w:p>
    <w:p w14:paraId="44197322" w14:textId="0B5C71FF" w:rsidR="00210A29" w:rsidRPr="00C97FAF" w:rsidRDefault="000146A7" w:rsidP="00C97FAF">
      <w:pPr>
        <w:pStyle w:val="a8"/>
        <w:numPr>
          <w:ilvl w:val="0"/>
          <w:numId w:val="21"/>
        </w:numPr>
        <w:shd w:val="clear" w:color="auto" w:fill="FFFFFF"/>
        <w:spacing w:before="0" w:beforeAutospacing="0" w:after="0" w:afterAutospacing="0" w:line="276" w:lineRule="auto"/>
        <w:ind w:left="360"/>
        <w:jc w:val="both"/>
        <w:textAlignment w:val="baseline"/>
      </w:pPr>
      <w:r w:rsidRPr="00C97FAF">
        <w:t xml:space="preserve">Управління персоналом : підручник / О. М. Шубалий, Н. Т. Рудь, А. І. Гордійчук, І. В. Шубала, М. І. Дзямулич, О. В. Потьомкіна, О. В. Середа; за заг. ред. О. М. Шубалого. – Луцьк : ІВВ Луцького НТУ, 2018. – 404 с. URL: </w:t>
      </w:r>
      <w:hyperlink r:id="rId10" w:history="1">
        <w:r w:rsidRPr="00C97FAF">
          <w:rPr>
            <w:rStyle w:val="a5"/>
            <w:color w:val="auto"/>
            <w:u w:val="none"/>
          </w:rPr>
          <w:t>http://surl.li/btgam</w:t>
        </w:r>
      </w:hyperlink>
      <w:r w:rsidR="00A146EC">
        <w:rPr>
          <w:rStyle w:val="a5"/>
          <w:color w:val="auto"/>
          <w:u w:val="none"/>
          <w:lang w:val="en-US"/>
        </w:rPr>
        <w:t xml:space="preserve"> </w:t>
      </w:r>
      <w:r w:rsidR="00A146EC" w:rsidRPr="0036731F">
        <w:rPr>
          <w:lang w:val="uk-UA"/>
        </w:rPr>
        <w:t xml:space="preserve">(дата звернення: </w:t>
      </w:r>
      <w:r w:rsidR="00A146EC">
        <w:rPr>
          <w:lang w:val="en-US"/>
        </w:rPr>
        <w:t>7</w:t>
      </w:r>
      <w:r w:rsidR="00A146EC">
        <w:rPr>
          <w:lang w:val="uk-UA"/>
        </w:rPr>
        <w:t>.10</w:t>
      </w:r>
      <w:r w:rsidR="00A146EC" w:rsidRPr="0036731F">
        <w:rPr>
          <w:lang w:val="uk-UA"/>
        </w:rPr>
        <w:t>.2023)</w:t>
      </w:r>
    </w:p>
    <w:p w14:paraId="18623105" w14:textId="77777777" w:rsidR="00003881" w:rsidRPr="00C97FAF" w:rsidRDefault="00003881" w:rsidP="00C97FAF">
      <w:pPr>
        <w:pStyle w:val="a8"/>
        <w:numPr>
          <w:ilvl w:val="0"/>
          <w:numId w:val="21"/>
        </w:numPr>
        <w:shd w:val="clear" w:color="auto" w:fill="FFFFFF"/>
        <w:spacing w:before="0" w:beforeAutospacing="0" w:after="0" w:afterAutospacing="0" w:line="276" w:lineRule="auto"/>
        <w:ind w:left="360"/>
        <w:jc w:val="both"/>
      </w:pPr>
      <w:r w:rsidRPr="00C97FAF">
        <w:t>Дем’яненко Т. І. Єршова А. В. Напрями стратегії розвитку системи мотивації Науковий вісник Ужгородського національного університету. Серія: Міжнародні економічні відносини та світове господарство. Вип. 21, Ч 1. 2018. C. 65–68.</w:t>
      </w:r>
    </w:p>
    <w:p w14:paraId="637C3A35" w14:textId="77777777" w:rsidR="00003881" w:rsidRPr="00C97FAF" w:rsidRDefault="00003881" w:rsidP="00C97FAF">
      <w:pPr>
        <w:pStyle w:val="a8"/>
        <w:numPr>
          <w:ilvl w:val="0"/>
          <w:numId w:val="21"/>
        </w:numPr>
        <w:shd w:val="clear" w:color="auto" w:fill="FFFFFF"/>
        <w:spacing w:before="0" w:beforeAutospacing="0" w:after="0" w:afterAutospacing="0" w:line="276" w:lineRule="auto"/>
        <w:ind w:left="360"/>
        <w:jc w:val="both"/>
      </w:pPr>
      <w:r w:rsidRPr="00C97FAF">
        <w:t>Денисенко М. П., Мельник Л. С. Міжнародний досвід мотивації персоналу в умовах сучасної економіки. Вчені записки Університету «КРОК», ((3) 55), 2019. С. 94–100.</w:t>
      </w:r>
    </w:p>
    <w:p w14:paraId="6A200F57" w14:textId="77777777" w:rsidR="00003881" w:rsidRPr="005966BD" w:rsidRDefault="00003881" w:rsidP="005966BD">
      <w:pPr>
        <w:pStyle w:val="a8"/>
        <w:shd w:val="clear" w:color="auto" w:fill="FFFFFF"/>
        <w:spacing w:before="0" w:beforeAutospacing="0" w:after="0" w:afterAutospacing="0" w:line="276" w:lineRule="auto"/>
        <w:jc w:val="both"/>
        <w:textAlignment w:val="baseline"/>
      </w:pPr>
    </w:p>
    <w:p w14:paraId="4A47F91E" w14:textId="77777777" w:rsidR="000146A7" w:rsidRDefault="000146A7" w:rsidP="00850674">
      <w:pPr>
        <w:pStyle w:val="a8"/>
        <w:shd w:val="clear" w:color="auto" w:fill="FFFFFF"/>
        <w:spacing w:before="0" w:beforeAutospacing="0" w:after="0" w:afterAutospacing="0" w:line="276" w:lineRule="auto"/>
        <w:jc w:val="both"/>
        <w:textAlignment w:val="baseline"/>
      </w:pPr>
    </w:p>
    <w:sectPr w:rsidR="000146A7" w:rsidSect="00F61B97">
      <w:pgSz w:w="11907" w:h="16839" w:code="1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F41E1" w14:textId="77777777" w:rsidR="00AA1126" w:rsidRDefault="00AA1126" w:rsidP="0049772E">
      <w:pPr>
        <w:spacing w:after="0" w:line="240" w:lineRule="auto"/>
      </w:pPr>
      <w:r>
        <w:separator/>
      </w:r>
    </w:p>
  </w:endnote>
  <w:endnote w:type="continuationSeparator" w:id="0">
    <w:p w14:paraId="4686E736" w14:textId="77777777" w:rsidR="00AA1126" w:rsidRDefault="00AA1126" w:rsidP="00497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98316" w14:textId="77777777" w:rsidR="00AA1126" w:rsidRDefault="00AA1126" w:rsidP="0049772E">
      <w:pPr>
        <w:spacing w:after="0" w:line="240" w:lineRule="auto"/>
      </w:pPr>
      <w:r>
        <w:separator/>
      </w:r>
    </w:p>
  </w:footnote>
  <w:footnote w:type="continuationSeparator" w:id="0">
    <w:p w14:paraId="5383E8DD" w14:textId="77777777" w:rsidR="00AA1126" w:rsidRDefault="00AA1126" w:rsidP="00497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7FFC"/>
    <w:multiLevelType w:val="hybridMultilevel"/>
    <w:tmpl w:val="55E83A50"/>
    <w:lvl w:ilvl="0" w:tplc="8350220E">
      <w:start w:val="1"/>
      <w:numFmt w:val="decimal"/>
      <w:lvlText w:val="%1."/>
      <w:lvlJc w:val="left"/>
      <w:pPr>
        <w:ind w:left="360" w:hanging="360"/>
      </w:pPr>
      <w:rPr>
        <w:rFonts w:ascii="Times New Roman" w:eastAsiaTheme="minorHAnsi" w:hAnsi="Times New Roman" w:cs="Times New Roman" w:hint="default"/>
        <w:color w:val="auto"/>
      </w:rPr>
    </w:lvl>
    <w:lvl w:ilvl="1" w:tplc="04190019" w:tentative="1">
      <w:start w:val="1"/>
      <w:numFmt w:val="lowerLetter"/>
      <w:lvlText w:val="%2."/>
      <w:lvlJc w:val="left"/>
      <w:pPr>
        <w:ind w:left="3704" w:hanging="360"/>
      </w:pPr>
    </w:lvl>
    <w:lvl w:ilvl="2" w:tplc="0419001B" w:tentative="1">
      <w:start w:val="1"/>
      <w:numFmt w:val="lowerRoman"/>
      <w:lvlText w:val="%3."/>
      <w:lvlJc w:val="right"/>
      <w:pPr>
        <w:ind w:left="4424" w:hanging="180"/>
      </w:pPr>
    </w:lvl>
    <w:lvl w:ilvl="3" w:tplc="0419000F" w:tentative="1">
      <w:start w:val="1"/>
      <w:numFmt w:val="decimal"/>
      <w:lvlText w:val="%4."/>
      <w:lvlJc w:val="left"/>
      <w:pPr>
        <w:ind w:left="5144" w:hanging="360"/>
      </w:pPr>
    </w:lvl>
    <w:lvl w:ilvl="4" w:tplc="04190019" w:tentative="1">
      <w:start w:val="1"/>
      <w:numFmt w:val="lowerLetter"/>
      <w:lvlText w:val="%5."/>
      <w:lvlJc w:val="left"/>
      <w:pPr>
        <w:ind w:left="5864" w:hanging="360"/>
      </w:pPr>
    </w:lvl>
    <w:lvl w:ilvl="5" w:tplc="0419001B" w:tentative="1">
      <w:start w:val="1"/>
      <w:numFmt w:val="lowerRoman"/>
      <w:lvlText w:val="%6."/>
      <w:lvlJc w:val="right"/>
      <w:pPr>
        <w:ind w:left="6584" w:hanging="180"/>
      </w:pPr>
    </w:lvl>
    <w:lvl w:ilvl="6" w:tplc="0419000F" w:tentative="1">
      <w:start w:val="1"/>
      <w:numFmt w:val="decimal"/>
      <w:lvlText w:val="%7."/>
      <w:lvlJc w:val="left"/>
      <w:pPr>
        <w:ind w:left="7304" w:hanging="360"/>
      </w:pPr>
    </w:lvl>
    <w:lvl w:ilvl="7" w:tplc="04190019" w:tentative="1">
      <w:start w:val="1"/>
      <w:numFmt w:val="lowerLetter"/>
      <w:lvlText w:val="%8."/>
      <w:lvlJc w:val="left"/>
      <w:pPr>
        <w:ind w:left="8024" w:hanging="360"/>
      </w:pPr>
    </w:lvl>
    <w:lvl w:ilvl="8" w:tplc="0419001B" w:tentative="1">
      <w:start w:val="1"/>
      <w:numFmt w:val="lowerRoman"/>
      <w:lvlText w:val="%9."/>
      <w:lvlJc w:val="right"/>
      <w:pPr>
        <w:ind w:left="8744" w:hanging="180"/>
      </w:pPr>
    </w:lvl>
  </w:abstractNum>
  <w:abstractNum w:abstractNumId="1" w15:restartNumberingAfterBreak="0">
    <w:nsid w:val="041A7C16"/>
    <w:multiLevelType w:val="hybridMultilevel"/>
    <w:tmpl w:val="7A86E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A53E72"/>
    <w:multiLevelType w:val="hybridMultilevel"/>
    <w:tmpl w:val="BAB09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F73D91"/>
    <w:multiLevelType w:val="hybridMultilevel"/>
    <w:tmpl w:val="6DCA4064"/>
    <w:lvl w:ilvl="0" w:tplc="3BFA3692">
      <w:start w:val="1"/>
      <w:numFmt w:val="decimal"/>
      <w:lvlText w:val="%1."/>
      <w:lvlJc w:val="left"/>
      <w:pPr>
        <w:ind w:left="360" w:hanging="360"/>
      </w:pPr>
      <w:rPr>
        <w:rFonts w:hint="default"/>
        <w:sz w:val="28"/>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15:restartNumberingAfterBreak="0">
    <w:nsid w:val="13B94E7F"/>
    <w:multiLevelType w:val="hybridMultilevel"/>
    <w:tmpl w:val="BE3A438A"/>
    <w:lvl w:ilvl="0" w:tplc="90385984">
      <w:start w:val="1"/>
      <w:numFmt w:val="decimal"/>
      <w:lvlText w:val="%1."/>
      <w:lvlJc w:val="left"/>
      <w:pPr>
        <w:ind w:left="360" w:hanging="360"/>
      </w:pPr>
      <w:rPr>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AA557CF"/>
    <w:multiLevelType w:val="hybridMultilevel"/>
    <w:tmpl w:val="C688DD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28B6909"/>
    <w:multiLevelType w:val="hybridMultilevel"/>
    <w:tmpl w:val="AE2C6A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2BD6C5B"/>
    <w:multiLevelType w:val="hybridMultilevel"/>
    <w:tmpl w:val="44ACE96C"/>
    <w:lvl w:ilvl="0" w:tplc="63540FF2">
      <w:start w:val="1"/>
      <w:numFmt w:val="bullet"/>
      <w:lvlText w:val="•"/>
      <w:lvlJc w:val="left"/>
      <w:pPr>
        <w:tabs>
          <w:tab w:val="num" w:pos="720"/>
        </w:tabs>
        <w:ind w:left="720" w:hanging="360"/>
      </w:pPr>
      <w:rPr>
        <w:rFonts w:ascii="Times New Roman" w:hAnsi="Times New Roman" w:hint="default"/>
      </w:rPr>
    </w:lvl>
    <w:lvl w:ilvl="1" w:tplc="2362E2F0" w:tentative="1">
      <w:start w:val="1"/>
      <w:numFmt w:val="bullet"/>
      <w:lvlText w:val="•"/>
      <w:lvlJc w:val="left"/>
      <w:pPr>
        <w:tabs>
          <w:tab w:val="num" w:pos="1440"/>
        </w:tabs>
        <w:ind w:left="1440" w:hanging="360"/>
      </w:pPr>
      <w:rPr>
        <w:rFonts w:ascii="Times New Roman" w:hAnsi="Times New Roman" w:hint="default"/>
      </w:rPr>
    </w:lvl>
    <w:lvl w:ilvl="2" w:tplc="90A82750" w:tentative="1">
      <w:start w:val="1"/>
      <w:numFmt w:val="bullet"/>
      <w:lvlText w:val="•"/>
      <w:lvlJc w:val="left"/>
      <w:pPr>
        <w:tabs>
          <w:tab w:val="num" w:pos="2160"/>
        </w:tabs>
        <w:ind w:left="2160" w:hanging="360"/>
      </w:pPr>
      <w:rPr>
        <w:rFonts w:ascii="Times New Roman" w:hAnsi="Times New Roman" w:hint="default"/>
      </w:rPr>
    </w:lvl>
    <w:lvl w:ilvl="3" w:tplc="AEE2BEDA" w:tentative="1">
      <w:start w:val="1"/>
      <w:numFmt w:val="bullet"/>
      <w:lvlText w:val="•"/>
      <w:lvlJc w:val="left"/>
      <w:pPr>
        <w:tabs>
          <w:tab w:val="num" w:pos="2880"/>
        </w:tabs>
        <w:ind w:left="2880" w:hanging="360"/>
      </w:pPr>
      <w:rPr>
        <w:rFonts w:ascii="Times New Roman" w:hAnsi="Times New Roman" w:hint="default"/>
      </w:rPr>
    </w:lvl>
    <w:lvl w:ilvl="4" w:tplc="645A3D8A" w:tentative="1">
      <w:start w:val="1"/>
      <w:numFmt w:val="bullet"/>
      <w:lvlText w:val="•"/>
      <w:lvlJc w:val="left"/>
      <w:pPr>
        <w:tabs>
          <w:tab w:val="num" w:pos="3600"/>
        </w:tabs>
        <w:ind w:left="3600" w:hanging="360"/>
      </w:pPr>
      <w:rPr>
        <w:rFonts w:ascii="Times New Roman" w:hAnsi="Times New Roman" w:hint="default"/>
      </w:rPr>
    </w:lvl>
    <w:lvl w:ilvl="5" w:tplc="46B8720E" w:tentative="1">
      <w:start w:val="1"/>
      <w:numFmt w:val="bullet"/>
      <w:lvlText w:val="•"/>
      <w:lvlJc w:val="left"/>
      <w:pPr>
        <w:tabs>
          <w:tab w:val="num" w:pos="4320"/>
        </w:tabs>
        <w:ind w:left="4320" w:hanging="360"/>
      </w:pPr>
      <w:rPr>
        <w:rFonts w:ascii="Times New Roman" w:hAnsi="Times New Roman" w:hint="default"/>
      </w:rPr>
    </w:lvl>
    <w:lvl w:ilvl="6" w:tplc="E2321F90" w:tentative="1">
      <w:start w:val="1"/>
      <w:numFmt w:val="bullet"/>
      <w:lvlText w:val="•"/>
      <w:lvlJc w:val="left"/>
      <w:pPr>
        <w:tabs>
          <w:tab w:val="num" w:pos="5040"/>
        </w:tabs>
        <w:ind w:left="5040" w:hanging="360"/>
      </w:pPr>
      <w:rPr>
        <w:rFonts w:ascii="Times New Roman" w:hAnsi="Times New Roman" w:hint="default"/>
      </w:rPr>
    </w:lvl>
    <w:lvl w:ilvl="7" w:tplc="5332F50A" w:tentative="1">
      <w:start w:val="1"/>
      <w:numFmt w:val="bullet"/>
      <w:lvlText w:val="•"/>
      <w:lvlJc w:val="left"/>
      <w:pPr>
        <w:tabs>
          <w:tab w:val="num" w:pos="5760"/>
        </w:tabs>
        <w:ind w:left="5760" w:hanging="360"/>
      </w:pPr>
      <w:rPr>
        <w:rFonts w:ascii="Times New Roman" w:hAnsi="Times New Roman" w:hint="default"/>
      </w:rPr>
    </w:lvl>
    <w:lvl w:ilvl="8" w:tplc="4BC886C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5B834F4"/>
    <w:multiLevelType w:val="hybridMultilevel"/>
    <w:tmpl w:val="E0104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BF2D95"/>
    <w:multiLevelType w:val="hybridMultilevel"/>
    <w:tmpl w:val="B25AA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870BC5"/>
    <w:multiLevelType w:val="hybridMultilevel"/>
    <w:tmpl w:val="71CE49CA"/>
    <w:lvl w:ilvl="0" w:tplc="3BFA3692">
      <w:start w:val="1"/>
      <w:numFmt w:val="decimal"/>
      <w:lvlText w:val="%1."/>
      <w:lvlJc w:val="left"/>
      <w:pPr>
        <w:ind w:left="502" w:hanging="360"/>
      </w:pPr>
      <w:rPr>
        <w:rFonts w:hint="default"/>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6B33994"/>
    <w:multiLevelType w:val="hybridMultilevel"/>
    <w:tmpl w:val="653E556C"/>
    <w:lvl w:ilvl="0" w:tplc="0C0A1D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15651C"/>
    <w:multiLevelType w:val="hybridMultilevel"/>
    <w:tmpl w:val="6AE668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F0D7536"/>
    <w:multiLevelType w:val="hybridMultilevel"/>
    <w:tmpl w:val="B0C061FE"/>
    <w:lvl w:ilvl="0" w:tplc="E5600F90">
      <w:start w:val="1"/>
      <w:numFmt w:val="bullet"/>
      <w:lvlText w:val="•"/>
      <w:lvlJc w:val="left"/>
      <w:pPr>
        <w:tabs>
          <w:tab w:val="num" w:pos="720"/>
        </w:tabs>
        <w:ind w:left="720" w:hanging="360"/>
      </w:pPr>
      <w:rPr>
        <w:rFonts w:ascii="Times New Roman" w:hAnsi="Times New Roman" w:hint="default"/>
      </w:rPr>
    </w:lvl>
    <w:lvl w:ilvl="1" w:tplc="79CE353A" w:tentative="1">
      <w:start w:val="1"/>
      <w:numFmt w:val="bullet"/>
      <w:lvlText w:val="•"/>
      <w:lvlJc w:val="left"/>
      <w:pPr>
        <w:tabs>
          <w:tab w:val="num" w:pos="1440"/>
        </w:tabs>
        <w:ind w:left="1440" w:hanging="360"/>
      </w:pPr>
      <w:rPr>
        <w:rFonts w:ascii="Times New Roman" w:hAnsi="Times New Roman" w:hint="default"/>
      </w:rPr>
    </w:lvl>
    <w:lvl w:ilvl="2" w:tplc="70AE4EFA" w:tentative="1">
      <w:start w:val="1"/>
      <w:numFmt w:val="bullet"/>
      <w:lvlText w:val="•"/>
      <w:lvlJc w:val="left"/>
      <w:pPr>
        <w:tabs>
          <w:tab w:val="num" w:pos="2160"/>
        </w:tabs>
        <w:ind w:left="2160" w:hanging="360"/>
      </w:pPr>
      <w:rPr>
        <w:rFonts w:ascii="Times New Roman" w:hAnsi="Times New Roman" w:hint="default"/>
      </w:rPr>
    </w:lvl>
    <w:lvl w:ilvl="3" w:tplc="3A68007C" w:tentative="1">
      <w:start w:val="1"/>
      <w:numFmt w:val="bullet"/>
      <w:lvlText w:val="•"/>
      <w:lvlJc w:val="left"/>
      <w:pPr>
        <w:tabs>
          <w:tab w:val="num" w:pos="2880"/>
        </w:tabs>
        <w:ind w:left="2880" w:hanging="360"/>
      </w:pPr>
      <w:rPr>
        <w:rFonts w:ascii="Times New Roman" w:hAnsi="Times New Roman" w:hint="default"/>
      </w:rPr>
    </w:lvl>
    <w:lvl w:ilvl="4" w:tplc="F68ABB52" w:tentative="1">
      <w:start w:val="1"/>
      <w:numFmt w:val="bullet"/>
      <w:lvlText w:val="•"/>
      <w:lvlJc w:val="left"/>
      <w:pPr>
        <w:tabs>
          <w:tab w:val="num" w:pos="3600"/>
        </w:tabs>
        <w:ind w:left="3600" w:hanging="360"/>
      </w:pPr>
      <w:rPr>
        <w:rFonts w:ascii="Times New Roman" w:hAnsi="Times New Roman" w:hint="default"/>
      </w:rPr>
    </w:lvl>
    <w:lvl w:ilvl="5" w:tplc="CBC8610E" w:tentative="1">
      <w:start w:val="1"/>
      <w:numFmt w:val="bullet"/>
      <w:lvlText w:val="•"/>
      <w:lvlJc w:val="left"/>
      <w:pPr>
        <w:tabs>
          <w:tab w:val="num" w:pos="4320"/>
        </w:tabs>
        <w:ind w:left="4320" w:hanging="360"/>
      </w:pPr>
      <w:rPr>
        <w:rFonts w:ascii="Times New Roman" w:hAnsi="Times New Roman" w:hint="default"/>
      </w:rPr>
    </w:lvl>
    <w:lvl w:ilvl="6" w:tplc="E7147CC0" w:tentative="1">
      <w:start w:val="1"/>
      <w:numFmt w:val="bullet"/>
      <w:lvlText w:val="•"/>
      <w:lvlJc w:val="left"/>
      <w:pPr>
        <w:tabs>
          <w:tab w:val="num" w:pos="5040"/>
        </w:tabs>
        <w:ind w:left="5040" w:hanging="360"/>
      </w:pPr>
      <w:rPr>
        <w:rFonts w:ascii="Times New Roman" w:hAnsi="Times New Roman" w:hint="default"/>
      </w:rPr>
    </w:lvl>
    <w:lvl w:ilvl="7" w:tplc="6BF892F0" w:tentative="1">
      <w:start w:val="1"/>
      <w:numFmt w:val="bullet"/>
      <w:lvlText w:val="•"/>
      <w:lvlJc w:val="left"/>
      <w:pPr>
        <w:tabs>
          <w:tab w:val="num" w:pos="5760"/>
        </w:tabs>
        <w:ind w:left="5760" w:hanging="360"/>
      </w:pPr>
      <w:rPr>
        <w:rFonts w:ascii="Times New Roman" w:hAnsi="Times New Roman" w:hint="default"/>
      </w:rPr>
    </w:lvl>
    <w:lvl w:ilvl="8" w:tplc="653E6BF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1DA5135"/>
    <w:multiLevelType w:val="hybridMultilevel"/>
    <w:tmpl w:val="484259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7BF6FE9"/>
    <w:multiLevelType w:val="hybridMultilevel"/>
    <w:tmpl w:val="3CE0E882"/>
    <w:lvl w:ilvl="0" w:tplc="B6C8AF08">
      <w:start w:val="1"/>
      <w:numFmt w:val="decimal"/>
      <w:lvlText w:val="%1."/>
      <w:lvlJc w:val="left"/>
      <w:pPr>
        <w:ind w:left="502" w:hanging="360"/>
      </w:pPr>
      <w:rPr>
        <w:rFonts w:ascii="Times New Roman" w:hAnsi="Times New Roman" w:cs="Times New Roman" w:hint="default"/>
        <w:color w:val="auto"/>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5B4B1970"/>
    <w:multiLevelType w:val="hybridMultilevel"/>
    <w:tmpl w:val="3260D4A8"/>
    <w:lvl w:ilvl="0" w:tplc="D58CE48C">
      <w:start w:val="1"/>
      <w:numFmt w:val="decimal"/>
      <w:lvlText w:val="%1."/>
      <w:lvlJc w:val="left"/>
      <w:pPr>
        <w:ind w:left="1571" w:hanging="360"/>
      </w:pPr>
      <w:rPr>
        <w:color w:val="000000" w:themeColor="text1"/>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459722F"/>
    <w:multiLevelType w:val="multilevel"/>
    <w:tmpl w:val="A27A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AE02F8"/>
    <w:multiLevelType w:val="hybridMultilevel"/>
    <w:tmpl w:val="08CAAAB4"/>
    <w:lvl w:ilvl="0" w:tplc="5326585C">
      <w:start w:val="1"/>
      <w:numFmt w:val="bullet"/>
      <w:lvlText w:val="•"/>
      <w:lvlJc w:val="left"/>
      <w:pPr>
        <w:tabs>
          <w:tab w:val="num" w:pos="720"/>
        </w:tabs>
        <w:ind w:left="720" w:hanging="360"/>
      </w:pPr>
      <w:rPr>
        <w:rFonts w:ascii="Times New Roman" w:hAnsi="Times New Roman" w:hint="default"/>
      </w:rPr>
    </w:lvl>
    <w:lvl w:ilvl="1" w:tplc="46E2D06C" w:tentative="1">
      <w:start w:val="1"/>
      <w:numFmt w:val="bullet"/>
      <w:lvlText w:val="•"/>
      <w:lvlJc w:val="left"/>
      <w:pPr>
        <w:tabs>
          <w:tab w:val="num" w:pos="1440"/>
        </w:tabs>
        <w:ind w:left="1440" w:hanging="360"/>
      </w:pPr>
      <w:rPr>
        <w:rFonts w:ascii="Times New Roman" w:hAnsi="Times New Roman" w:hint="default"/>
      </w:rPr>
    </w:lvl>
    <w:lvl w:ilvl="2" w:tplc="34142F54" w:tentative="1">
      <w:start w:val="1"/>
      <w:numFmt w:val="bullet"/>
      <w:lvlText w:val="•"/>
      <w:lvlJc w:val="left"/>
      <w:pPr>
        <w:tabs>
          <w:tab w:val="num" w:pos="2160"/>
        </w:tabs>
        <w:ind w:left="2160" w:hanging="360"/>
      </w:pPr>
      <w:rPr>
        <w:rFonts w:ascii="Times New Roman" w:hAnsi="Times New Roman" w:hint="default"/>
      </w:rPr>
    </w:lvl>
    <w:lvl w:ilvl="3" w:tplc="2E48E202" w:tentative="1">
      <w:start w:val="1"/>
      <w:numFmt w:val="bullet"/>
      <w:lvlText w:val="•"/>
      <w:lvlJc w:val="left"/>
      <w:pPr>
        <w:tabs>
          <w:tab w:val="num" w:pos="2880"/>
        </w:tabs>
        <w:ind w:left="2880" w:hanging="360"/>
      </w:pPr>
      <w:rPr>
        <w:rFonts w:ascii="Times New Roman" w:hAnsi="Times New Roman" w:hint="default"/>
      </w:rPr>
    </w:lvl>
    <w:lvl w:ilvl="4" w:tplc="1FC4F2A8" w:tentative="1">
      <w:start w:val="1"/>
      <w:numFmt w:val="bullet"/>
      <w:lvlText w:val="•"/>
      <w:lvlJc w:val="left"/>
      <w:pPr>
        <w:tabs>
          <w:tab w:val="num" w:pos="3600"/>
        </w:tabs>
        <w:ind w:left="3600" w:hanging="360"/>
      </w:pPr>
      <w:rPr>
        <w:rFonts w:ascii="Times New Roman" w:hAnsi="Times New Roman" w:hint="default"/>
      </w:rPr>
    </w:lvl>
    <w:lvl w:ilvl="5" w:tplc="AA3AE1AA" w:tentative="1">
      <w:start w:val="1"/>
      <w:numFmt w:val="bullet"/>
      <w:lvlText w:val="•"/>
      <w:lvlJc w:val="left"/>
      <w:pPr>
        <w:tabs>
          <w:tab w:val="num" w:pos="4320"/>
        </w:tabs>
        <w:ind w:left="4320" w:hanging="360"/>
      </w:pPr>
      <w:rPr>
        <w:rFonts w:ascii="Times New Roman" w:hAnsi="Times New Roman" w:hint="default"/>
      </w:rPr>
    </w:lvl>
    <w:lvl w:ilvl="6" w:tplc="BA22630C" w:tentative="1">
      <w:start w:val="1"/>
      <w:numFmt w:val="bullet"/>
      <w:lvlText w:val="•"/>
      <w:lvlJc w:val="left"/>
      <w:pPr>
        <w:tabs>
          <w:tab w:val="num" w:pos="5040"/>
        </w:tabs>
        <w:ind w:left="5040" w:hanging="360"/>
      </w:pPr>
      <w:rPr>
        <w:rFonts w:ascii="Times New Roman" w:hAnsi="Times New Roman" w:hint="default"/>
      </w:rPr>
    </w:lvl>
    <w:lvl w:ilvl="7" w:tplc="44B68AEA" w:tentative="1">
      <w:start w:val="1"/>
      <w:numFmt w:val="bullet"/>
      <w:lvlText w:val="•"/>
      <w:lvlJc w:val="left"/>
      <w:pPr>
        <w:tabs>
          <w:tab w:val="num" w:pos="5760"/>
        </w:tabs>
        <w:ind w:left="5760" w:hanging="360"/>
      </w:pPr>
      <w:rPr>
        <w:rFonts w:ascii="Times New Roman" w:hAnsi="Times New Roman" w:hint="default"/>
      </w:rPr>
    </w:lvl>
    <w:lvl w:ilvl="8" w:tplc="D5546EB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8A01B37"/>
    <w:multiLevelType w:val="multilevel"/>
    <w:tmpl w:val="68A01B37"/>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74437284"/>
    <w:multiLevelType w:val="multilevel"/>
    <w:tmpl w:val="74437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2"/>
  </w:num>
  <w:num w:numId="3">
    <w:abstractNumId w:val="16"/>
  </w:num>
  <w:num w:numId="4">
    <w:abstractNumId w:val="15"/>
  </w:num>
  <w:num w:numId="5">
    <w:abstractNumId w:val="10"/>
  </w:num>
  <w:num w:numId="6">
    <w:abstractNumId w:val="3"/>
  </w:num>
  <w:num w:numId="7">
    <w:abstractNumId w:val="19"/>
  </w:num>
  <w:num w:numId="8">
    <w:abstractNumId w:val="20"/>
  </w:num>
  <w:num w:numId="9">
    <w:abstractNumId w:val="13"/>
  </w:num>
  <w:num w:numId="10">
    <w:abstractNumId w:val="18"/>
  </w:num>
  <w:num w:numId="11">
    <w:abstractNumId w:val="7"/>
  </w:num>
  <w:num w:numId="12">
    <w:abstractNumId w:val="1"/>
  </w:num>
  <w:num w:numId="13">
    <w:abstractNumId w:val="8"/>
  </w:num>
  <w:num w:numId="14">
    <w:abstractNumId w:val="4"/>
  </w:num>
  <w:num w:numId="15">
    <w:abstractNumId w:val="17"/>
  </w:num>
  <w:num w:numId="16">
    <w:abstractNumId w:val="0"/>
  </w:num>
  <w:num w:numId="17">
    <w:abstractNumId w:val="5"/>
  </w:num>
  <w:num w:numId="18">
    <w:abstractNumId w:val="2"/>
  </w:num>
  <w:num w:numId="19">
    <w:abstractNumId w:val="6"/>
  </w:num>
  <w:num w:numId="20">
    <w:abstractNumId w:val="1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76"/>
    <w:rsid w:val="00003881"/>
    <w:rsid w:val="0000502B"/>
    <w:rsid w:val="000146A7"/>
    <w:rsid w:val="00016C95"/>
    <w:rsid w:val="0008312E"/>
    <w:rsid w:val="000C6520"/>
    <w:rsid w:val="000D6976"/>
    <w:rsid w:val="000E7394"/>
    <w:rsid w:val="000F5514"/>
    <w:rsid w:val="00140020"/>
    <w:rsid w:val="001574BE"/>
    <w:rsid w:val="001F52B2"/>
    <w:rsid w:val="00210A29"/>
    <w:rsid w:val="00213E4D"/>
    <w:rsid w:val="00221C02"/>
    <w:rsid w:val="00257F76"/>
    <w:rsid w:val="002829D9"/>
    <w:rsid w:val="002C0EA6"/>
    <w:rsid w:val="002D4F45"/>
    <w:rsid w:val="00343C53"/>
    <w:rsid w:val="00380F79"/>
    <w:rsid w:val="003D6F9E"/>
    <w:rsid w:val="003D78AC"/>
    <w:rsid w:val="003F6571"/>
    <w:rsid w:val="00460975"/>
    <w:rsid w:val="00461092"/>
    <w:rsid w:val="0046306D"/>
    <w:rsid w:val="0049772E"/>
    <w:rsid w:val="004C27E2"/>
    <w:rsid w:val="004D11C8"/>
    <w:rsid w:val="004E7EDE"/>
    <w:rsid w:val="004F4F4A"/>
    <w:rsid w:val="00503EDB"/>
    <w:rsid w:val="00560EF3"/>
    <w:rsid w:val="00563EFB"/>
    <w:rsid w:val="00583F2D"/>
    <w:rsid w:val="005966BD"/>
    <w:rsid w:val="00597B35"/>
    <w:rsid w:val="005A4111"/>
    <w:rsid w:val="005A49AB"/>
    <w:rsid w:val="006160F0"/>
    <w:rsid w:val="00666306"/>
    <w:rsid w:val="00666715"/>
    <w:rsid w:val="006A6587"/>
    <w:rsid w:val="006D047F"/>
    <w:rsid w:val="006D2D2A"/>
    <w:rsid w:val="006F3139"/>
    <w:rsid w:val="006F33A5"/>
    <w:rsid w:val="0070476B"/>
    <w:rsid w:val="00776591"/>
    <w:rsid w:val="007E04F9"/>
    <w:rsid w:val="00805CA3"/>
    <w:rsid w:val="00850674"/>
    <w:rsid w:val="008533EE"/>
    <w:rsid w:val="00882AD9"/>
    <w:rsid w:val="008D4E86"/>
    <w:rsid w:val="008E5795"/>
    <w:rsid w:val="00965B21"/>
    <w:rsid w:val="009B6E33"/>
    <w:rsid w:val="00A146EC"/>
    <w:rsid w:val="00A2027E"/>
    <w:rsid w:val="00A4179E"/>
    <w:rsid w:val="00A67D24"/>
    <w:rsid w:val="00AA1126"/>
    <w:rsid w:val="00AB6ABC"/>
    <w:rsid w:val="00AC5EDE"/>
    <w:rsid w:val="00AC7B5A"/>
    <w:rsid w:val="00AD50A3"/>
    <w:rsid w:val="00B537D3"/>
    <w:rsid w:val="00B60EFD"/>
    <w:rsid w:val="00B66A33"/>
    <w:rsid w:val="00BD745B"/>
    <w:rsid w:val="00BF7646"/>
    <w:rsid w:val="00C55656"/>
    <w:rsid w:val="00C70839"/>
    <w:rsid w:val="00C97FAF"/>
    <w:rsid w:val="00CD2F23"/>
    <w:rsid w:val="00D92580"/>
    <w:rsid w:val="00DE77BF"/>
    <w:rsid w:val="00E61E83"/>
    <w:rsid w:val="00E75E4A"/>
    <w:rsid w:val="00E81126"/>
    <w:rsid w:val="00EF0601"/>
    <w:rsid w:val="00F13064"/>
    <w:rsid w:val="00F20E1B"/>
    <w:rsid w:val="00F54CF2"/>
    <w:rsid w:val="00F61B97"/>
    <w:rsid w:val="00F942FC"/>
    <w:rsid w:val="00FB4B7F"/>
    <w:rsid w:val="00FD4A90"/>
    <w:rsid w:val="00FE5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1B93F"/>
  <w15:docId w15:val="{D163BFF7-8011-413B-88F1-4B36558A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75E4A"/>
    <w:pPr>
      <w:ind w:left="720"/>
      <w:contextualSpacing/>
    </w:pPr>
  </w:style>
  <w:style w:type="character" w:styleId="a5">
    <w:name w:val="Hyperlink"/>
    <w:basedOn w:val="a0"/>
    <w:uiPriority w:val="99"/>
    <w:unhideWhenUsed/>
    <w:rsid w:val="00E75E4A"/>
    <w:rPr>
      <w:color w:val="0563C1" w:themeColor="hyperlink"/>
      <w:u w:val="single"/>
    </w:rPr>
  </w:style>
  <w:style w:type="paragraph" w:styleId="a6">
    <w:name w:val="Title"/>
    <w:basedOn w:val="a"/>
    <w:next w:val="a"/>
    <w:link w:val="a7"/>
    <w:uiPriority w:val="10"/>
    <w:qFormat/>
    <w:rsid w:val="000F55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0F5514"/>
    <w:rPr>
      <w:rFonts w:asciiTheme="majorHAnsi" w:eastAsiaTheme="majorEastAsia" w:hAnsiTheme="majorHAnsi" w:cstheme="majorBidi"/>
      <w:spacing w:val="-10"/>
      <w:kern w:val="28"/>
      <w:sz w:val="56"/>
      <w:szCs w:val="56"/>
    </w:rPr>
  </w:style>
  <w:style w:type="character" w:customStyle="1" w:styleId="1">
    <w:name w:val="Незакрита згадка1"/>
    <w:basedOn w:val="a0"/>
    <w:uiPriority w:val="99"/>
    <w:semiHidden/>
    <w:unhideWhenUsed/>
    <w:rsid w:val="000F5514"/>
    <w:rPr>
      <w:color w:val="605E5C"/>
      <w:shd w:val="clear" w:color="auto" w:fill="E1DFDD"/>
    </w:rPr>
  </w:style>
  <w:style w:type="character" w:customStyle="1" w:styleId="a4">
    <w:name w:val="Абзац списка Знак"/>
    <w:basedOn w:val="a0"/>
    <w:link w:val="a3"/>
    <w:uiPriority w:val="34"/>
    <w:qFormat/>
    <w:locked/>
    <w:rsid w:val="00503EDB"/>
  </w:style>
  <w:style w:type="paragraph" w:customStyle="1" w:styleId="10">
    <w:name w:val="Стиль1"/>
    <w:basedOn w:val="a"/>
    <w:link w:val="11"/>
    <w:qFormat/>
    <w:rsid w:val="003F6571"/>
    <w:pPr>
      <w:spacing w:after="0" w:line="360" w:lineRule="auto"/>
      <w:ind w:firstLine="709"/>
      <w:jc w:val="both"/>
    </w:pPr>
    <w:rPr>
      <w:rFonts w:ascii="Times New Roman" w:eastAsiaTheme="minorEastAsia" w:hAnsi="Times New Roman" w:cs="Times New Roman"/>
      <w:sz w:val="28"/>
      <w:szCs w:val="28"/>
      <w:lang w:val="uk-UA" w:eastAsia="uk-UA"/>
    </w:rPr>
  </w:style>
  <w:style w:type="character" w:customStyle="1" w:styleId="11">
    <w:name w:val="Стиль1 Знак"/>
    <w:basedOn w:val="a0"/>
    <w:link w:val="10"/>
    <w:rsid w:val="003F6571"/>
    <w:rPr>
      <w:rFonts w:ascii="Times New Roman" w:eastAsiaTheme="minorEastAsia" w:hAnsi="Times New Roman" w:cs="Times New Roman"/>
      <w:sz w:val="28"/>
      <w:szCs w:val="28"/>
      <w:lang w:val="uk-UA" w:eastAsia="uk-UA"/>
    </w:rPr>
  </w:style>
  <w:style w:type="paragraph" w:customStyle="1" w:styleId="12">
    <w:name w:val="Абзац списка1"/>
    <w:basedOn w:val="a"/>
    <w:uiPriority w:val="34"/>
    <w:qFormat/>
    <w:rsid w:val="00882AD9"/>
    <w:pPr>
      <w:ind w:left="720"/>
      <w:contextualSpacing/>
    </w:pPr>
    <w:rPr>
      <w:rFonts w:ascii="Times New Roman" w:hAnsi="Times New Roman" w:cs="Times New Roman"/>
      <w:sz w:val="28"/>
      <w:szCs w:val="28"/>
      <w:lang w:val="uk-UA"/>
    </w:rPr>
  </w:style>
  <w:style w:type="paragraph" w:styleId="a8">
    <w:name w:val="Normal (Web)"/>
    <w:basedOn w:val="a"/>
    <w:uiPriority w:val="99"/>
    <w:unhideWhenUsed/>
    <w:rsid w:val="00016C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3D78AC"/>
    <w:rPr>
      <w:i/>
      <w:iCs/>
    </w:rPr>
  </w:style>
  <w:style w:type="paragraph" w:styleId="aa">
    <w:name w:val="header"/>
    <w:basedOn w:val="a"/>
    <w:link w:val="ab"/>
    <w:uiPriority w:val="99"/>
    <w:unhideWhenUsed/>
    <w:rsid w:val="0049772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9772E"/>
  </w:style>
  <w:style w:type="paragraph" w:styleId="ac">
    <w:name w:val="footer"/>
    <w:basedOn w:val="a"/>
    <w:link w:val="ad"/>
    <w:uiPriority w:val="99"/>
    <w:unhideWhenUsed/>
    <w:rsid w:val="0049772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9772E"/>
  </w:style>
  <w:style w:type="character" w:styleId="ae">
    <w:name w:val="Strong"/>
    <w:basedOn w:val="a0"/>
    <w:uiPriority w:val="22"/>
    <w:qFormat/>
    <w:rsid w:val="00A14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70605">
      <w:bodyDiv w:val="1"/>
      <w:marLeft w:val="0"/>
      <w:marRight w:val="0"/>
      <w:marTop w:val="0"/>
      <w:marBottom w:val="0"/>
      <w:divBdr>
        <w:top w:val="none" w:sz="0" w:space="0" w:color="auto"/>
        <w:left w:val="none" w:sz="0" w:space="0" w:color="auto"/>
        <w:bottom w:val="none" w:sz="0" w:space="0" w:color="auto"/>
        <w:right w:val="none" w:sz="0" w:space="0" w:color="auto"/>
      </w:divBdr>
    </w:div>
    <w:div w:id="300313387">
      <w:bodyDiv w:val="1"/>
      <w:marLeft w:val="0"/>
      <w:marRight w:val="0"/>
      <w:marTop w:val="0"/>
      <w:marBottom w:val="0"/>
      <w:divBdr>
        <w:top w:val="none" w:sz="0" w:space="0" w:color="auto"/>
        <w:left w:val="none" w:sz="0" w:space="0" w:color="auto"/>
        <w:bottom w:val="none" w:sz="0" w:space="0" w:color="auto"/>
        <w:right w:val="none" w:sz="0" w:space="0" w:color="auto"/>
      </w:divBdr>
      <w:divsChild>
        <w:div w:id="1025247490">
          <w:marLeft w:val="547"/>
          <w:marRight w:val="0"/>
          <w:marTop w:val="0"/>
          <w:marBottom w:val="0"/>
          <w:divBdr>
            <w:top w:val="none" w:sz="0" w:space="0" w:color="auto"/>
            <w:left w:val="none" w:sz="0" w:space="0" w:color="auto"/>
            <w:bottom w:val="none" w:sz="0" w:space="0" w:color="auto"/>
            <w:right w:val="none" w:sz="0" w:space="0" w:color="auto"/>
          </w:divBdr>
        </w:div>
      </w:divsChild>
    </w:div>
    <w:div w:id="413355009">
      <w:bodyDiv w:val="1"/>
      <w:marLeft w:val="0"/>
      <w:marRight w:val="0"/>
      <w:marTop w:val="0"/>
      <w:marBottom w:val="0"/>
      <w:divBdr>
        <w:top w:val="none" w:sz="0" w:space="0" w:color="auto"/>
        <w:left w:val="none" w:sz="0" w:space="0" w:color="auto"/>
        <w:bottom w:val="none" w:sz="0" w:space="0" w:color="auto"/>
        <w:right w:val="none" w:sz="0" w:space="0" w:color="auto"/>
      </w:divBdr>
    </w:div>
    <w:div w:id="434643433">
      <w:bodyDiv w:val="1"/>
      <w:marLeft w:val="0"/>
      <w:marRight w:val="0"/>
      <w:marTop w:val="0"/>
      <w:marBottom w:val="0"/>
      <w:divBdr>
        <w:top w:val="none" w:sz="0" w:space="0" w:color="auto"/>
        <w:left w:val="none" w:sz="0" w:space="0" w:color="auto"/>
        <w:bottom w:val="none" w:sz="0" w:space="0" w:color="auto"/>
        <w:right w:val="none" w:sz="0" w:space="0" w:color="auto"/>
      </w:divBdr>
    </w:div>
    <w:div w:id="443572173">
      <w:bodyDiv w:val="1"/>
      <w:marLeft w:val="0"/>
      <w:marRight w:val="0"/>
      <w:marTop w:val="0"/>
      <w:marBottom w:val="0"/>
      <w:divBdr>
        <w:top w:val="none" w:sz="0" w:space="0" w:color="auto"/>
        <w:left w:val="none" w:sz="0" w:space="0" w:color="auto"/>
        <w:bottom w:val="none" w:sz="0" w:space="0" w:color="auto"/>
        <w:right w:val="none" w:sz="0" w:space="0" w:color="auto"/>
      </w:divBdr>
      <w:divsChild>
        <w:div w:id="1965496186">
          <w:marLeft w:val="0"/>
          <w:marRight w:val="0"/>
          <w:marTop w:val="0"/>
          <w:marBottom w:val="0"/>
          <w:divBdr>
            <w:top w:val="none" w:sz="0" w:space="0" w:color="auto"/>
            <w:left w:val="none" w:sz="0" w:space="0" w:color="auto"/>
            <w:bottom w:val="none" w:sz="0" w:space="0" w:color="auto"/>
            <w:right w:val="none" w:sz="0" w:space="0" w:color="auto"/>
          </w:divBdr>
        </w:div>
        <w:div w:id="1094589317">
          <w:marLeft w:val="0"/>
          <w:marRight w:val="0"/>
          <w:marTop w:val="0"/>
          <w:marBottom w:val="0"/>
          <w:divBdr>
            <w:top w:val="none" w:sz="0" w:space="0" w:color="auto"/>
            <w:left w:val="none" w:sz="0" w:space="0" w:color="auto"/>
            <w:bottom w:val="none" w:sz="0" w:space="0" w:color="auto"/>
            <w:right w:val="none" w:sz="0" w:space="0" w:color="auto"/>
          </w:divBdr>
        </w:div>
        <w:div w:id="1086145671">
          <w:marLeft w:val="0"/>
          <w:marRight w:val="0"/>
          <w:marTop w:val="0"/>
          <w:marBottom w:val="0"/>
          <w:divBdr>
            <w:top w:val="none" w:sz="0" w:space="0" w:color="auto"/>
            <w:left w:val="none" w:sz="0" w:space="0" w:color="auto"/>
            <w:bottom w:val="none" w:sz="0" w:space="0" w:color="auto"/>
            <w:right w:val="none" w:sz="0" w:space="0" w:color="auto"/>
          </w:divBdr>
        </w:div>
        <w:div w:id="415202703">
          <w:marLeft w:val="0"/>
          <w:marRight w:val="0"/>
          <w:marTop w:val="0"/>
          <w:marBottom w:val="0"/>
          <w:divBdr>
            <w:top w:val="none" w:sz="0" w:space="0" w:color="auto"/>
            <w:left w:val="none" w:sz="0" w:space="0" w:color="auto"/>
            <w:bottom w:val="none" w:sz="0" w:space="0" w:color="auto"/>
            <w:right w:val="none" w:sz="0" w:space="0" w:color="auto"/>
          </w:divBdr>
        </w:div>
        <w:div w:id="346909030">
          <w:marLeft w:val="0"/>
          <w:marRight w:val="0"/>
          <w:marTop w:val="0"/>
          <w:marBottom w:val="0"/>
          <w:divBdr>
            <w:top w:val="none" w:sz="0" w:space="0" w:color="auto"/>
            <w:left w:val="none" w:sz="0" w:space="0" w:color="auto"/>
            <w:bottom w:val="none" w:sz="0" w:space="0" w:color="auto"/>
            <w:right w:val="none" w:sz="0" w:space="0" w:color="auto"/>
          </w:divBdr>
        </w:div>
        <w:div w:id="394396772">
          <w:marLeft w:val="0"/>
          <w:marRight w:val="0"/>
          <w:marTop w:val="0"/>
          <w:marBottom w:val="0"/>
          <w:divBdr>
            <w:top w:val="none" w:sz="0" w:space="0" w:color="auto"/>
            <w:left w:val="none" w:sz="0" w:space="0" w:color="auto"/>
            <w:bottom w:val="none" w:sz="0" w:space="0" w:color="auto"/>
            <w:right w:val="none" w:sz="0" w:space="0" w:color="auto"/>
          </w:divBdr>
        </w:div>
        <w:div w:id="115758215">
          <w:marLeft w:val="0"/>
          <w:marRight w:val="0"/>
          <w:marTop w:val="0"/>
          <w:marBottom w:val="0"/>
          <w:divBdr>
            <w:top w:val="none" w:sz="0" w:space="0" w:color="auto"/>
            <w:left w:val="none" w:sz="0" w:space="0" w:color="auto"/>
            <w:bottom w:val="none" w:sz="0" w:space="0" w:color="auto"/>
            <w:right w:val="none" w:sz="0" w:space="0" w:color="auto"/>
          </w:divBdr>
        </w:div>
        <w:div w:id="1548882313">
          <w:marLeft w:val="0"/>
          <w:marRight w:val="0"/>
          <w:marTop w:val="0"/>
          <w:marBottom w:val="0"/>
          <w:divBdr>
            <w:top w:val="none" w:sz="0" w:space="0" w:color="auto"/>
            <w:left w:val="none" w:sz="0" w:space="0" w:color="auto"/>
            <w:bottom w:val="none" w:sz="0" w:space="0" w:color="auto"/>
            <w:right w:val="none" w:sz="0" w:space="0" w:color="auto"/>
          </w:divBdr>
        </w:div>
        <w:div w:id="862859135">
          <w:marLeft w:val="0"/>
          <w:marRight w:val="0"/>
          <w:marTop w:val="0"/>
          <w:marBottom w:val="0"/>
          <w:divBdr>
            <w:top w:val="none" w:sz="0" w:space="0" w:color="auto"/>
            <w:left w:val="none" w:sz="0" w:space="0" w:color="auto"/>
            <w:bottom w:val="none" w:sz="0" w:space="0" w:color="auto"/>
            <w:right w:val="none" w:sz="0" w:space="0" w:color="auto"/>
          </w:divBdr>
        </w:div>
        <w:div w:id="577792929">
          <w:marLeft w:val="0"/>
          <w:marRight w:val="0"/>
          <w:marTop w:val="0"/>
          <w:marBottom w:val="0"/>
          <w:divBdr>
            <w:top w:val="none" w:sz="0" w:space="0" w:color="auto"/>
            <w:left w:val="none" w:sz="0" w:space="0" w:color="auto"/>
            <w:bottom w:val="none" w:sz="0" w:space="0" w:color="auto"/>
            <w:right w:val="none" w:sz="0" w:space="0" w:color="auto"/>
          </w:divBdr>
        </w:div>
        <w:div w:id="481000262">
          <w:marLeft w:val="0"/>
          <w:marRight w:val="0"/>
          <w:marTop w:val="0"/>
          <w:marBottom w:val="0"/>
          <w:divBdr>
            <w:top w:val="none" w:sz="0" w:space="0" w:color="auto"/>
            <w:left w:val="none" w:sz="0" w:space="0" w:color="auto"/>
            <w:bottom w:val="none" w:sz="0" w:space="0" w:color="auto"/>
            <w:right w:val="none" w:sz="0" w:space="0" w:color="auto"/>
          </w:divBdr>
        </w:div>
        <w:div w:id="1628195433">
          <w:marLeft w:val="0"/>
          <w:marRight w:val="0"/>
          <w:marTop w:val="0"/>
          <w:marBottom w:val="0"/>
          <w:divBdr>
            <w:top w:val="none" w:sz="0" w:space="0" w:color="auto"/>
            <w:left w:val="none" w:sz="0" w:space="0" w:color="auto"/>
            <w:bottom w:val="none" w:sz="0" w:space="0" w:color="auto"/>
            <w:right w:val="none" w:sz="0" w:space="0" w:color="auto"/>
          </w:divBdr>
        </w:div>
        <w:div w:id="1210150140">
          <w:marLeft w:val="0"/>
          <w:marRight w:val="0"/>
          <w:marTop w:val="0"/>
          <w:marBottom w:val="0"/>
          <w:divBdr>
            <w:top w:val="none" w:sz="0" w:space="0" w:color="auto"/>
            <w:left w:val="none" w:sz="0" w:space="0" w:color="auto"/>
            <w:bottom w:val="none" w:sz="0" w:space="0" w:color="auto"/>
            <w:right w:val="none" w:sz="0" w:space="0" w:color="auto"/>
          </w:divBdr>
        </w:div>
        <w:div w:id="601114299">
          <w:marLeft w:val="0"/>
          <w:marRight w:val="0"/>
          <w:marTop w:val="0"/>
          <w:marBottom w:val="0"/>
          <w:divBdr>
            <w:top w:val="none" w:sz="0" w:space="0" w:color="auto"/>
            <w:left w:val="none" w:sz="0" w:space="0" w:color="auto"/>
            <w:bottom w:val="none" w:sz="0" w:space="0" w:color="auto"/>
            <w:right w:val="none" w:sz="0" w:space="0" w:color="auto"/>
          </w:divBdr>
        </w:div>
        <w:div w:id="455029912">
          <w:marLeft w:val="0"/>
          <w:marRight w:val="0"/>
          <w:marTop w:val="0"/>
          <w:marBottom w:val="0"/>
          <w:divBdr>
            <w:top w:val="none" w:sz="0" w:space="0" w:color="auto"/>
            <w:left w:val="none" w:sz="0" w:space="0" w:color="auto"/>
            <w:bottom w:val="none" w:sz="0" w:space="0" w:color="auto"/>
            <w:right w:val="none" w:sz="0" w:space="0" w:color="auto"/>
          </w:divBdr>
        </w:div>
        <w:div w:id="1431854418">
          <w:marLeft w:val="0"/>
          <w:marRight w:val="0"/>
          <w:marTop w:val="0"/>
          <w:marBottom w:val="0"/>
          <w:divBdr>
            <w:top w:val="none" w:sz="0" w:space="0" w:color="auto"/>
            <w:left w:val="none" w:sz="0" w:space="0" w:color="auto"/>
            <w:bottom w:val="none" w:sz="0" w:space="0" w:color="auto"/>
            <w:right w:val="none" w:sz="0" w:space="0" w:color="auto"/>
          </w:divBdr>
        </w:div>
        <w:div w:id="1189829423">
          <w:marLeft w:val="0"/>
          <w:marRight w:val="0"/>
          <w:marTop w:val="0"/>
          <w:marBottom w:val="0"/>
          <w:divBdr>
            <w:top w:val="none" w:sz="0" w:space="0" w:color="auto"/>
            <w:left w:val="none" w:sz="0" w:space="0" w:color="auto"/>
            <w:bottom w:val="none" w:sz="0" w:space="0" w:color="auto"/>
            <w:right w:val="none" w:sz="0" w:space="0" w:color="auto"/>
          </w:divBdr>
        </w:div>
        <w:div w:id="983855946">
          <w:marLeft w:val="0"/>
          <w:marRight w:val="0"/>
          <w:marTop w:val="0"/>
          <w:marBottom w:val="0"/>
          <w:divBdr>
            <w:top w:val="none" w:sz="0" w:space="0" w:color="auto"/>
            <w:left w:val="none" w:sz="0" w:space="0" w:color="auto"/>
            <w:bottom w:val="none" w:sz="0" w:space="0" w:color="auto"/>
            <w:right w:val="none" w:sz="0" w:space="0" w:color="auto"/>
          </w:divBdr>
        </w:div>
        <w:div w:id="269628951">
          <w:marLeft w:val="0"/>
          <w:marRight w:val="0"/>
          <w:marTop w:val="0"/>
          <w:marBottom w:val="0"/>
          <w:divBdr>
            <w:top w:val="none" w:sz="0" w:space="0" w:color="auto"/>
            <w:left w:val="none" w:sz="0" w:space="0" w:color="auto"/>
            <w:bottom w:val="none" w:sz="0" w:space="0" w:color="auto"/>
            <w:right w:val="none" w:sz="0" w:space="0" w:color="auto"/>
          </w:divBdr>
        </w:div>
        <w:div w:id="448863343">
          <w:marLeft w:val="0"/>
          <w:marRight w:val="0"/>
          <w:marTop w:val="0"/>
          <w:marBottom w:val="0"/>
          <w:divBdr>
            <w:top w:val="none" w:sz="0" w:space="0" w:color="auto"/>
            <w:left w:val="none" w:sz="0" w:space="0" w:color="auto"/>
            <w:bottom w:val="none" w:sz="0" w:space="0" w:color="auto"/>
            <w:right w:val="none" w:sz="0" w:space="0" w:color="auto"/>
          </w:divBdr>
        </w:div>
        <w:div w:id="1490557829">
          <w:marLeft w:val="0"/>
          <w:marRight w:val="0"/>
          <w:marTop w:val="0"/>
          <w:marBottom w:val="0"/>
          <w:divBdr>
            <w:top w:val="none" w:sz="0" w:space="0" w:color="auto"/>
            <w:left w:val="none" w:sz="0" w:space="0" w:color="auto"/>
            <w:bottom w:val="none" w:sz="0" w:space="0" w:color="auto"/>
            <w:right w:val="none" w:sz="0" w:space="0" w:color="auto"/>
          </w:divBdr>
        </w:div>
        <w:div w:id="1167478542">
          <w:marLeft w:val="0"/>
          <w:marRight w:val="0"/>
          <w:marTop w:val="0"/>
          <w:marBottom w:val="0"/>
          <w:divBdr>
            <w:top w:val="none" w:sz="0" w:space="0" w:color="auto"/>
            <w:left w:val="none" w:sz="0" w:space="0" w:color="auto"/>
            <w:bottom w:val="none" w:sz="0" w:space="0" w:color="auto"/>
            <w:right w:val="none" w:sz="0" w:space="0" w:color="auto"/>
          </w:divBdr>
        </w:div>
        <w:div w:id="2052460945">
          <w:marLeft w:val="0"/>
          <w:marRight w:val="0"/>
          <w:marTop w:val="0"/>
          <w:marBottom w:val="0"/>
          <w:divBdr>
            <w:top w:val="none" w:sz="0" w:space="0" w:color="auto"/>
            <w:left w:val="none" w:sz="0" w:space="0" w:color="auto"/>
            <w:bottom w:val="none" w:sz="0" w:space="0" w:color="auto"/>
            <w:right w:val="none" w:sz="0" w:space="0" w:color="auto"/>
          </w:divBdr>
        </w:div>
        <w:div w:id="1732538117">
          <w:marLeft w:val="0"/>
          <w:marRight w:val="0"/>
          <w:marTop w:val="0"/>
          <w:marBottom w:val="0"/>
          <w:divBdr>
            <w:top w:val="none" w:sz="0" w:space="0" w:color="auto"/>
            <w:left w:val="none" w:sz="0" w:space="0" w:color="auto"/>
            <w:bottom w:val="none" w:sz="0" w:space="0" w:color="auto"/>
            <w:right w:val="none" w:sz="0" w:space="0" w:color="auto"/>
          </w:divBdr>
        </w:div>
        <w:div w:id="980887073">
          <w:marLeft w:val="0"/>
          <w:marRight w:val="0"/>
          <w:marTop w:val="0"/>
          <w:marBottom w:val="0"/>
          <w:divBdr>
            <w:top w:val="none" w:sz="0" w:space="0" w:color="auto"/>
            <w:left w:val="none" w:sz="0" w:space="0" w:color="auto"/>
            <w:bottom w:val="none" w:sz="0" w:space="0" w:color="auto"/>
            <w:right w:val="none" w:sz="0" w:space="0" w:color="auto"/>
          </w:divBdr>
        </w:div>
        <w:div w:id="1472940561">
          <w:marLeft w:val="0"/>
          <w:marRight w:val="0"/>
          <w:marTop w:val="0"/>
          <w:marBottom w:val="0"/>
          <w:divBdr>
            <w:top w:val="none" w:sz="0" w:space="0" w:color="auto"/>
            <w:left w:val="none" w:sz="0" w:space="0" w:color="auto"/>
            <w:bottom w:val="none" w:sz="0" w:space="0" w:color="auto"/>
            <w:right w:val="none" w:sz="0" w:space="0" w:color="auto"/>
          </w:divBdr>
        </w:div>
        <w:div w:id="462506793">
          <w:marLeft w:val="0"/>
          <w:marRight w:val="0"/>
          <w:marTop w:val="0"/>
          <w:marBottom w:val="0"/>
          <w:divBdr>
            <w:top w:val="none" w:sz="0" w:space="0" w:color="auto"/>
            <w:left w:val="none" w:sz="0" w:space="0" w:color="auto"/>
            <w:bottom w:val="none" w:sz="0" w:space="0" w:color="auto"/>
            <w:right w:val="none" w:sz="0" w:space="0" w:color="auto"/>
          </w:divBdr>
        </w:div>
        <w:div w:id="278730866">
          <w:marLeft w:val="0"/>
          <w:marRight w:val="0"/>
          <w:marTop w:val="0"/>
          <w:marBottom w:val="0"/>
          <w:divBdr>
            <w:top w:val="none" w:sz="0" w:space="0" w:color="auto"/>
            <w:left w:val="none" w:sz="0" w:space="0" w:color="auto"/>
            <w:bottom w:val="none" w:sz="0" w:space="0" w:color="auto"/>
            <w:right w:val="none" w:sz="0" w:space="0" w:color="auto"/>
          </w:divBdr>
        </w:div>
        <w:div w:id="1807429044">
          <w:marLeft w:val="0"/>
          <w:marRight w:val="0"/>
          <w:marTop w:val="0"/>
          <w:marBottom w:val="0"/>
          <w:divBdr>
            <w:top w:val="none" w:sz="0" w:space="0" w:color="auto"/>
            <w:left w:val="none" w:sz="0" w:space="0" w:color="auto"/>
            <w:bottom w:val="none" w:sz="0" w:space="0" w:color="auto"/>
            <w:right w:val="none" w:sz="0" w:space="0" w:color="auto"/>
          </w:divBdr>
        </w:div>
        <w:div w:id="1996185223">
          <w:marLeft w:val="0"/>
          <w:marRight w:val="0"/>
          <w:marTop w:val="0"/>
          <w:marBottom w:val="0"/>
          <w:divBdr>
            <w:top w:val="none" w:sz="0" w:space="0" w:color="auto"/>
            <w:left w:val="none" w:sz="0" w:space="0" w:color="auto"/>
            <w:bottom w:val="none" w:sz="0" w:space="0" w:color="auto"/>
            <w:right w:val="none" w:sz="0" w:space="0" w:color="auto"/>
          </w:divBdr>
        </w:div>
        <w:div w:id="404105213">
          <w:marLeft w:val="0"/>
          <w:marRight w:val="0"/>
          <w:marTop w:val="0"/>
          <w:marBottom w:val="0"/>
          <w:divBdr>
            <w:top w:val="none" w:sz="0" w:space="0" w:color="auto"/>
            <w:left w:val="none" w:sz="0" w:space="0" w:color="auto"/>
            <w:bottom w:val="none" w:sz="0" w:space="0" w:color="auto"/>
            <w:right w:val="none" w:sz="0" w:space="0" w:color="auto"/>
          </w:divBdr>
        </w:div>
        <w:div w:id="629558764">
          <w:marLeft w:val="0"/>
          <w:marRight w:val="0"/>
          <w:marTop w:val="0"/>
          <w:marBottom w:val="0"/>
          <w:divBdr>
            <w:top w:val="none" w:sz="0" w:space="0" w:color="auto"/>
            <w:left w:val="none" w:sz="0" w:space="0" w:color="auto"/>
            <w:bottom w:val="none" w:sz="0" w:space="0" w:color="auto"/>
            <w:right w:val="none" w:sz="0" w:space="0" w:color="auto"/>
          </w:divBdr>
        </w:div>
        <w:div w:id="2030643080">
          <w:marLeft w:val="0"/>
          <w:marRight w:val="0"/>
          <w:marTop w:val="0"/>
          <w:marBottom w:val="0"/>
          <w:divBdr>
            <w:top w:val="none" w:sz="0" w:space="0" w:color="auto"/>
            <w:left w:val="none" w:sz="0" w:space="0" w:color="auto"/>
            <w:bottom w:val="none" w:sz="0" w:space="0" w:color="auto"/>
            <w:right w:val="none" w:sz="0" w:space="0" w:color="auto"/>
          </w:divBdr>
        </w:div>
        <w:div w:id="576134167">
          <w:marLeft w:val="0"/>
          <w:marRight w:val="0"/>
          <w:marTop w:val="0"/>
          <w:marBottom w:val="0"/>
          <w:divBdr>
            <w:top w:val="none" w:sz="0" w:space="0" w:color="auto"/>
            <w:left w:val="none" w:sz="0" w:space="0" w:color="auto"/>
            <w:bottom w:val="none" w:sz="0" w:space="0" w:color="auto"/>
            <w:right w:val="none" w:sz="0" w:space="0" w:color="auto"/>
          </w:divBdr>
        </w:div>
        <w:div w:id="539978855">
          <w:marLeft w:val="0"/>
          <w:marRight w:val="0"/>
          <w:marTop w:val="0"/>
          <w:marBottom w:val="0"/>
          <w:divBdr>
            <w:top w:val="none" w:sz="0" w:space="0" w:color="auto"/>
            <w:left w:val="none" w:sz="0" w:space="0" w:color="auto"/>
            <w:bottom w:val="none" w:sz="0" w:space="0" w:color="auto"/>
            <w:right w:val="none" w:sz="0" w:space="0" w:color="auto"/>
          </w:divBdr>
        </w:div>
        <w:div w:id="1434786705">
          <w:marLeft w:val="0"/>
          <w:marRight w:val="0"/>
          <w:marTop w:val="0"/>
          <w:marBottom w:val="0"/>
          <w:divBdr>
            <w:top w:val="none" w:sz="0" w:space="0" w:color="auto"/>
            <w:left w:val="none" w:sz="0" w:space="0" w:color="auto"/>
            <w:bottom w:val="none" w:sz="0" w:space="0" w:color="auto"/>
            <w:right w:val="none" w:sz="0" w:space="0" w:color="auto"/>
          </w:divBdr>
        </w:div>
        <w:div w:id="384330175">
          <w:marLeft w:val="0"/>
          <w:marRight w:val="0"/>
          <w:marTop w:val="0"/>
          <w:marBottom w:val="0"/>
          <w:divBdr>
            <w:top w:val="none" w:sz="0" w:space="0" w:color="auto"/>
            <w:left w:val="none" w:sz="0" w:space="0" w:color="auto"/>
            <w:bottom w:val="none" w:sz="0" w:space="0" w:color="auto"/>
            <w:right w:val="none" w:sz="0" w:space="0" w:color="auto"/>
          </w:divBdr>
        </w:div>
        <w:div w:id="1762489508">
          <w:marLeft w:val="0"/>
          <w:marRight w:val="0"/>
          <w:marTop w:val="0"/>
          <w:marBottom w:val="0"/>
          <w:divBdr>
            <w:top w:val="none" w:sz="0" w:space="0" w:color="auto"/>
            <w:left w:val="none" w:sz="0" w:space="0" w:color="auto"/>
            <w:bottom w:val="none" w:sz="0" w:space="0" w:color="auto"/>
            <w:right w:val="none" w:sz="0" w:space="0" w:color="auto"/>
          </w:divBdr>
        </w:div>
        <w:div w:id="1611467658">
          <w:marLeft w:val="0"/>
          <w:marRight w:val="0"/>
          <w:marTop w:val="0"/>
          <w:marBottom w:val="0"/>
          <w:divBdr>
            <w:top w:val="none" w:sz="0" w:space="0" w:color="auto"/>
            <w:left w:val="none" w:sz="0" w:space="0" w:color="auto"/>
            <w:bottom w:val="none" w:sz="0" w:space="0" w:color="auto"/>
            <w:right w:val="none" w:sz="0" w:space="0" w:color="auto"/>
          </w:divBdr>
        </w:div>
        <w:div w:id="1133401574">
          <w:marLeft w:val="0"/>
          <w:marRight w:val="0"/>
          <w:marTop w:val="0"/>
          <w:marBottom w:val="0"/>
          <w:divBdr>
            <w:top w:val="none" w:sz="0" w:space="0" w:color="auto"/>
            <w:left w:val="none" w:sz="0" w:space="0" w:color="auto"/>
            <w:bottom w:val="none" w:sz="0" w:space="0" w:color="auto"/>
            <w:right w:val="none" w:sz="0" w:space="0" w:color="auto"/>
          </w:divBdr>
        </w:div>
        <w:div w:id="2113740948">
          <w:marLeft w:val="0"/>
          <w:marRight w:val="0"/>
          <w:marTop w:val="0"/>
          <w:marBottom w:val="0"/>
          <w:divBdr>
            <w:top w:val="none" w:sz="0" w:space="0" w:color="auto"/>
            <w:left w:val="none" w:sz="0" w:space="0" w:color="auto"/>
            <w:bottom w:val="none" w:sz="0" w:space="0" w:color="auto"/>
            <w:right w:val="none" w:sz="0" w:space="0" w:color="auto"/>
          </w:divBdr>
        </w:div>
        <w:div w:id="1768117486">
          <w:marLeft w:val="0"/>
          <w:marRight w:val="0"/>
          <w:marTop w:val="0"/>
          <w:marBottom w:val="0"/>
          <w:divBdr>
            <w:top w:val="none" w:sz="0" w:space="0" w:color="auto"/>
            <w:left w:val="none" w:sz="0" w:space="0" w:color="auto"/>
            <w:bottom w:val="none" w:sz="0" w:space="0" w:color="auto"/>
            <w:right w:val="none" w:sz="0" w:space="0" w:color="auto"/>
          </w:divBdr>
        </w:div>
        <w:div w:id="1096244599">
          <w:marLeft w:val="0"/>
          <w:marRight w:val="0"/>
          <w:marTop w:val="0"/>
          <w:marBottom w:val="0"/>
          <w:divBdr>
            <w:top w:val="none" w:sz="0" w:space="0" w:color="auto"/>
            <w:left w:val="none" w:sz="0" w:space="0" w:color="auto"/>
            <w:bottom w:val="none" w:sz="0" w:space="0" w:color="auto"/>
            <w:right w:val="none" w:sz="0" w:space="0" w:color="auto"/>
          </w:divBdr>
        </w:div>
        <w:div w:id="892736193">
          <w:marLeft w:val="0"/>
          <w:marRight w:val="0"/>
          <w:marTop w:val="0"/>
          <w:marBottom w:val="0"/>
          <w:divBdr>
            <w:top w:val="none" w:sz="0" w:space="0" w:color="auto"/>
            <w:left w:val="none" w:sz="0" w:space="0" w:color="auto"/>
            <w:bottom w:val="none" w:sz="0" w:space="0" w:color="auto"/>
            <w:right w:val="none" w:sz="0" w:space="0" w:color="auto"/>
          </w:divBdr>
        </w:div>
        <w:div w:id="1921482550">
          <w:marLeft w:val="0"/>
          <w:marRight w:val="0"/>
          <w:marTop w:val="0"/>
          <w:marBottom w:val="0"/>
          <w:divBdr>
            <w:top w:val="none" w:sz="0" w:space="0" w:color="auto"/>
            <w:left w:val="none" w:sz="0" w:space="0" w:color="auto"/>
            <w:bottom w:val="none" w:sz="0" w:space="0" w:color="auto"/>
            <w:right w:val="none" w:sz="0" w:space="0" w:color="auto"/>
          </w:divBdr>
        </w:div>
        <w:div w:id="1440099922">
          <w:marLeft w:val="0"/>
          <w:marRight w:val="0"/>
          <w:marTop w:val="0"/>
          <w:marBottom w:val="0"/>
          <w:divBdr>
            <w:top w:val="none" w:sz="0" w:space="0" w:color="auto"/>
            <w:left w:val="none" w:sz="0" w:space="0" w:color="auto"/>
            <w:bottom w:val="none" w:sz="0" w:space="0" w:color="auto"/>
            <w:right w:val="none" w:sz="0" w:space="0" w:color="auto"/>
          </w:divBdr>
        </w:div>
        <w:div w:id="406463845">
          <w:marLeft w:val="0"/>
          <w:marRight w:val="0"/>
          <w:marTop w:val="0"/>
          <w:marBottom w:val="0"/>
          <w:divBdr>
            <w:top w:val="none" w:sz="0" w:space="0" w:color="auto"/>
            <w:left w:val="none" w:sz="0" w:space="0" w:color="auto"/>
            <w:bottom w:val="none" w:sz="0" w:space="0" w:color="auto"/>
            <w:right w:val="none" w:sz="0" w:space="0" w:color="auto"/>
          </w:divBdr>
        </w:div>
        <w:div w:id="740253915">
          <w:marLeft w:val="0"/>
          <w:marRight w:val="0"/>
          <w:marTop w:val="0"/>
          <w:marBottom w:val="0"/>
          <w:divBdr>
            <w:top w:val="none" w:sz="0" w:space="0" w:color="auto"/>
            <w:left w:val="none" w:sz="0" w:space="0" w:color="auto"/>
            <w:bottom w:val="none" w:sz="0" w:space="0" w:color="auto"/>
            <w:right w:val="none" w:sz="0" w:space="0" w:color="auto"/>
          </w:divBdr>
        </w:div>
        <w:div w:id="1276671028">
          <w:marLeft w:val="0"/>
          <w:marRight w:val="0"/>
          <w:marTop w:val="0"/>
          <w:marBottom w:val="0"/>
          <w:divBdr>
            <w:top w:val="none" w:sz="0" w:space="0" w:color="auto"/>
            <w:left w:val="none" w:sz="0" w:space="0" w:color="auto"/>
            <w:bottom w:val="none" w:sz="0" w:space="0" w:color="auto"/>
            <w:right w:val="none" w:sz="0" w:space="0" w:color="auto"/>
          </w:divBdr>
        </w:div>
      </w:divsChild>
    </w:div>
    <w:div w:id="526867743">
      <w:bodyDiv w:val="1"/>
      <w:marLeft w:val="0"/>
      <w:marRight w:val="0"/>
      <w:marTop w:val="0"/>
      <w:marBottom w:val="0"/>
      <w:divBdr>
        <w:top w:val="none" w:sz="0" w:space="0" w:color="auto"/>
        <w:left w:val="none" w:sz="0" w:space="0" w:color="auto"/>
        <w:bottom w:val="none" w:sz="0" w:space="0" w:color="auto"/>
        <w:right w:val="none" w:sz="0" w:space="0" w:color="auto"/>
      </w:divBdr>
      <w:divsChild>
        <w:div w:id="660428647">
          <w:marLeft w:val="0"/>
          <w:marRight w:val="0"/>
          <w:marTop w:val="0"/>
          <w:marBottom w:val="0"/>
          <w:divBdr>
            <w:top w:val="single" w:sz="2" w:space="0" w:color="auto"/>
            <w:left w:val="single" w:sz="2" w:space="0" w:color="auto"/>
            <w:bottom w:val="single" w:sz="6" w:space="0" w:color="auto"/>
            <w:right w:val="single" w:sz="2" w:space="0" w:color="auto"/>
          </w:divBdr>
          <w:divsChild>
            <w:div w:id="970601166">
              <w:marLeft w:val="0"/>
              <w:marRight w:val="0"/>
              <w:marTop w:val="100"/>
              <w:marBottom w:val="100"/>
              <w:divBdr>
                <w:top w:val="single" w:sz="2" w:space="0" w:color="D9D9E3"/>
                <w:left w:val="single" w:sz="2" w:space="0" w:color="D9D9E3"/>
                <w:bottom w:val="single" w:sz="2" w:space="0" w:color="D9D9E3"/>
                <w:right w:val="single" w:sz="2" w:space="0" w:color="D9D9E3"/>
              </w:divBdr>
              <w:divsChild>
                <w:div w:id="922304047">
                  <w:marLeft w:val="0"/>
                  <w:marRight w:val="0"/>
                  <w:marTop w:val="0"/>
                  <w:marBottom w:val="0"/>
                  <w:divBdr>
                    <w:top w:val="single" w:sz="2" w:space="0" w:color="D9D9E3"/>
                    <w:left w:val="single" w:sz="2" w:space="0" w:color="D9D9E3"/>
                    <w:bottom w:val="single" w:sz="2" w:space="0" w:color="D9D9E3"/>
                    <w:right w:val="single" w:sz="2" w:space="0" w:color="D9D9E3"/>
                  </w:divBdr>
                  <w:divsChild>
                    <w:div w:id="715546509">
                      <w:marLeft w:val="0"/>
                      <w:marRight w:val="0"/>
                      <w:marTop w:val="0"/>
                      <w:marBottom w:val="0"/>
                      <w:divBdr>
                        <w:top w:val="single" w:sz="2" w:space="0" w:color="D9D9E3"/>
                        <w:left w:val="single" w:sz="2" w:space="0" w:color="D9D9E3"/>
                        <w:bottom w:val="single" w:sz="2" w:space="0" w:color="D9D9E3"/>
                        <w:right w:val="single" w:sz="2" w:space="0" w:color="D9D9E3"/>
                      </w:divBdr>
                      <w:divsChild>
                        <w:div w:id="215898613">
                          <w:marLeft w:val="0"/>
                          <w:marRight w:val="0"/>
                          <w:marTop w:val="0"/>
                          <w:marBottom w:val="0"/>
                          <w:divBdr>
                            <w:top w:val="single" w:sz="2" w:space="0" w:color="D9D9E3"/>
                            <w:left w:val="single" w:sz="2" w:space="0" w:color="D9D9E3"/>
                            <w:bottom w:val="single" w:sz="2" w:space="0" w:color="D9D9E3"/>
                            <w:right w:val="single" w:sz="2" w:space="0" w:color="D9D9E3"/>
                          </w:divBdr>
                          <w:divsChild>
                            <w:div w:id="41173310">
                              <w:marLeft w:val="0"/>
                              <w:marRight w:val="0"/>
                              <w:marTop w:val="0"/>
                              <w:marBottom w:val="0"/>
                              <w:divBdr>
                                <w:top w:val="single" w:sz="2" w:space="0" w:color="D9D9E3"/>
                                <w:left w:val="single" w:sz="2" w:space="0" w:color="D9D9E3"/>
                                <w:bottom w:val="single" w:sz="2" w:space="0" w:color="D9D9E3"/>
                                <w:right w:val="single" w:sz="2" w:space="0" w:color="D9D9E3"/>
                              </w:divBdr>
                              <w:divsChild>
                                <w:div w:id="938754136">
                                  <w:marLeft w:val="0"/>
                                  <w:marRight w:val="0"/>
                                  <w:marTop w:val="0"/>
                                  <w:marBottom w:val="0"/>
                                  <w:divBdr>
                                    <w:top w:val="single" w:sz="2" w:space="0" w:color="D9D9E3"/>
                                    <w:left w:val="single" w:sz="2" w:space="0" w:color="D9D9E3"/>
                                    <w:bottom w:val="single" w:sz="2" w:space="0" w:color="D9D9E3"/>
                                    <w:right w:val="single" w:sz="2" w:space="0" w:color="D9D9E3"/>
                                  </w:divBdr>
                                  <w:divsChild>
                                    <w:div w:id="19850419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43756103">
      <w:bodyDiv w:val="1"/>
      <w:marLeft w:val="0"/>
      <w:marRight w:val="0"/>
      <w:marTop w:val="0"/>
      <w:marBottom w:val="0"/>
      <w:divBdr>
        <w:top w:val="none" w:sz="0" w:space="0" w:color="auto"/>
        <w:left w:val="none" w:sz="0" w:space="0" w:color="auto"/>
        <w:bottom w:val="none" w:sz="0" w:space="0" w:color="auto"/>
        <w:right w:val="none" w:sz="0" w:space="0" w:color="auto"/>
      </w:divBdr>
      <w:divsChild>
        <w:div w:id="499851025">
          <w:marLeft w:val="0"/>
          <w:marRight w:val="0"/>
          <w:marTop w:val="0"/>
          <w:marBottom w:val="0"/>
          <w:divBdr>
            <w:top w:val="none" w:sz="0" w:space="0" w:color="auto"/>
            <w:left w:val="none" w:sz="0" w:space="0" w:color="auto"/>
            <w:bottom w:val="none" w:sz="0" w:space="0" w:color="auto"/>
            <w:right w:val="none" w:sz="0" w:space="0" w:color="auto"/>
          </w:divBdr>
        </w:div>
        <w:div w:id="1495025491">
          <w:marLeft w:val="0"/>
          <w:marRight w:val="0"/>
          <w:marTop w:val="0"/>
          <w:marBottom w:val="0"/>
          <w:divBdr>
            <w:top w:val="none" w:sz="0" w:space="0" w:color="auto"/>
            <w:left w:val="none" w:sz="0" w:space="0" w:color="auto"/>
            <w:bottom w:val="none" w:sz="0" w:space="0" w:color="auto"/>
            <w:right w:val="none" w:sz="0" w:space="0" w:color="auto"/>
          </w:divBdr>
        </w:div>
        <w:div w:id="1690763953">
          <w:marLeft w:val="0"/>
          <w:marRight w:val="0"/>
          <w:marTop w:val="0"/>
          <w:marBottom w:val="0"/>
          <w:divBdr>
            <w:top w:val="none" w:sz="0" w:space="0" w:color="auto"/>
            <w:left w:val="none" w:sz="0" w:space="0" w:color="auto"/>
            <w:bottom w:val="none" w:sz="0" w:space="0" w:color="auto"/>
            <w:right w:val="none" w:sz="0" w:space="0" w:color="auto"/>
          </w:divBdr>
        </w:div>
        <w:div w:id="1442064072">
          <w:marLeft w:val="0"/>
          <w:marRight w:val="0"/>
          <w:marTop w:val="0"/>
          <w:marBottom w:val="0"/>
          <w:divBdr>
            <w:top w:val="none" w:sz="0" w:space="0" w:color="auto"/>
            <w:left w:val="none" w:sz="0" w:space="0" w:color="auto"/>
            <w:bottom w:val="none" w:sz="0" w:space="0" w:color="auto"/>
            <w:right w:val="none" w:sz="0" w:space="0" w:color="auto"/>
          </w:divBdr>
        </w:div>
        <w:div w:id="1246449837">
          <w:marLeft w:val="0"/>
          <w:marRight w:val="0"/>
          <w:marTop w:val="0"/>
          <w:marBottom w:val="0"/>
          <w:divBdr>
            <w:top w:val="none" w:sz="0" w:space="0" w:color="auto"/>
            <w:left w:val="none" w:sz="0" w:space="0" w:color="auto"/>
            <w:bottom w:val="none" w:sz="0" w:space="0" w:color="auto"/>
            <w:right w:val="none" w:sz="0" w:space="0" w:color="auto"/>
          </w:divBdr>
        </w:div>
      </w:divsChild>
    </w:div>
    <w:div w:id="613172292">
      <w:bodyDiv w:val="1"/>
      <w:marLeft w:val="0"/>
      <w:marRight w:val="0"/>
      <w:marTop w:val="0"/>
      <w:marBottom w:val="0"/>
      <w:divBdr>
        <w:top w:val="none" w:sz="0" w:space="0" w:color="auto"/>
        <w:left w:val="none" w:sz="0" w:space="0" w:color="auto"/>
        <w:bottom w:val="none" w:sz="0" w:space="0" w:color="auto"/>
        <w:right w:val="none" w:sz="0" w:space="0" w:color="auto"/>
      </w:divBdr>
    </w:div>
    <w:div w:id="644773743">
      <w:bodyDiv w:val="1"/>
      <w:marLeft w:val="0"/>
      <w:marRight w:val="0"/>
      <w:marTop w:val="0"/>
      <w:marBottom w:val="0"/>
      <w:divBdr>
        <w:top w:val="none" w:sz="0" w:space="0" w:color="auto"/>
        <w:left w:val="none" w:sz="0" w:space="0" w:color="auto"/>
        <w:bottom w:val="none" w:sz="0" w:space="0" w:color="auto"/>
        <w:right w:val="none" w:sz="0" w:space="0" w:color="auto"/>
      </w:divBdr>
    </w:div>
    <w:div w:id="924725600">
      <w:bodyDiv w:val="1"/>
      <w:marLeft w:val="0"/>
      <w:marRight w:val="0"/>
      <w:marTop w:val="0"/>
      <w:marBottom w:val="0"/>
      <w:divBdr>
        <w:top w:val="none" w:sz="0" w:space="0" w:color="auto"/>
        <w:left w:val="none" w:sz="0" w:space="0" w:color="auto"/>
        <w:bottom w:val="none" w:sz="0" w:space="0" w:color="auto"/>
        <w:right w:val="none" w:sz="0" w:space="0" w:color="auto"/>
      </w:divBdr>
    </w:div>
    <w:div w:id="967130811">
      <w:bodyDiv w:val="1"/>
      <w:marLeft w:val="0"/>
      <w:marRight w:val="0"/>
      <w:marTop w:val="0"/>
      <w:marBottom w:val="0"/>
      <w:divBdr>
        <w:top w:val="none" w:sz="0" w:space="0" w:color="auto"/>
        <w:left w:val="none" w:sz="0" w:space="0" w:color="auto"/>
        <w:bottom w:val="none" w:sz="0" w:space="0" w:color="auto"/>
        <w:right w:val="none" w:sz="0" w:space="0" w:color="auto"/>
      </w:divBdr>
      <w:divsChild>
        <w:div w:id="32654494">
          <w:marLeft w:val="0"/>
          <w:marRight w:val="0"/>
          <w:marTop w:val="0"/>
          <w:marBottom w:val="0"/>
          <w:divBdr>
            <w:top w:val="none" w:sz="0" w:space="0" w:color="auto"/>
            <w:left w:val="none" w:sz="0" w:space="0" w:color="auto"/>
            <w:bottom w:val="none" w:sz="0" w:space="0" w:color="auto"/>
            <w:right w:val="none" w:sz="0" w:space="0" w:color="auto"/>
          </w:divBdr>
        </w:div>
        <w:div w:id="184682615">
          <w:marLeft w:val="0"/>
          <w:marRight w:val="0"/>
          <w:marTop w:val="0"/>
          <w:marBottom w:val="0"/>
          <w:divBdr>
            <w:top w:val="none" w:sz="0" w:space="0" w:color="auto"/>
            <w:left w:val="none" w:sz="0" w:space="0" w:color="auto"/>
            <w:bottom w:val="none" w:sz="0" w:space="0" w:color="auto"/>
            <w:right w:val="none" w:sz="0" w:space="0" w:color="auto"/>
          </w:divBdr>
        </w:div>
        <w:div w:id="1498839038">
          <w:marLeft w:val="0"/>
          <w:marRight w:val="0"/>
          <w:marTop w:val="0"/>
          <w:marBottom w:val="0"/>
          <w:divBdr>
            <w:top w:val="none" w:sz="0" w:space="0" w:color="auto"/>
            <w:left w:val="none" w:sz="0" w:space="0" w:color="auto"/>
            <w:bottom w:val="none" w:sz="0" w:space="0" w:color="auto"/>
            <w:right w:val="none" w:sz="0" w:space="0" w:color="auto"/>
          </w:divBdr>
        </w:div>
        <w:div w:id="2001732344">
          <w:marLeft w:val="0"/>
          <w:marRight w:val="0"/>
          <w:marTop w:val="0"/>
          <w:marBottom w:val="0"/>
          <w:divBdr>
            <w:top w:val="none" w:sz="0" w:space="0" w:color="auto"/>
            <w:left w:val="none" w:sz="0" w:space="0" w:color="auto"/>
            <w:bottom w:val="none" w:sz="0" w:space="0" w:color="auto"/>
            <w:right w:val="none" w:sz="0" w:space="0" w:color="auto"/>
          </w:divBdr>
        </w:div>
        <w:div w:id="1718969247">
          <w:marLeft w:val="0"/>
          <w:marRight w:val="0"/>
          <w:marTop w:val="0"/>
          <w:marBottom w:val="0"/>
          <w:divBdr>
            <w:top w:val="none" w:sz="0" w:space="0" w:color="auto"/>
            <w:left w:val="none" w:sz="0" w:space="0" w:color="auto"/>
            <w:bottom w:val="none" w:sz="0" w:space="0" w:color="auto"/>
            <w:right w:val="none" w:sz="0" w:space="0" w:color="auto"/>
          </w:divBdr>
        </w:div>
        <w:div w:id="1644197121">
          <w:marLeft w:val="0"/>
          <w:marRight w:val="0"/>
          <w:marTop w:val="0"/>
          <w:marBottom w:val="0"/>
          <w:divBdr>
            <w:top w:val="none" w:sz="0" w:space="0" w:color="auto"/>
            <w:left w:val="none" w:sz="0" w:space="0" w:color="auto"/>
            <w:bottom w:val="none" w:sz="0" w:space="0" w:color="auto"/>
            <w:right w:val="none" w:sz="0" w:space="0" w:color="auto"/>
          </w:divBdr>
        </w:div>
        <w:div w:id="1070428029">
          <w:marLeft w:val="0"/>
          <w:marRight w:val="0"/>
          <w:marTop w:val="0"/>
          <w:marBottom w:val="0"/>
          <w:divBdr>
            <w:top w:val="none" w:sz="0" w:space="0" w:color="auto"/>
            <w:left w:val="none" w:sz="0" w:space="0" w:color="auto"/>
            <w:bottom w:val="none" w:sz="0" w:space="0" w:color="auto"/>
            <w:right w:val="none" w:sz="0" w:space="0" w:color="auto"/>
          </w:divBdr>
        </w:div>
        <w:div w:id="770125239">
          <w:marLeft w:val="0"/>
          <w:marRight w:val="0"/>
          <w:marTop w:val="0"/>
          <w:marBottom w:val="0"/>
          <w:divBdr>
            <w:top w:val="none" w:sz="0" w:space="0" w:color="auto"/>
            <w:left w:val="none" w:sz="0" w:space="0" w:color="auto"/>
            <w:bottom w:val="none" w:sz="0" w:space="0" w:color="auto"/>
            <w:right w:val="none" w:sz="0" w:space="0" w:color="auto"/>
          </w:divBdr>
        </w:div>
        <w:div w:id="1641030324">
          <w:marLeft w:val="0"/>
          <w:marRight w:val="0"/>
          <w:marTop w:val="0"/>
          <w:marBottom w:val="0"/>
          <w:divBdr>
            <w:top w:val="none" w:sz="0" w:space="0" w:color="auto"/>
            <w:left w:val="none" w:sz="0" w:space="0" w:color="auto"/>
            <w:bottom w:val="none" w:sz="0" w:space="0" w:color="auto"/>
            <w:right w:val="none" w:sz="0" w:space="0" w:color="auto"/>
          </w:divBdr>
        </w:div>
        <w:div w:id="1667904594">
          <w:marLeft w:val="0"/>
          <w:marRight w:val="0"/>
          <w:marTop w:val="0"/>
          <w:marBottom w:val="0"/>
          <w:divBdr>
            <w:top w:val="none" w:sz="0" w:space="0" w:color="auto"/>
            <w:left w:val="none" w:sz="0" w:space="0" w:color="auto"/>
            <w:bottom w:val="none" w:sz="0" w:space="0" w:color="auto"/>
            <w:right w:val="none" w:sz="0" w:space="0" w:color="auto"/>
          </w:divBdr>
        </w:div>
      </w:divsChild>
    </w:div>
    <w:div w:id="1008750773">
      <w:bodyDiv w:val="1"/>
      <w:marLeft w:val="0"/>
      <w:marRight w:val="0"/>
      <w:marTop w:val="0"/>
      <w:marBottom w:val="0"/>
      <w:divBdr>
        <w:top w:val="none" w:sz="0" w:space="0" w:color="auto"/>
        <w:left w:val="none" w:sz="0" w:space="0" w:color="auto"/>
        <w:bottom w:val="none" w:sz="0" w:space="0" w:color="auto"/>
        <w:right w:val="none" w:sz="0" w:space="0" w:color="auto"/>
      </w:divBdr>
    </w:div>
    <w:div w:id="1377584890">
      <w:bodyDiv w:val="1"/>
      <w:marLeft w:val="0"/>
      <w:marRight w:val="0"/>
      <w:marTop w:val="0"/>
      <w:marBottom w:val="0"/>
      <w:divBdr>
        <w:top w:val="none" w:sz="0" w:space="0" w:color="auto"/>
        <w:left w:val="none" w:sz="0" w:space="0" w:color="auto"/>
        <w:bottom w:val="none" w:sz="0" w:space="0" w:color="auto"/>
        <w:right w:val="none" w:sz="0" w:space="0" w:color="auto"/>
      </w:divBdr>
    </w:div>
    <w:div w:id="1529444391">
      <w:bodyDiv w:val="1"/>
      <w:marLeft w:val="0"/>
      <w:marRight w:val="0"/>
      <w:marTop w:val="0"/>
      <w:marBottom w:val="0"/>
      <w:divBdr>
        <w:top w:val="none" w:sz="0" w:space="0" w:color="auto"/>
        <w:left w:val="none" w:sz="0" w:space="0" w:color="auto"/>
        <w:bottom w:val="none" w:sz="0" w:space="0" w:color="auto"/>
        <w:right w:val="none" w:sz="0" w:space="0" w:color="auto"/>
      </w:divBdr>
      <w:divsChild>
        <w:div w:id="1233195799">
          <w:marLeft w:val="0"/>
          <w:marRight w:val="0"/>
          <w:marTop w:val="0"/>
          <w:marBottom w:val="0"/>
          <w:divBdr>
            <w:top w:val="none" w:sz="0" w:space="0" w:color="auto"/>
            <w:left w:val="none" w:sz="0" w:space="0" w:color="auto"/>
            <w:bottom w:val="none" w:sz="0" w:space="0" w:color="auto"/>
            <w:right w:val="none" w:sz="0" w:space="0" w:color="auto"/>
          </w:divBdr>
        </w:div>
        <w:div w:id="1663384874">
          <w:marLeft w:val="0"/>
          <w:marRight w:val="0"/>
          <w:marTop w:val="0"/>
          <w:marBottom w:val="0"/>
          <w:divBdr>
            <w:top w:val="none" w:sz="0" w:space="0" w:color="auto"/>
            <w:left w:val="none" w:sz="0" w:space="0" w:color="auto"/>
            <w:bottom w:val="none" w:sz="0" w:space="0" w:color="auto"/>
            <w:right w:val="none" w:sz="0" w:space="0" w:color="auto"/>
          </w:divBdr>
        </w:div>
        <w:div w:id="87116659">
          <w:marLeft w:val="0"/>
          <w:marRight w:val="0"/>
          <w:marTop w:val="0"/>
          <w:marBottom w:val="0"/>
          <w:divBdr>
            <w:top w:val="none" w:sz="0" w:space="0" w:color="auto"/>
            <w:left w:val="none" w:sz="0" w:space="0" w:color="auto"/>
            <w:bottom w:val="none" w:sz="0" w:space="0" w:color="auto"/>
            <w:right w:val="none" w:sz="0" w:space="0" w:color="auto"/>
          </w:divBdr>
        </w:div>
        <w:div w:id="188565732">
          <w:marLeft w:val="0"/>
          <w:marRight w:val="0"/>
          <w:marTop w:val="0"/>
          <w:marBottom w:val="0"/>
          <w:divBdr>
            <w:top w:val="none" w:sz="0" w:space="0" w:color="auto"/>
            <w:left w:val="none" w:sz="0" w:space="0" w:color="auto"/>
            <w:bottom w:val="none" w:sz="0" w:space="0" w:color="auto"/>
            <w:right w:val="none" w:sz="0" w:space="0" w:color="auto"/>
          </w:divBdr>
        </w:div>
        <w:div w:id="1959679165">
          <w:marLeft w:val="0"/>
          <w:marRight w:val="0"/>
          <w:marTop w:val="0"/>
          <w:marBottom w:val="0"/>
          <w:divBdr>
            <w:top w:val="none" w:sz="0" w:space="0" w:color="auto"/>
            <w:left w:val="none" w:sz="0" w:space="0" w:color="auto"/>
            <w:bottom w:val="none" w:sz="0" w:space="0" w:color="auto"/>
            <w:right w:val="none" w:sz="0" w:space="0" w:color="auto"/>
          </w:divBdr>
        </w:div>
        <w:div w:id="133723143">
          <w:marLeft w:val="0"/>
          <w:marRight w:val="0"/>
          <w:marTop w:val="0"/>
          <w:marBottom w:val="0"/>
          <w:divBdr>
            <w:top w:val="none" w:sz="0" w:space="0" w:color="auto"/>
            <w:left w:val="none" w:sz="0" w:space="0" w:color="auto"/>
            <w:bottom w:val="none" w:sz="0" w:space="0" w:color="auto"/>
            <w:right w:val="none" w:sz="0" w:space="0" w:color="auto"/>
          </w:divBdr>
        </w:div>
        <w:div w:id="1607426064">
          <w:marLeft w:val="0"/>
          <w:marRight w:val="0"/>
          <w:marTop w:val="0"/>
          <w:marBottom w:val="0"/>
          <w:divBdr>
            <w:top w:val="none" w:sz="0" w:space="0" w:color="auto"/>
            <w:left w:val="none" w:sz="0" w:space="0" w:color="auto"/>
            <w:bottom w:val="none" w:sz="0" w:space="0" w:color="auto"/>
            <w:right w:val="none" w:sz="0" w:space="0" w:color="auto"/>
          </w:divBdr>
        </w:div>
      </w:divsChild>
    </w:div>
    <w:div w:id="1671174290">
      <w:bodyDiv w:val="1"/>
      <w:marLeft w:val="0"/>
      <w:marRight w:val="0"/>
      <w:marTop w:val="0"/>
      <w:marBottom w:val="0"/>
      <w:divBdr>
        <w:top w:val="none" w:sz="0" w:space="0" w:color="auto"/>
        <w:left w:val="none" w:sz="0" w:space="0" w:color="auto"/>
        <w:bottom w:val="none" w:sz="0" w:space="0" w:color="auto"/>
        <w:right w:val="none" w:sz="0" w:space="0" w:color="auto"/>
      </w:divBdr>
      <w:divsChild>
        <w:div w:id="1788156118">
          <w:marLeft w:val="0"/>
          <w:marRight w:val="0"/>
          <w:marTop w:val="0"/>
          <w:marBottom w:val="0"/>
          <w:divBdr>
            <w:top w:val="single" w:sz="2" w:space="0" w:color="auto"/>
            <w:left w:val="single" w:sz="2" w:space="0" w:color="auto"/>
            <w:bottom w:val="single" w:sz="6" w:space="0" w:color="auto"/>
            <w:right w:val="single" w:sz="2" w:space="0" w:color="auto"/>
          </w:divBdr>
          <w:divsChild>
            <w:div w:id="1133714113">
              <w:marLeft w:val="0"/>
              <w:marRight w:val="0"/>
              <w:marTop w:val="100"/>
              <w:marBottom w:val="100"/>
              <w:divBdr>
                <w:top w:val="single" w:sz="2" w:space="0" w:color="D9D9E3"/>
                <w:left w:val="single" w:sz="2" w:space="0" w:color="D9D9E3"/>
                <w:bottom w:val="single" w:sz="2" w:space="0" w:color="D9D9E3"/>
                <w:right w:val="single" w:sz="2" w:space="0" w:color="D9D9E3"/>
              </w:divBdr>
              <w:divsChild>
                <w:div w:id="1562593340">
                  <w:marLeft w:val="0"/>
                  <w:marRight w:val="0"/>
                  <w:marTop w:val="0"/>
                  <w:marBottom w:val="0"/>
                  <w:divBdr>
                    <w:top w:val="single" w:sz="2" w:space="0" w:color="D9D9E3"/>
                    <w:left w:val="single" w:sz="2" w:space="0" w:color="D9D9E3"/>
                    <w:bottom w:val="single" w:sz="2" w:space="0" w:color="D9D9E3"/>
                    <w:right w:val="single" w:sz="2" w:space="0" w:color="D9D9E3"/>
                  </w:divBdr>
                  <w:divsChild>
                    <w:div w:id="1870609254">
                      <w:marLeft w:val="0"/>
                      <w:marRight w:val="0"/>
                      <w:marTop w:val="0"/>
                      <w:marBottom w:val="0"/>
                      <w:divBdr>
                        <w:top w:val="single" w:sz="2" w:space="0" w:color="D9D9E3"/>
                        <w:left w:val="single" w:sz="2" w:space="0" w:color="D9D9E3"/>
                        <w:bottom w:val="single" w:sz="2" w:space="0" w:color="D9D9E3"/>
                        <w:right w:val="single" w:sz="2" w:space="0" w:color="D9D9E3"/>
                      </w:divBdr>
                      <w:divsChild>
                        <w:div w:id="385379715">
                          <w:marLeft w:val="0"/>
                          <w:marRight w:val="0"/>
                          <w:marTop w:val="0"/>
                          <w:marBottom w:val="0"/>
                          <w:divBdr>
                            <w:top w:val="single" w:sz="2" w:space="0" w:color="D9D9E3"/>
                            <w:left w:val="single" w:sz="2" w:space="0" w:color="D9D9E3"/>
                            <w:bottom w:val="single" w:sz="2" w:space="0" w:color="D9D9E3"/>
                            <w:right w:val="single" w:sz="2" w:space="0" w:color="D9D9E3"/>
                          </w:divBdr>
                          <w:divsChild>
                            <w:div w:id="1575122159">
                              <w:marLeft w:val="0"/>
                              <w:marRight w:val="0"/>
                              <w:marTop w:val="0"/>
                              <w:marBottom w:val="0"/>
                              <w:divBdr>
                                <w:top w:val="single" w:sz="2" w:space="0" w:color="D9D9E3"/>
                                <w:left w:val="single" w:sz="2" w:space="0" w:color="D9D9E3"/>
                                <w:bottom w:val="single" w:sz="2" w:space="0" w:color="D9D9E3"/>
                                <w:right w:val="single" w:sz="2" w:space="0" w:color="D9D9E3"/>
                              </w:divBdr>
                              <w:divsChild>
                                <w:div w:id="1601448892">
                                  <w:marLeft w:val="0"/>
                                  <w:marRight w:val="0"/>
                                  <w:marTop w:val="0"/>
                                  <w:marBottom w:val="0"/>
                                  <w:divBdr>
                                    <w:top w:val="single" w:sz="2" w:space="0" w:color="D9D9E3"/>
                                    <w:left w:val="single" w:sz="2" w:space="0" w:color="D9D9E3"/>
                                    <w:bottom w:val="single" w:sz="2" w:space="0" w:color="D9D9E3"/>
                                    <w:right w:val="single" w:sz="2" w:space="0" w:color="D9D9E3"/>
                                  </w:divBdr>
                                  <w:divsChild>
                                    <w:div w:id="468665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33385942">
      <w:bodyDiv w:val="1"/>
      <w:marLeft w:val="0"/>
      <w:marRight w:val="0"/>
      <w:marTop w:val="0"/>
      <w:marBottom w:val="0"/>
      <w:divBdr>
        <w:top w:val="none" w:sz="0" w:space="0" w:color="auto"/>
        <w:left w:val="none" w:sz="0" w:space="0" w:color="auto"/>
        <w:bottom w:val="none" w:sz="0" w:space="0" w:color="auto"/>
        <w:right w:val="none" w:sz="0" w:space="0" w:color="auto"/>
      </w:divBdr>
    </w:div>
    <w:div w:id="1853031133">
      <w:bodyDiv w:val="1"/>
      <w:marLeft w:val="0"/>
      <w:marRight w:val="0"/>
      <w:marTop w:val="0"/>
      <w:marBottom w:val="0"/>
      <w:divBdr>
        <w:top w:val="none" w:sz="0" w:space="0" w:color="auto"/>
        <w:left w:val="none" w:sz="0" w:space="0" w:color="auto"/>
        <w:bottom w:val="none" w:sz="0" w:space="0" w:color="auto"/>
        <w:right w:val="none" w:sz="0" w:space="0" w:color="auto"/>
      </w:divBdr>
      <w:divsChild>
        <w:div w:id="1138643570">
          <w:marLeft w:val="0"/>
          <w:marRight w:val="0"/>
          <w:marTop w:val="0"/>
          <w:marBottom w:val="0"/>
          <w:divBdr>
            <w:top w:val="single" w:sz="2" w:space="0" w:color="auto"/>
            <w:left w:val="single" w:sz="2" w:space="0" w:color="auto"/>
            <w:bottom w:val="single" w:sz="6" w:space="0" w:color="auto"/>
            <w:right w:val="single" w:sz="2" w:space="0" w:color="auto"/>
          </w:divBdr>
          <w:divsChild>
            <w:div w:id="9713306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39881552">
                  <w:marLeft w:val="0"/>
                  <w:marRight w:val="0"/>
                  <w:marTop w:val="0"/>
                  <w:marBottom w:val="0"/>
                  <w:divBdr>
                    <w:top w:val="single" w:sz="2" w:space="0" w:color="D9D9E3"/>
                    <w:left w:val="single" w:sz="2" w:space="0" w:color="D9D9E3"/>
                    <w:bottom w:val="single" w:sz="2" w:space="0" w:color="D9D9E3"/>
                    <w:right w:val="single" w:sz="2" w:space="0" w:color="D9D9E3"/>
                  </w:divBdr>
                  <w:divsChild>
                    <w:div w:id="808401826">
                      <w:marLeft w:val="0"/>
                      <w:marRight w:val="0"/>
                      <w:marTop w:val="0"/>
                      <w:marBottom w:val="0"/>
                      <w:divBdr>
                        <w:top w:val="single" w:sz="2" w:space="0" w:color="D9D9E3"/>
                        <w:left w:val="single" w:sz="2" w:space="0" w:color="D9D9E3"/>
                        <w:bottom w:val="single" w:sz="2" w:space="0" w:color="D9D9E3"/>
                        <w:right w:val="single" w:sz="2" w:space="0" w:color="D9D9E3"/>
                      </w:divBdr>
                      <w:divsChild>
                        <w:div w:id="51511864">
                          <w:marLeft w:val="0"/>
                          <w:marRight w:val="0"/>
                          <w:marTop w:val="0"/>
                          <w:marBottom w:val="0"/>
                          <w:divBdr>
                            <w:top w:val="single" w:sz="2" w:space="0" w:color="D9D9E3"/>
                            <w:left w:val="single" w:sz="2" w:space="0" w:color="D9D9E3"/>
                            <w:bottom w:val="single" w:sz="2" w:space="0" w:color="D9D9E3"/>
                            <w:right w:val="single" w:sz="2" w:space="0" w:color="D9D9E3"/>
                          </w:divBdr>
                          <w:divsChild>
                            <w:div w:id="104007333">
                              <w:marLeft w:val="0"/>
                              <w:marRight w:val="0"/>
                              <w:marTop w:val="0"/>
                              <w:marBottom w:val="0"/>
                              <w:divBdr>
                                <w:top w:val="single" w:sz="2" w:space="0" w:color="D9D9E3"/>
                                <w:left w:val="single" w:sz="2" w:space="0" w:color="D9D9E3"/>
                                <w:bottom w:val="single" w:sz="2" w:space="0" w:color="D9D9E3"/>
                                <w:right w:val="single" w:sz="2" w:space="0" w:color="D9D9E3"/>
                              </w:divBdr>
                              <w:divsChild>
                                <w:div w:id="351954721">
                                  <w:marLeft w:val="0"/>
                                  <w:marRight w:val="0"/>
                                  <w:marTop w:val="0"/>
                                  <w:marBottom w:val="0"/>
                                  <w:divBdr>
                                    <w:top w:val="single" w:sz="2" w:space="0" w:color="D9D9E3"/>
                                    <w:left w:val="single" w:sz="2" w:space="0" w:color="D9D9E3"/>
                                    <w:bottom w:val="single" w:sz="2" w:space="0" w:color="D9D9E3"/>
                                    <w:right w:val="single" w:sz="2" w:space="0" w:color="D9D9E3"/>
                                  </w:divBdr>
                                  <w:divsChild>
                                    <w:div w:id="18926921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24871996">
      <w:bodyDiv w:val="1"/>
      <w:marLeft w:val="0"/>
      <w:marRight w:val="0"/>
      <w:marTop w:val="0"/>
      <w:marBottom w:val="0"/>
      <w:divBdr>
        <w:top w:val="none" w:sz="0" w:space="0" w:color="auto"/>
        <w:left w:val="none" w:sz="0" w:space="0" w:color="auto"/>
        <w:bottom w:val="none" w:sz="0" w:space="0" w:color="auto"/>
        <w:right w:val="none" w:sz="0" w:space="0" w:color="auto"/>
      </w:divBdr>
      <w:divsChild>
        <w:div w:id="414671882">
          <w:marLeft w:val="547"/>
          <w:marRight w:val="0"/>
          <w:marTop w:val="0"/>
          <w:marBottom w:val="0"/>
          <w:divBdr>
            <w:top w:val="none" w:sz="0" w:space="0" w:color="auto"/>
            <w:left w:val="none" w:sz="0" w:space="0" w:color="auto"/>
            <w:bottom w:val="none" w:sz="0" w:space="0" w:color="auto"/>
            <w:right w:val="none" w:sz="0" w:space="0" w:color="auto"/>
          </w:divBdr>
        </w:div>
      </w:divsChild>
    </w:div>
    <w:div w:id="1955012534">
      <w:bodyDiv w:val="1"/>
      <w:marLeft w:val="0"/>
      <w:marRight w:val="0"/>
      <w:marTop w:val="0"/>
      <w:marBottom w:val="0"/>
      <w:divBdr>
        <w:top w:val="none" w:sz="0" w:space="0" w:color="auto"/>
        <w:left w:val="none" w:sz="0" w:space="0" w:color="auto"/>
        <w:bottom w:val="none" w:sz="0" w:space="0" w:color="auto"/>
        <w:right w:val="none" w:sz="0" w:space="0" w:color="auto"/>
      </w:divBdr>
    </w:div>
    <w:div w:id="2026780376">
      <w:bodyDiv w:val="1"/>
      <w:marLeft w:val="0"/>
      <w:marRight w:val="0"/>
      <w:marTop w:val="0"/>
      <w:marBottom w:val="0"/>
      <w:divBdr>
        <w:top w:val="none" w:sz="0" w:space="0" w:color="auto"/>
        <w:left w:val="none" w:sz="0" w:space="0" w:color="auto"/>
        <w:bottom w:val="none" w:sz="0" w:space="0" w:color="auto"/>
        <w:right w:val="none" w:sz="0" w:space="0" w:color="auto"/>
      </w:divBdr>
      <w:divsChild>
        <w:div w:id="5769842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smam@ukr.net" TargetMode="External"/><Relationship Id="rId3" Type="http://schemas.openxmlformats.org/officeDocument/2006/relationships/settings" Target="settings.xml"/><Relationship Id="rId7" Type="http://schemas.openxmlformats.org/officeDocument/2006/relationships/hyperlink" Target="mailto:shevchukhristina2505@uk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rl.li/btgam" TargetMode="External"/><Relationship Id="rId4" Type="http://schemas.openxmlformats.org/officeDocument/2006/relationships/webSettings" Target="webSettings.xml"/><Relationship Id="rId9" Type="http://schemas.openxmlformats.org/officeDocument/2006/relationships/hyperlink" Target="https://orcid.org/0000-0002-9836-74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3507</Words>
  <Characters>2000</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Mariya</cp:lastModifiedBy>
  <cp:revision>5</cp:revision>
  <dcterms:created xsi:type="dcterms:W3CDTF">2023-11-13T14:27:00Z</dcterms:created>
  <dcterms:modified xsi:type="dcterms:W3CDTF">2023-11-13T15:56:00Z</dcterms:modified>
</cp:coreProperties>
</file>