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8C5E5" w14:textId="5E28BF19" w:rsidR="00C04BC5" w:rsidRDefault="00C04BC5" w:rsidP="00C04BC5">
      <w:pPr>
        <w:spacing w:after="0" w:line="271" w:lineRule="auto"/>
        <w:jc w:val="both"/>
        <w:rPr>
          <w:rFonts w:ascii="Times New Roman" w:hAnsi="Times New Roman" w:cs="Times New Roman"/>
          <w:sz w:val="28"/>
          <w:szCs w:val="28"/>
        </w:rPr>
      </w:pPr>
      <w:r w:rsidRPr="00C04BC5">
        <w:rPr>
          <w:rFonts w:ascii="Times New Roman" w:hAnsi="Times New Roman" w:cs="Times New Roman"/>
          <w:sz w:val="28"/>
          <w:szCs w:val="28"/>
        </w:rPr>
        <w:t xml:space="preserve">УДК </w:t>
      </w:r>
      <w:bookmarkStart w:id="0" w:name="_GoBack"/>
      <w:r w:rsidRPr="00C04BC5">
        <w:rPr>
          <w:rFonts w:ascii="Times New Roman" w:hAnsi="Times New Roman" w:cs="Times New Roman"/>
          <w:sz w:val="28"/>
          <w:szCs w:val="28"/>
        </w:rPr>
        <w:t>339.9</w:t>
      </w:r>
      <w:bookmarkEnd w:id="0"/>
    </w:p>
    <w:p w14:paraId="2411E91D" w14:textId="77777777" w:rsidR="00C04BC5" w:rsidRPr="00C04BC5" w:rsidRDefault="00C04BC5" w:rsidP="00C04BC5">
      <w:pPr>
        <w:spacing w:after="0" w:line="271" w:lineRule="auto"/>
        <w:jc w:val="both"/>
      </w:pPr>
    </w:p>
    <w:p w14:paraId="156AD09A" w14:textId="3A33CABE" w:rsidR="008602A9" w:rsidRDefault="008602A9" w:rsidP="001D44A8">
      <w:pPr>
        <w:shd w:val="clear" w:color="auto" w:fill="FFFFFF"/>
        <w:spacing w:after="0" w:line="271" w:lineRule="auto"/>
        <w:ind w:firstLine="709"/>
        <w:jc w:val="center"/>
        <w:rPr>
          <w:rStyle w:val="fontstyle01"/>
          <w:b/>
          <w:sz w:val="28"/>
          <w:szCs w:val="28"/>
        </w:rPr>
      </w:pPr>
      <w:r w:rsidRPr="008602A9">
        <w:rPr>
          <w:rStyle w:val="fontstyle01"/>
          <w:b/>
          <w:sz w:val="28"/>
          <w:szCs w:val="28"/>
        </w:rPr>
        <w:t xml:space="preserve">ВИБІР МІЖНАРОДНИХ СТРАТЕГІЙ ДЛЯ </w:t>
      </w:r>
      <w:r w:rsidR="001D44A8">
        <w:rPr>
          <w:rStyle w:val="fontstyle01"/>
          <w:b/>
          <w:sz w:val="28"/>
          <w:szCs w:val="28"/>
        </w:rPr>
        <w:t xml:space="preserve">УКРАЇНСЬКИХ </w:t>
      </w:r>
      <w:r w:rsidRPr="008602A9">
        <w:rPr>
          <w:rStyle w:val="fontstyle01"/>
          <w:b/>
          <w:sz w:val="28"/>
          <w:szCs w:val="28"/>
        </w:rPr>
        <w:t xml:space="preserve">ПІДПРИЄМСТВ </w:t>
      </w:r>
    </w:p>
    <w:p w14:paraId="3DD15686" w14:textId="41139C95" w:rsidR="000C0A88" w:rsidRPr="008602A9" w:rsidRDefault="000C0A88" w:rsidP="001D44A8">
      <w:pPr>
        <w:shd w:val="clear" w:color="auto" w:fill="FFFFFF"/>
        <w:spacing w:after="0" w:line="271" w:lineRule="auto"/>
        <w:ind w:firstLine="709"/>
        <w:jc w:val="center"/>
        <w:rPr>
          <w:rStyle w:val="fontstyle01"/>
          <w:b/>
          <w:i/>
          <w:sz w:val="28"/>
          <w:szCs w:val="28"/>
        </w:rPr>
      </w:pPr>
      <w:r w:rsidRPr="008602A9">
        <w:rPr>
          <w:rStyle w:val="fontstyle01"/>
          <w:b/>
          <w:i/>
          <w:sz w:val="28"/>
          <w:szCs w:val="28"/>
        </w:rPr>
        <w:t>Коваль Д.О.</w:t>
      </w:r>
      <w:r w:rsidR="00744252">
        <w:rPr>
          <w:rStyle w:val="fontstyle01"/>
          <w:b/>
          <w:i/>
          <w:sz w:val="28"/>
          <w:szCs w:val="28"/>
        </w:rPr>
        <w:t>, Беззубко Б.І.</w:t>
      </w:r>
    </w:p>
    <w:p w14:paraId="22F11D76" w14:textId="0BF35208" w:rsidR="000C0A88" w:rsidRDefault="000C0A88" w:rsidP="001D44A8">
      <w:pPr>
        <w:shd w:val="clear" w:color="auto" w:fill="FFFFFF"/>
        <w:spacing w:after="0" w:line="271" w:lineRule="auto"/>
        <w:ind w:firstLine="709"/>
        <w:jc w:val="center"/>
        <w:rPr>
          <w:rStyle w:val="fontstyle01"/>
          <w:i/>
          <w:sz w:val="28"/>
          <w:szCs w:val="28"/>
        </w:rPr>
      </w:pPr>
      <w:r w:rsidRPr="005002D7">
        <w:rPr>
          <w:rStyle w:val="fontstyle01"/>
          <w:i/>
          <w:sz w:val="28"/>
          <w:szCs w:val="28"/>
        </w:rPr>
        <w:t>Донбаська національна академія будівництва і архітектури, м. Івано-Франківськ, Івано-Франківськ</w:t>
      </w:r>
      <w:r w:rsidR="00744252">
        <w:rPr>
          <w:rStyle w:val="fontstyle01"/>
          <w:i/>
          <w:sz w:val="28"/>
          <w:szCs w:val="28"/>
        </w:rPr>
        <w:t>а</w:t>
      </w:r>
      <w:r w:rsidRPr="005002D7">
        <w:rPr>
          <w:rStyle w:val="fontstyle01"/>
          <w:i/>
          <w:sz w:val="28"/>
          <w:szCs w:val="28"/>
        </w:rPr>
        <w:t xml:space="preserve"> област</w:t>
      </w:r>
      <w:r w:rsidR="00744252">
        <w:rPr>
          <w:rStyle w:val="fontstyle01"/>
          <w:i/>
          <w:sz w:val="28"/>
          <w:szCs w:val="28"/>
        </w:rPr>
        <w:t>ь,</w:t>
      </w:r>
      <w:r w:rsidRPr="005002D7">
        <w:rPr>
          <w:rStyle w:val="fontstyle01"/>
          <w:i/>
          <w:sz w:val="28"/>
          <w:szCs w:val="28"/>
        </w:rPr>
        <w:t xml:space="preserve"> </w:t>
      </w:r>
      <w:r w:rsidR="003A4FF7">
        <w:rPr>
          <w:rStyle w:val="fontstyle01"/>
          <w:i/>
          <w:sz w:val="28"/>
          <w:szCs w:val="28"/>
        </w:rPr>
        <w:t>Україна</w:t>
      </w:r>
    </w:p>
    <w:p w14:paraId="1703F5FC" w14:textId="77777777" w:rsidR="003A4FF7" w:rsidRPr="005002D7" w:rsidRDefault="003A4FF7" w:rsidP="001D44A8">
      <w:pPr>
        <w:shd w:val="clear" w:color="auto" w:fill="FFFFFF"/>
        <w:spacing w:after="0" w:line="271" w:lineRule="auto"/>
        <w:ind w:firstLine="709"/>
        <w:jc w:val="center"/>
        <w:rPr>
          <w:rStyle w:val="fontstyle01"/>
          <w:i/>
          <w:sz w:val="28"/>
          <w:szCs w:val="28"/>
        </w:rPr>
      </w:pPr>
    </w:p>
    <w:p w14:paraId="0E008E48" w14:textId="37288FD4" w:rsidR="00790554" w:rsidRDefault="00790554" w:rsidP="001D44A8">
      <w:pPr>
        <w:spacing w:after="0" w:line="271" w:lineRule="auto"/>
        <w:ind w:firstLine="720"/>
        <w:jc w:val="both"/>
        <w:rPr>
          <w:rFonts w:ascii="Times New Roman" w:hAnsi="Times New Roman" w:cs="Times New Roman"/>
          <w:sz w:val="28"/>
          <w:szCs w:val="28"/>
        </w:rPr>
      </w:pPr>
      <w:r w:rsidRPr="00790554">
        <w:rPr>
          <w:rFonts w:ascii="Times New Roman" w:hAnsi="Times New Roman" w:cs="Times New Roman"/>
          <w:sz w:val="28"/>
          <w:szCs w:val="28"/>
        </w:rPr>
        <w:t>В умовах постійної зміни міжнародного бізнес-середовища та глобальної конкуренції підприємствам доводиться зустрічати нові виклики та можливості. Вибір і впровадження відповідної міжнародної стратегії стає стратегічним питанням, із яким стикаються компанії. Ця тема актуальна для вивчення, оскільки вона допоможе розуміти, яким чином підприємства можуть вибирати оптимальні стратегії для досягнення міжнародного успіху.</w:t>
      </w:r>
    </w:p>
    <w:p w14:paraId="035A9231" w14:textId="3938E004" w:rsidR="0075647D" w:rsidRPr="00E95740" w:rsidRDefault="00790554" w:rsidP="001D44A8">
      <w:pPr>
        <w:spacing w:after="0" w:line="271" w:lineRule="auto"/>
        <w:ind w:firstLine="720"/>
        <w:jc w:val="both"/>
        <w:rPr>
          <w:rFonts w:ascii="Times New Roman" w:hAnsi="Times New Roman" w:cs="Times New Roman"/>
          <w:sz w:val="28"/>
          <w:szCs w:val="28"/>
        </w:rPr>
      </w:pPr>
      <w:r w:rsidRPr="00790554">
        <w:rPr>
          <w:rFonts w:ascii="Times New Roman" w:hAnsi="Times New Roman" w:cs="Times New Roman"/>
          <w:sz w:val="28"/>
          <w:szCs w:val="28"/>
        </w:rPr>
        <w:t xml:space="preserve"> За останні десятиліття було проведено численні дослідження та публікації щодо типів міжнародних стратегій для підприємств. Основні напрямки цих досліджень включають порівняльний аналіз різних стратегій, визначення переваг та недоліків кожного типу стратегії, а також вплив змін в міжнародному середовищі на їх ефективність.</w:t>
      </w:r>
      <w:r w:rsidR="001D44A8">
        <w:rPr>
          <w:rFonts w:ascii="Times New Roman" w:hAnsi="Times New Roman" w:cs="Times New Roman"/>
          <w:sz w:val="28"/>
          <w:szCs w:val="28"/>
        </w:rPr>
        <w:t xml:space="preserve"> Можливо визначити наступні види м</w:t>
      </w:r>
      <w:r w:rsidR="0075647D" w:rsidRPr="0075647D">
        <w:rPr>
          <w:rFonts w:ascii="Times New Roman" w:hAnsi="Times New Roman" w:cs="Times New Roman"/>
          <w:sz w:val="28"/>
          <w:szCs w:val="28"/>
        </w:rPr>
        <w:t>іжнародн</w:t>
      </w:r>
      <w:r w:rsidR="001D44A8">
        <w:rPr>
          <w:rFonts w:ascii="Times New Roman" w:hAnsi="Times New Roman" w:cs="Times New Roman"/>
          <w:sz w:val="28"/>
          <w:szCs w:val="28"/>
        </w:rPr>
        <w:t>их</w:t>
      </w:r>
      <w:r w:rsidR="00E95740">
        <w:rPr>
          <w:rFonts w:ascii="Times New Roman" w:hAnsi="Times New Roman" w:cs="Times New Roman"/>
          <w:sz w:val="28"/>
          <w:szCs w:val="28"/>
        </w:rPr>
        <w:t xml:space="preserve"> стратегі</w:t>
      </w:r>
      <w:r w:rsidR="001D44A8">
        <w:rPr>
          <w:rFonts w:ascii="Times New Roman" w:hAnsi="Times New Roman" w:cs="Times New Roman"/>
          <w:sz w:val="28"/>
          <w:szCs w:val="28"/>
        </w:rPr>
        <w:t xml:space="preserve">й для українських </w:t>
      </w:r>
      <w:r w:rsidR="00E95740">
        <w:rPr>
          <w:rFonts w:ascii="Times New Roman" w:hAnsi="Times New Roman" w:cs="Times New Roman"/>
          <w:sz w:val="28"/>
          <w:szCs w:val="28"/>
        </w:rPr>
        <w:t xml:space="preserve"> підприємств:</w:t>
      </w:r>
    </w:p>
    <w:p w14:paraId="44A719C6" w14:textId="77777777" w:rsidR="0075647D" w:rsidRP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1. Експортна стратегія: Підприємство фокусується на виробництві продукції чи наданні послуг у власній країні, а потім ек</w:t>
      </w:r>
      <w:r>
        <w:rPr>
          <w:rFonts w:ascii="Times New Roman" w:hAnsi="Times New Roman" w:cs="Times New Roman"/>
          <w:sz w:val="28"/>
          <w:szCs w:val="28"/>
        </w:rPr>
        <w:t>спортує цю продукцію за кордон.</w:t>
      </w:r>
    </w:p>
    <w:p w14:paraId="5994A5B3" w14:textId="77777777" w:rsidR="0075647D" w:rsidRP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2. Стратегія участі в глобальному ланцюзі постачання: Підприємство стає частиною глобальної системи виробництва та постачання, співпрацюючи з інш</w:t>
      </w:r>
      <w:r>
        <w:rPr>
          <w:rFonts w:ascii="Times New Roman" w:hAnsi="Times New Roman" w:cs="Times New Roman"/>
          <w:sz w:val="28"/>
          <w:szCs w:val="28"/>
        </w:rPr>
        <w:t>ими компаніями на всій планеті.</w:t>
      </w:r>
    </w:p>
    <w:p w14:paraId="36A59A58" w14:textId="77777777" w:rsidR="0075647D" w:rsidRP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3. Стратегія філіалів та представництв: Підприємство створює філіали або представництва у різних країнах для розширення свого п</w:t>
      </w:r>
      <w:r>
        <w:rPr>
          <w:rFonts w:ascii="Times New Roman" w:hAnsi="Times New Roman" w:cs="Times New Roman"/>
          <w:sz w:val="28"/>
          <w:szCs w:val="28"/>
        </w:rPr>
        <w:t>рисутності на зовнішніх ринках.</w:t>
      </w:r>
    </w:p>
    <w:p w14:paraId="0A1F0567" w14:textId="77777777" w:rsidR="0075647D" w:rsidRP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4. Мультинаціональна стратегія: Підприємство адаптує свій продукт чи послугу до потреб різних ринків та країн, зберігаючи при ць</w:t>
      </w:r>
      <w:r>
        <w:rPr>
          <w:rFonts w:ascii="Times New Roman" w:hAnsi="Times New Roman" w:cs="Times New Roman"/>
          <w:sz w:val="28"/>
          <w:szCs w:val="28"/>
        </w:rPr>
        <w:t>ому певний ступінь локалізації.</w:t>
      </w:r>
    </w:p>
    <w:p w14:paraId="631EF551" w14:textId="794E3354" w:rsidR="0075647D" w:rsidRP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 xml:space="preserve">5. Глобальна стратегія: Підприємство стандартизує свій продукт чи послугу для всіх ринків, прагнучи до максимальної </w:t>
      </w:r>
      <w:r>
        <w:rPr>
          <w:rFonts w:ascii="Times New Roman" w:hAnsi="Times New Roman" w:cs="Times New Roman"/>
          <w:sz w:val="28"/>
          <w:szCs w:val="28"/>
        </w:rPr>
        <w:t>ефективності та масштабу</w:t>
      </w:r>
      <w:r w:rsidR="001D44A8">
        <w:rPr>
          <w:rFonts w:ascii="Times New Roman" w:hAnsi="Times New Roman" w:cs="Times New Roman"/>
          <w:sz w:val="28"/>
          <w:szCs w:val="28"/>
        </w:rPr>
        <w:t xml:space="preserve"> </w:t>
      </w:r>
      <w:r w:rsidR="009612FF">
        <w:rPr>
          <w:rFonts w:ascii="Times New Roman" w:hAnsi="Times New Roman" w:cs="Times New Roman"/>
          <w:sz w:val="28"/>
          <w:szCs w:val="28"/>
        </w:rPr>
        <w:t>[1</w:t>
      </w:r>
      <w:r w:rsidR="009612FF" w:rsidRPr="009612FF">
        <w:rPr>
          <w:rFonts w:ascii="Times New Roman" w:hAnsi="Times New Roman" w:cs="Times New Roman"/>
          <w:sz w:val="28"/>
          <w:szCs w:val="28"/>
        </w:rPr>
        <w:t>]</w:t>
      </w:r>
    </w:p>
    <w:p w14:paraId="35B60768" w14:textId="1D48AF99" w:rsidR="0075647D" w:rsidRDefault="0075647D" w:rsidP="001D44A8">
      <w:pPr>
        <w:spacing w:after="0" w:line="271" w:lineRule="auto"/>
        <w:ind w:firstLine="720"/>
        <w:jc w:val="both"/>
        <w:rPr>
          <w:rFonts w:ascii="Times New Roman" w:hAnsi="Times New Roman" w:cs="Times New Roman"/>
          <w:sz w:val="28"/>
          <w:szCs w:val="28"/>
        </w:rPr>
      </w:pPr>
      <w:r w:rsidRPr="0075647D">
        <w:rPr>
          <w:rFonts w:ascii="Times New Roman" w:hAnsi="Times New Roman" w:cs="Times New Roman"/>
          <w:sz w:val="28"/>
          <w:szCs w:val="28"/>
        </w:rPr>
        <w:t>Ці стратегії можуть поєднуватися та адаптуватися в залежності від конкретної ситуації та цілей підприємства на міжнародних ринках.</w:t>
      </w:r>
      <w:r w:rsidR="00AD3515" w:rsidRPr="00AD3515">
        <w:rPr>
          <w:rFonts w:ascii="Times New Roman" w:hAnsi="Times New Roman" w:cs="Times New Roman"/>
          <w:sz w:val="28"/>
          <w:szCs w:val="28"/>
          <w:lang w:val="ru-RU"/>
        </w:rPr>
        <w:t xml:space="preserve"> </w:t>
      </w:r>
      <w:r w:rsidR="007A26C0" w:rsidRPr="007A26C0">
        <w:rPr>
          <w:rFonts w:ascii="Times New Roman" w:hAnsi="Times New Roman" w:cs="Times New Roman"/>
          <w:sz w:val="28"/>
          <w:szCs w:val="28"/>
        </w:rPr>
        <w:t xml:space="preserve">Розвиток міжнародної стратегії для підприємства включає в себе різні підходи і методи. </w:t>
      </w:r>
    </w:p>
    <w:p w14:paraId="74BBDAEC" w14:textId="784F52C6" w:rsidR="007A26C0" w:rsidRPr="007A26C0" w:rsidRDefault="009A4855" w:rsidP="001D44A8">
      <w:pPr>
        <w:spacing w:after="0" w:line="271" w:lineRule="auto"/>
        <w:ind w:firstLine="720"/>
        <w:jc w:val="both"/>
        <w:rPr>
          <w:rFonts w:ascii="Times New Roman" w:hAnsi="Times New Roman" w:cs="Times New Roman"/>
          <w:sz w:val="28"/>
          <w:szCs w:val="28"/>
        </w:rPr>
      </w:pPr>
      <w:r>
        <w:rPr>
          <w:rFonts w:ascii="Times New Roman" w:hAnsi="Times New Roman" w:cs="Times New Roman"/>
          <w:sz w:val="28"/>
          <w:szCs w:val="28"/>
        </w:rPr>
        <w:t>До о</w:t>
      </w:r>
      <w:r w:rsidR="007A26C0" w:rsidRPr="007A26C0">
        <w:rPr>
          <w:rFonts w:ascii="Times New Roman" w:hAnsi="Times New Roman" w:cs="Times New Roman"/>
          <w:sz w:val="28"/>
          <w:szCs w:val="28"/>
        </w:rPr>
        <w:t>сновн</w:t>
      </w:r>
      <w:r>
        <w:rPr>
          <w:rFonts w:ascii="Times New Roman" w:hAnsi="Times New Roman" w:cs="Times New Roman"/>
          <w:sz w:val="28"/>
          <w:szCs w:val="28"/>
        </w:rPr>
        <w:t>их</w:t>
      </w:r>
      <w:r w:rsidR="007A26C0" w:rsidRPr="007A26C0">
        <w:rPr>
          <w:rFonts w:ascii="Times New Roman" w:hAnsi="Times New Roman" w:cs="Times New Roman"/>
          <w:sz w:val="28"/>
          <w:szCs w:val="28"/>
        </w:rPr>
        <w:t xml:space="preserve"> </w:t>
      </w:r>
      <w:r>
        <w:rPr>
          <w:rFonts w:ascii="Times New Roman" w:hAnsi="Times New Roman" w:cs="Times New Roman"/>
          <w:sz w:val="28"/>
          <w:szCs w:val="28"/>
        </w:rPr>
        <w:t xml:space="preserve">складових </w:t>
      </w:r>
      <w:r w:rsidR="007A26C0" w:rsidRPr="007A26C0">
        <w:rPr>
          <w:rFonts w:ascii="Times New Roman" w:hAnsi="Times New Roman" w:cs="Times New Roman"/>
          <w:sz w:val="28"/>
          <w:szCs w:val="28"/>
        </w:rPr>
        <w:t>міжнародних стратегій включають:</w:t>
      </w:r>
    </w:p>
    <w:p w14:paraId="65CA8BAA" w14:textId="77777777" w:rsidR="007A26C0"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lastRenderedPageBreak/>
        <w:t>1. Експорт:</w:t>
      </w:r>
    </w:p>
    <w:p w14:paraId="265CE362" w14:textId="1EBE018B" w:rsidR="007A26C0"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 Непрямий експорт: Підприємство продажі своїх товарів або послуг через посередників, таких як дистриб'ютори, агенти або торгові компанії.</w:t>
      </w:r>
    </w:p>
    <w:p w14:paraId="548BEC49" w14:textId="7890951D" w:rsid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 xml:space="preserve">- </w:t>
      </w:r>
      <w:r w:rsidR="001D44A8">
        <w:rPr>
          <w:rFonts w:ascii="Times New Roman" w:hAnsi="Times New Roman" w:cs="Times New Roman"/>
          <w:sz w:val="28"/>
          <w:szCs w:val="28"/>
        </w:rPr>
        <w:t>п</w:t>
      </w:r>
      <w:r w:rsidRPr="007A26C0">
        <w:rPr>
          <w:rFonts w:ascii="Times New Roman" w:hAnsi="Times New Roman" w:cs="Times New Roman"/>
          <w:sz w:val="28"/>
          <w:szCs w:val="28"/>
        </w:rPr>
        <w:t>рямий експорт: Підприємство продажі своїх товарів або послуг безпосередньо на зовнішні ринки без посередникі</w:t>
      </w:r>
      <w:r>
        <w:rPr>
          <w:rFonts w:ascii="Times New Roman" w:hAnsi="Times New Roman" w:cs="Times New Roman"/>
          <w:sz w:val="28"/>
          <w:szCs w:val="28"/>
        </w:rPr>
        <w:t>в.</w:t>
      </w:r>
    </w:p>
    <w:p w14:paraId="14DEF948" w14:textId="490DEF2F" w:rsidR="001D44A8" w:rsidRPr="007A26C0" w:rsidRDefault="001D44A8"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Експорт може бути відмінним способом для підприємства розширити свою глобальну прис</w:t>
      </w:r>
      <w:r>
        <w:rPr>
          <w:rFonts w:ascii="Times New Roman" w:hAnsi="Times New Roman" w:cs="Times New Roman"/>
          <w:sz w:val="28"/>
          <w:szCs w:val="28"/>
        </w:rPr>
        <w:t>утність без значних інвестицій.</w:t>
      </w:r>
    </w:p>
    <w:p w14:paraId="16F48384" w14:textId="77777777" w:rsidR="007A26C0"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2. Ліцензування:</w:t>
      </w:r>
    </w:p>
    <w:p w14:paraId="47308749" w14:textId="6C24003B" w:rsidR="001D44A8"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Ліцензування дозволяє підприємству надати іншій компанії право використовувати свою технологію, бренд, патенти або інші інтелектуал</w:t>
      </w:r>
      <w:r>
        <w:rPr>
          <w:rFonts w:ascii="Times New Roman" w:hAnsi="Times New Roman" w:cs="Times New Roman"/>
          <w:sz w:val="28"/>
          <w:szCs w:val="28"/>
        </w:rPr>
        <w:t>ьні власності в обмін на плату.</w:t>
      </w:r>
      <w:r w:rsidR="001D44A8">
        <w:rPr>
          <w:rFonts w:ascii="Times New Roman" w:hAnsi="Times New Roman" w:cs="Times New Roman"/>
          <w:sz w:val="28"/>
          <w:szCs w:val="28"/>
        </w:rPr>
        <w:t xml:space="preserve">  Лі</w:t>
      </w:r>
      <w:r w:rsidR="001D44A8" w:rsidRPr="007A26C0">
        <w:rPr>
          <w:rFonts w:ascii="Times New Roman" w:hAnsi="Times New Roman" w:cs="Times New Roman"/>
          <w:sz w:val="28"/>
          <w:szCs w:val="28"/>
        </w:rPr>
        <w:t>цензування дозволяє підприємству збільшити прибутковість, передаючи права на інтелектуальну власність іншим компаніям, але може призвести до втрати контр</w:t>
      </w:r>
      <w:r w:rsidR="001D44A8">
        <w:rPr>
          <w:rFonts w:ascii="Times New Roman" w:hAnsi="Times New Roman" w:cs="Times New Roman"/>
          <w:sz w:val="28"/>
          <w:szCs w:val="28"/>
        </w:rPr>
        <w:t>олю над продуктом або послугою.</w:t>
      </w:r>
    </w:p>
    <w:p w14:paraId="0F343F44" w14:textId="77777777" w:rsidR="007A26C0"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3. Прямі інвестиції:</w:t>
      </w:r>
    </w:p>
    <w:p w14:paraId="1757AE4D" w14:textId="6E280A5C" w:rsidR="001D44A8"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 xml:space="preserve"> Прямі інвестиції включають в себе створення або придбання підприємства в іншій країні з метою контролю над виробництвом, реалізаціє</w:t>
      </w:r>
      <w:r>
        <w:rPr>
          <w:rFonts w:ascii="Times New Roman" w:hAnsi="Times New Roman" w:cs="Times New Roman"/>
          <w:sz w:val="28"/>
          <w:szCs w:val="28"/>
        </w:rPr>
        <w:t>ю або іншими аспектами бізнесу.</w:t>
      </w:r>
      <w:r w:rsidR="001D44A8" w:rsidRPr="001D44A8">
        <w:rPr>
          <w:rFonts w:ascii="Times New Roman" w:hAnsi="Times New Roman" w:cs="Times New Roman"/>
          <w:sz w:val="28"/>
          <w:szCs w:val="28"/>
        </w:rPr>
        <w:t xml:space="preserve"> </w:t>
      </w:r>
      <w:r w:rsidR="001D44A8" w:rsidRPr="007A26C0">
        <w:rPr>
          <w:rFonts w:ascii="Times New Roman" w:hAnsi="Times New Roman" w:cs="Times New Roman"/>
          <w:sz w:val="28"/>
          <w:szCs w:val="28"/>
        </w:rPr>
        <w:t>Прямі інвестиції можуть забезпечити більший контроль та можливість адаптації до місцевого середовища, але вимагають значних фі</w:t>
      </w:r>
      <w:r w:rsidR="001D44A8">
        <w:rPr>
          <w:rFonts w:ascii="Times New Roman" w:hAnsi="Times New Roman" w:cs="Times New Roman"/>
          <w:sz w:val="28"/>
          <w:szCs w:val="28"/>
        </w:rPr>
        <w:t>нансових та операційних зусиль.</w:t>
      </w:r>
    </w:p>
    <w:p w14:paraId="5DA50BC9" w14:textId="77777777" w:rsidR="007A26C0" w:rsidRPr="007A26C0"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4. Створення спільного підприємства:</w:t>
      </w:r>
    </w:p>
    <w:p w14:paraId="78083810" w14:textId="1F761737" w:rsidR="007A26C0" w:rsidRPr="001D44A8"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 xml:space="preserve"> Підприємство може вибрати стратегію спільного підприємства, де воно спільно з місцевим партнером створює новий бізнес, спільно володіючи н</w:t>
      </w:r>
      <w:r>
        <w:rPr>
          <w:rFonts w:ascii="Times New Roman" w:hAnsi="Times New Roman" w:cs="Times New Roman"/>
          <w:sz w:val="28"/>
          <w:szCs w:val="28"/>
        </w:rPr>
        <w:t>им і спільно приймаючи рішення</w:t>
      </w:r>
      <w:r w:rsidR="001D44A8">
        <w:rPr>
          <w:rFonts w:ascii="Times New Roman" w:hAnsi="Times New Roman" w:cs="Times New Roman"/>
          <w:sz w:val="28"/>
          <w:szCs w:val="28"/>
        </w:rPr>
        <w:t xml:space="preserve"> </w:t>
      </w:r>
      <w:r w:rsidR="009612FF">
        <w:rPr>
          <w:rFonts w:ascii="Times New Roman" w:hAnsi="Times New Roman" w:cs="Times New Roman"/>
          <w:sz w:val="28"/>
          <w:szCs w:val="28"/>
        </w:rPr>
        <w:t>[</w:t>
      </w:r>
      <w:r w:rsidR="009612FF" w:rsidRPr="003E4055">
        <w:rPr>
          <w:rFonts w:ascii="Times New Roman" w:hAnsi="Times New Roman" w:cs="Times New Roman"/>
          <w:sz w:val="28"/>
          <w:szCs w:val="28"/>
        </w:rPr>
        <w:t>2</w:t>
      </w:r>
      <w:r w:rsidR="009612FF" w:rsidRPr="009612FF">
        <w:rPr>
          <w:rFonts w:ascii="Times New Roman" w:hAnsi="Times New Roman" w:cs="Times New Roman"/>
          <w:sz w:val="28"/>
          <w:szCs w:val="28"/>
        </w:rPr>
        <w:t>]</w:t>
      </w:r>
      <w:r w:rsidR="001D44A8">
        <w:rPr>
          <w:rFonts w:ascii="Times New Roman" w:hAnsi="Times New Roman" w:cs="Times New Roman"/>
          <w:sz w:val="28"/>
          <w:szCs w:val="28"/>
        </w:rPr>
        <w:t xml:space="preserve">. </w:t>
      </w:r>
      <w:r w:rsidRPr="007A26C0">
        <w:rPr>
          <w:rFonts w:ascii="Times New Roman" w:hAnsi="Times New Roman" w:cs="Times New Roman"/>
          <w:sz w:val="28"/>
          <w:szCs w:val="28"/>
        </w:rPr>
        <w:t xml:space="preserve"> Створення спільного підприємства дозволяє об'єднати знання та ресурси місцевого партнера з досвідом та ресурсами підприємства, але може бути складним управлінським завдання</w:t>
      </w:r>
      <w:r>
        <w:rPr>
          <w:rFonts w:ascii="Times New Roman" w:hAnsi="Times New Roman" w:cs="Times New Roman"/>
          <w:sz w:val="28"/>
          <w:szCs w:val="28"/>
        </w:rPr>
        <w:t>м</w:t>
      </w:r>
      <w:r w:rsidR="001D44A8">
        <w:rPr>
          <w:rFonts w:ascii="Times New Roman" w:hAnsi="Times New Roman" w:cs="Times New Roman"/>
          <w:sz w:val="28"/>
          <w:szCs w:val="28"/>
        </w:rPr>
        <w:t>.</w:t>
      </w:r>
    </w:p>
    <w:p w14:paraId="5B7723EE" w14:textId="6408F696" w:rsidR="0024457D" w:rsidRDefault="007A26C0" w:rsidP="001D44A8">
      <w:pPr>
        <w:spacing w:after="0" w:line="271" w:lineRule="auto"/>
        <w:ind w:firstLine="720"/>
        <w:jc w:val="both"/>
        <w:rPr>
          <w:rFonts w:ascii="Times New Roman" w:hAnsi="Times New Roman" w:cs="Times New Roman"/>
          <w:sz w:val="28"/>
          <w:szCs w:val="28"/>
        </w:rPr>
      </w:pPr>
      <w:r w:rsidRPr="007A26C0">
        <w:rPr>
          <w:rFonts w:ascii="Times New Roman" w:hAnsi="Times New Roman" w:cs="Times New Roman"/>
          <w:sz w:val="28"/>
          <w:szCs w:val="28"/>
        </w:rPr>
        <w:t>Вибір конкретної міжнародної стратегії повинен враховувати цілі підприємства, його ресурси, ринкові умови та ризики.</w:t>
      </w:r>
      <w:r w:rsidR="001D44A8">
        <w:rPr>
          <w:rFonts w:ascii="Times New Roman" w:hAnsi="Times New Roman" w:cs="Times New Roman"/>
          <w:sz w:val="28"/>
          <w:szCs w:val="28"/>
        </w:rPr>
        <w:t xml:space="preserve"> В</w:t>
      </w:r>
      <w:r w:rsidR="005D1748" w:rsidRPr="005D1748">
        <w:rPr>
          <w:rFonts w:ascii="Times New Roman" w:hAnsi="Times New Roman" w:cs="Times New Roman"/>
          <w:sz w:val="28"/>
          <w:szCs w:val="28"/>
        </w:rPr>
        <w:t>ибір типів міжнародних стратегій вимагає ретельного вивчення умов ринку, ресурсів компанії та її стратегічних цілей. Жоден тип стратегії не є універсальним, і вибір повинен бути здійснений індивідуально для кожного підприємства.</w:t>
      </w:r>
    </w:p>
    <w:p w14:paraId="6BDCACB5" w14:textId="77777777" w:rsidR="001D44A8" w:rsidRDefault="001D44A8" w:rsidP="001D44A8">
      <w:pPr>
        <w:spacing w:after="0" w:line="271" w:lineRule="auto"/>
        <w:ind w:firstLine="720"/>
        <w:jc w:val="both"/>
        <w:rPr>
          <w:rFonts w:ascii="Times New Roman" w:hAnsi="Times New Roman" w:cs="Times New Roman"/>
          <w:sz w:val="28"/>
          <w:szCs w:val="28"/>
        </w:rPr>
      </w:pPr>
    </w:p>
    <w:p w14:paraId="04AA4139" w14:textId="77777777" w:rsidR="003A4FF7" w:rsidRDefault="003A4FF7" w:rsidP="001D44A8">
      <w:pPr>
        <w:shd w:val="clear" w:color="auto" w:fill="FFFFFF"/>
        <w:spacing w:after="0" w:line="271" w:lineRule="auto"/>
        <w:ind w:firstLine="709"/>
        <w:jc w:val="center"/>
        <w:rPr>
          <w:rFonts w:ascii="Times New Roman" w:eastAsia="Times New Roman" w:hAnsi="Times New Roman" w:cs="Times New Roman"/>
          <w:b/>
          <w:color w:val="000000"/>
          <w:sz w:val="28"/>
          <w:szCs w:val="28"/>
          <w:lang w:eastAsia="ru-RU"/>
        </w:rPr>
      </w:pPr>
      <w:r w:rsidRPr="005002D7">
        <w:rPr>
          <w:rFonts w:ascii="Times New Roman" w:eastAsia="Times New Roman" w:hAnsi="Times New Roman" w:cs="Times New Roman"/>
          <w:b/>
          <w:color w:val="000000"/>
          <w:sz w:val="28"/>
          <w:szCs w:val="28"/>
          <w:lang w:eastAsia="ru-RU"/>
        </w:rPr>
        <w:t>Література</w:t>
      </w:r>
    </w:p>
    <w:p w14:paraId="4A16A558" w14:textId="77777777" w:rsidR="001D44A8" w:rsidRPr="005002D7" w:rsidRDefault="001D44A8" w:rsidP="001D44A8">
      <w:pPr>
        <w:shd w:val="clear" w:color="auto" w:fill="FFFFFF"/>
        <w:spacing w:after="0" w:line="271" w:lineRule="auto"/>
        <w:ind w:firstLine="709"/>
        <w:jc w:val="center"/>
        <w:rPr>
          <w:rFonts w:ascii="Times New Roman" w:eastAsia="Times New Roman" w:hAnsi="Times New Roman" w:cs="Times New Roman"/>
          <w:b/>
          <w:color w:val="000000"/>
          <w:sz w:val="28"/>
          <w:szCs w:val="28"/>
          <w:lang w:eastAsia="ru-RU"/>
        </w:rPr>
      </w:pPr>
    </w:p>
    <w:p w14:paraId="1294E06E" w14:textId="3A51777E" w:rsidR="003A4FF7" w:rsidRPr="001D44A8" w:rsidRDefault="003A4FF7" w:rsidP="001D44A8">
      <w:pPr>
        <w:shd w:val="clear" w:color="auto" w:fill="FFFFFF"/>
        <w:spacing w:after="0" w:line="271" w:lineRule="auto"/>
        <w:ind w:firstLine="720"/>
        <w:jc w:val="both"/>
        <w:rPr>
          <w:rFonts w:ascii="Times New Roman" w:eastAsia="Times New Roman" w:hAnsi="Times New Roman" w:cs="Times New Roman"/>
          <w:color w:val="000000"/>
          <w:sz w:val="28"/>
          <w:szCs w:val="28"/>
          <w:lang w:eastAsia="ru-RU"/>
        </w:rPr>
      </w:pPr>
      <w:r w:rsidRPr="00AC2A09">
        <w:rPr>
          <w:rFonts w:ascii="Times New Roman" w:eastAsia="Times New Roman" w:hAnsi="Times New Roman" w:cs="Times New Roman"/>
          <w:color w:val="000000"/>
          <w:sz w:val="28"/>
          <w:szCs w:val="28"/>
          <w:lang w:eastAsia="ru-RU"/>
        </w:rPr>
        <w:t>1</w:t>
      </w:r>
      <w:r w:rsidRPr="001D44A8">
        <w:rPr>
          <w:rFonts w:ascii="Times New Roman" w:eastAsia="Times New Roman" w:hAnsi="Times New Roman" w:cs="Times New Roman"/>
          <w:color w:val="000000"/>
          <w:sz w:val="28"/>
          <w:szCs w:val="28"/>
          <w:lang w:eastAsia="ru-RU"/>
        </w:rPr>
        <w:t xml:space="preserve">. </w:t>
      </w:r>
      <w:proofErr w:type="spellStart"/>
      <w:r w:rsidR="005E7546" w:rsidRPr="001D44A8">
        <w:rPr>
          <w:rFonts w:ascii="Times New Roman" w:eastAsia="Times New Roman" w:hAnsi="Times New Roman" w:cs="Times New Roman"/>
          <w:color w:val="000000"/>
          <w:sz w:val="28"/>
          <w:szCs w:val="28"/>
          <w:lang w:eastAsia="ru-RU"/>
        </w:rPr>
        <w:t>Заяць</w:t>
      </w:r>
      <w:proofErr w:type="spellEnd"/>
      <w:r w:rsidR="005E7546" w:rsidRPr="001D44A8">
        <w:rPr>
          <w:rFonts w:ascii="Times New Roman" w:eastAsia="Times New Roman" w:hAnsi="Times New Roman" w:cs="Times New Roman"/>
          <w:color w:val="000000"/>
          <w:sz w:val="28"/>
          <w:szCs w:val="28"/>
          <w:lang w:eastAsia="ru-RU"/>
        </w:rPr>
        <w:t xml:space="preserve"> О.І., </w:t>
      </w:r>
      <w:proofErr w:type="spellStart"/>
      <w:r w:rsidR="005E7546" w:rsidRPr="001D44A8">
        <w:rPr>
          <w:rFonts w:ascii="Times New Roman" w:eastAsia="Times New Roman" w:hAnsi="Times New Roman" w:cs="Times New Roman"/>
          <w:color w:val="000000"/>
          <w:sz w:val="28"/>
          <w:szCs w:val="28"/>
          <w:lang w:eastAsia="ru-RU"/>
        </w:rPr>
        <w:t>Гошпер</w:t>
      </w:r>
      <w:proofErr w:type="spellEnd"/>
      <w:r w:rsidR="005E7546" w:rsidRPr="001D44A8">
        <w:rPr>
          <w:rFonts w:ascii="Times New Roman" w:eastAsia="Times New Roman" w:hAnsi="Times New Roman" w:cs="Times New Roman"/>
          <w:color w:val="000000"/>
          <w:sz w:val="28"/>
          <w:szCs w:val="28"/>
          <w:lang w:eastAsia="ru-RU"/>
        </w:rPr>
        <w:t xml:space="preserve"> В.В. Міжнародні бізнес-стратегії промислових підприємств.</w:t>
      </w:r>
      <w:r w:rsidR="00744252" w:rsidRPr="001D44A8">
        <w:rPr>
          <w:rFonts w:ascii="Times New Roman" w:eastAsia="Times New Roman" w:hAnsi="Times New Roman" w:cs="Times New Roman"/>
          <w:color w:val="000000"/>
          <w:sz w:val="28"/>
          <w:szCs w:val="28"/>
          <w:lang w:eastAsia="ru-RU"/>
        </w:rPr>
        <w:t xml:space="preserve"> </w:t>
      </w:r>
      <w:r w:rsidR="00744252" w:rsidRPr="001D44A8">
        <w:rPr>
          <w:rFonts w:ascii="Times New Roman" w:hAnsi="Times New Roman" w:cs="Times New Roman"/>
          <w:sz w:val="28"/>
          <w:szCs w:val="28"/>
        </w:rPr>
        <w:t xml:space="preserve">Бізнес-навігатор». </w:t>
      </w:r>
      <w:r w:rsidR="00744252" w:rsidRPr="001D44A8">
        <w:rPr>
          <w:rFonts w:ascii="Times New Roman" w:hAnsi="Times New Roman" w:cs="Times New Roman"/>
          <w:sz w:val="28"/>
          <w:szCs w:val="28"/>
          <w:lang w:val="en-US"/>
        </w:rPr>
        <w:t>URL</w:t>
      </w:r>
      <w:r w:rsidR="00744252" w:rsidRPr="001D44A8">
        <w:rPr>
          <w:rFonts w:ascii="Times New Roman" w:hAnsi="Times New Roman" w:cs="Times New Roman"/>
          <w:sz w:val="28"/>
          <w:szCs w:val="28"/>
        </w:rPr>
        <w:t xml:space="preserve">: </w:t>
      </w:r>
      <w:r w:rsidR="00744252" w:rsidRPr="001D44A8">
        <w:rPr>
          <w:rFonts w:ascii="Times New Roman" w:eastAsia="Times New Roman" w:hAnsi="Times New Roman" w:cs="Times New Roman"/>
          <w:color w:val="000000"/>
          <w:sz w:val="28"/>
          <w:szCs w:val="28"/>
          <w:lang w:eastAsia="ru-RU"/>
        </w:rPr>
        <w:t>http://business-navigator.ks.ua/journals/2021/67_2021/5.pdf</w:t>
      </w:r>
    </w:p>
    <w:p w14:paraId="6568ECD8" w14:textId="77777777" w:rsidR="003A4FF7" w:rsidRPr="00AC2A09" w:rsidRDefault="003A4FF7" w:rsidP="001D44A8">
      <w:pPr>
        <w:shd w:val="clear" w:color="auto" w:fill="FFFFFF"/>
        <w:spacing w:after="0" w:line="271" w:lineRule="auto"/>
        <w:ind w:firstLine="720"/>
        <w:jc w:val="both"/>
        <w:rPr>
          <w:rFonts w:ascii="Times New Roman" w:eastAsia="Times New Roman" w:hAnsi="Times New Roman" w:cs="Times New Roman"/>
          <w:color w:val="000000"/>
          <w:sz w:val="28"/>
          <w:szCs w:val="28"/>
          <w:lang w:eastAsia="ru-RU"/>
        </w:rPr>
      </w:pPr>
    </w:p>
    <w:p w14:paraId="0552F8BC" w14:textId="77777777" w:rsidR="003A4FF7" w:rsidRPr="00AC2A09" w:rsidRDefault="003A4FF7" w:rsidP="001D44A8">
      <w:pPr>
        <w:spacing w:after="0" w:line="271" w:lineRule="auto"/>
        <w:ind w:firstLine="720"/>
        <w:jc w:val="both"/>
        <w:rPr>
          <w:rFonts w:ascii="Times New Roman" w:hAnsi="Times New Roman" w:cs="Times New Roman"/>
          <w:sz w:val="28"/>
          <w:szCs w:val="28"/>
        </w:rPr>
      </w:pPr>
    </w:p>
    <w:sectPr w:rsidR="003A4FF7" w:rsidRPr="00AC2A09" w:rsidSect="001D44A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F5"/>
    <w:rsid w:val="000C0A88"/>
    <w:rsid w:val="001D44A8"/>
    <w:rsid w:val="0024457D"/>
    <w:rsid w:val="00282B6D"/>
    <w:rsid w:val="003A4FF7"/>
    <w:rsid w:val="003E4055"/>
    <w:rsid w:val="00553FF5"/>
    <w:rsid w:val="005D1748"/>
    <w:rsid w:val="005E7546"/>
    <w:rsid w:val="00744252"/>
    <w:rsid w:val="0075647D"/>
    <w:rsid w:val="00790554"/>
    <w:rsid w:val="007A26C0"/>
    <w:rsid w:val="008602A9"/>
    <w:rsid w:val="009612FF"/>
    <w:rsid w:val="009A4855"/>
    <w:rsid w:val="00AC2A09"/>
    <w:rsid w:val="00AD3515"/>
    <w:rsid w:val="00C04BC5"/>
    <w:rsid w:val="00C25BB2"/>
    <w:rsid w:val="00C7252B"/>
    <w:rsid w:val="00CC6852"/>
    <w:rsid w:val="00DC6E9A"/>
    <w:rsid w:val="00E95740"/>
    <w:rsid w:val="00F25FEE"/>
    <w:rsid w:val="00FA3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C0A88"/>
    <w:rPr>
      <w:rFonts w:ascii="Times New Roman" w:hAnsi="Times New Roman" w:cs="Times New Roman" w:hint="default"/>
      <w:b w:val="0"/>
      <w:bCs w:val="0"/>
      <w:i w:val="0"/>
      <w:iCs w:val="0"/>
      <w:color w:val="000000"/>
      <w:sz w:val="30"/>
      <w:szCs w:val="30"/>
    </w:rPr>
  </w:style>
  <w:style w:type="paragraph" w:styleId="a3">
    <w:name w:val="header"/>
    <w:basedOn w:val="a"/>
    <w:link w:val="a4"/>
    <w:uiPriority w:val="99"/>
    <w:unhideWhenUsed/>
    <w:rsid w:val="00AC2A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link w:val="a3"/>
    <w:uiPriority w:val="99"/>
    <w:rsid w:val="00AC2A0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C0A88"/>
    <w:rPr>
      <w:rFonts w:ascii="Times New Roman" w:hAnsi="Times New Roman" w:cs="Times New Roman" w:hint="default"/>
      <w:b w:val="0"/>
      <w:bCs w:val="0"/>
      <w:i w:val="0"/>
      <w:iCs w:val="0"/>
      <w:color w:val="000000"/>
      <w:sz w:val="30"/>
      <w:szCs w:val="30"/>
    </w:rPr>
  </w:style>
  <w:style w:type="paragraph" w:styleId="a3">
    <w:name w:val="header"/>
    <w:basedOn w:val="a"/>
    <w:link w:val="a4"/>
    <w:uiPriority w:val="99"/>
    <w:unhideWhenUsed/>
    <w:rsid w:val="00AC2A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link w:val="a3"/>
    <w:uiPriority w:val="99"/>
    <w:rsid w:val="00AC2A0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3890">
      <w:bodyDiv w:val="1"/>
      <w:marLeft w:val="0"/>
      <w:marRight w:val="0"/>
      <w:marTop w:val="0"/>
      <w:marBottom w:val="0"/>
      <w:divBdr>
        <w:top w:val="none" w:sz="0" w:space="0" w:color="auto"/>
        <w:left w:val="none" w:sz="0" w:space="0" w:color="auto"/>
        <w:bottom w:val="none" w:sz="0" w:space="0" w:color="auto"/>
        <w:right w:val="none" w:sz="0" w:space="0" w:color="auto"/>
      </w:divBdr>
    </w:div>
    <w:div w:id="867723386">
      <w:bodyDiv w:val="1"/>
      <w:marLeft w:val="0"/>
      <w:marRight w:val="0"/>
      <w:marTop w:val="0"/>
      <w:marBottom w:val="0"/>
      <w:divBdr>
        <w:top w:val="none" w:sz="0" w:space="0" w:color="auto"/>
        <w:left w:val="none" w:sz="0" w:space="0" w:color="auto"/>
        <w:bottom w:val="none" w:sz="0" w:space="0" w:color="auto"/>
        <w:right w:val="none" w:sz="0" w:space="0" w:color="auto"/>
      </w:divBdr>
    </w:div>
    <w:div w:id="10385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2618</Words>
  <Characters>1493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Public</cp:lastModifiedBy>
  <cp:revision>27</cp:revision>
  <dcterms:created xsi:type="dcterms:W3CDTF">2023-11-04T14:07:00Z</dcterms:created>
  <dcterms:modified xsi:type="dcterms:W3CDTF">2023-11-13T10:24:00Z</dcterms:modified>
</cp:coreProperties>
</file>