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AE" w:rsidRPr="009874F3" w:rsidRDefault="00F630AE" w:rsidP="00BA26E9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874F3">
        <w:rPr>
          <w:rFonts w:ascii="Times New Roman" w:hAnsi="Times New Roman"/>
          <w:sz w:val="28"/>
          <w:szCs w:val="28"/>
          <w:lang w:val="uk-UA"/>
        </w:rPr>
        <w:t>УДК</w:t>
      </w:r>
      <w:r w:rsidR="002B2D53">
        <w:rPr>
          <w:rFonts w:ascii="Times New Roman" w:hAnsi="Times New Roman"/>
          <w:sz w:val="28"/>
          <w:szCs w:val="28"/>
          <w:lang w:val="uk-UA"/>
        </w:rPr>
        <w:t xml:space="preserve"> 908</w:t>
      </w:r>
      <w:r w:rsidR="009D7439">
        <w:rPr>
          <w:rFonts w:ascii="Times New Roman" w:hAnsi="Times New Roman"/>
          <w:sz w:val="28"/>
          <w:szCs w:val="28"/>
          <w:lang w:val="uk-UA"/>
        </w:rPr>
        <w:t>:</w:t>
      </w:r>
      <w:r w:rsidR="0073549F">
        <w:rPr>
          <w:rFonts w:ascii="Times New Roman" w:hAnsi="Times New Roman"/>
          <w:sz w:val="28"/>
          <w:szCs w:val="28"/>
          <w:lang w:val="uk-UA"/>
        </w:rPr>
        <w:t>930.85+82(929)</w:t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r w:rsidRPr="009874F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Стуканова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Ю</w:t>
      </w:r>
      <w:r w:rsidRPr="009874F3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>Р</w:t>
      </w:r>
      <w:r w:rsidRPr="009874F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26771" w:rsidRDefault="00F630AE" w:rsidP="00A14F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ОПОВІДАН</w:t>
      </w:r>
      <w:r w:rsidR="00BA26E9">
        <w:rPr>
          <w:rFonts w:ascii="Times New Roman" w:hAnsi="Times New Roman"/>
          <w:b/>
          <w:sz w:val="28"/>
          <w:szCs w:val="28"/>
          <w:lang w:val="uk-UA"/>
        </w:rPr>
        <w:t>НЯ ОЛЕГА ПЛУТАЛОВА «Я ЛЮБЛЮ ТЕБЯ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ТАК</w:t>
      </w:r>
      <w:r w:rsidR="00BA26E9">
        <w:rPr>
          <w:rFonts w:ascii="Times New Roman" w:hAnsi="Times New Roman"/>
          <w:b/>
          <w:sz w:val="28"/>
          <w:szCs w:val="28"/>
          <w:lang w:val="uk-UA"/>
        </w:rPr>
        <w:t>…</w:t>
      </w:r>
      <w:r>
        <w:rPr>
          <w:rFonts w:ascii="Times New Roman" w:hAnsi="Times New Roman"/>
          <w:b/>
          <w:sz w:val="28"/>
          <w:szCs w:val="28"/>
          <w:lang w:val="uk-UA"/>
        </w:rPr>
        <w:t>» В КОНТЕКСТІ ЛІТЕРАТУРНИХ ПРОЦЕСІВ НА ДОНЕЧЧИНІ НА ПОЧАТКУ 1960-Х РОКІВ</w:t>
      </w:r>
    </w:p>
    <w:p w:rsidR="006925FC" w:rsidRDefault="006925FC" w:rsidP="00A14FF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711B" w:rsidRDefault="00FE3683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="005F0227">
        <w:rPr>
          <w:rFonts w:ascii="Times New Roman" w:hAnsi="Times New Roman"/>
          <w:sz w:val="28"/>
          <w:szCs w:val="28"/>
          <w:lang w:val="uk-UA"/>
        </w:rPr>
        <w:t xml:space="preserve">реінтеграції </w:t>
      </w:r>
      <w:r>
        <w:rPr>
          <w:rFonts w:ascii="Times New Roman" w:hAnsi="Times New Roman"/>
          <w:sz w:val="28"/>
          <w:szCs w:val="28"/>
          <w:lang w:val="uk-UA"/>
        </w:rPr>
        <w:t>територій на сході України</w:t>
      </w:r>
      <w:r w:rsidR="005F0227">
        <w:rPr>
          <w:rFonts w:ascii="Times New Roman" w:hAnsi="Times New Roman"/>
          <w:sz w:val="28"/>
          <w:szCs w:val="28"/>
          <w:lang w:val="uk-UA"/>
        </w:rPr>
        <w:t xml:space="preserve">, необхідність осмислення ментальних особливостей </w:t>
      </w:r>
      <w:r w:rsidR="00F42DA8">
        <w:rPr>
          <w:rFonts w:ascii="Times New Roman" w:hAnsi="Times New Roman"/>
          <w:sz w:val="28"/>
          <w:szCs w:val="28"/>
          <w:lang w:val="uk-UA"/>
        </w:rPr>
        <w:t xml:space="preserve">регіону </w:t>
      </w:r>
      <w:r w:rsidR="005F0227">
        <w:rPr>
          <w:rFonts w:ascii="Times New Roman" w:hAnsi="Times New Roman"/>
          <w:sz w:val="28"/>
          <w:szCs w:val="28"/>
          <w:lang w:val="uk-UA"/>
        </w:rPr>
        <w:t>передбачає апеляцію до інтелектуальних та мистецьких процесів минулого, що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дозволить </w:t>
      </w:r>
      <w:r w:rsidR="005F0227">
        <w:rPr>
          <w:rFonts w:ascii="Times New Roman" w:hAnsi="Times New Roman"/>
          <w:sz w:val="28"/>
          <w:szCs w:val="28"/>
          <w:lang w:val="uk-UA"/>
        </w:rPr>
        <w:t xml:space="preserve">побачити, чи були альтернативні тенденції культурно-мистецького </w:t>
      </w:r>
      <w:r>
        <w:rPr>
          <w:rFonts w:ascii="Times New Roman" w:hAnsi="Times New Roman"/>
          <w:sz w:val="28"/>
          <w:szCs w:val="28"/>
          <w:lang w:val="uk-UA"/>
        </w:rPr>
        <w:t>осмислення соціально-політичних процесів</w:t>
      </w:r>
      <w:r w:rsidR="005F022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які виникли в середовищі місцевої творчої еліти, </w:t>
      </w:r>
      <w:r w:rsidR="005F0227">
        <w:rPr>
          <w:rFonts w:ascii="Times New Roman" w:hAnsi="Times New Roman"/>
          <w:sz w:val="28"/>
          <w:szCs w:val="28"/>
          <w:lang w:val="uk-UA"/>
        </w:rPr>
        <w:t xml:space="preserve">і які негативні зовнішні чинники не дали їм розвинутися. Однією з ключових у культурному відродженні була епоха відлиги. </w:t>
      </w:r>
      <w:r>
        <w:rPr>
          <w:rFonts w:ascii="Times New Roman" w:hAnsi="Times New Roman"/>
          <w:sz w:val="28"/>
          <w:szCs w:val="28"/>
          <w:lang w:val="uk-UA"/>
        </w:rPr>
        <w:t xml:space="preserve">Це визначило звернення до такої маловідомої сторінки в контексті культурних процесів Донеччини, як обставини і причини засудження </w:t>
      </w:r>
      <w:r w:rsidR="00F42DA8">
        <w:rPr>
          <w:rFonts w:ascii="Times New Roman" w:hAnsi="Times New Roman"/>
          <w:sz w:val="28"/>
          <w:szCs w:val="28"/>
          <w:lang w:val="uk-UA"/>
        </w:rPr>
        <w:t xml:space="preserve">на початку 1960-х років </w:t>
      </w:r>
      <w:r>
        <w:rPr>
          <w:rFonts w:ascii="Times New Roman" w:hAnsi="Times New Roman"/>
          <w:sz w:val="28"/>
          <w:szCs w:val="28"/>
          <w:lang w:val="uk-UA"/>
        </w:rPr>
        <w:t xml:space="preserve">оповідання письменника з м. Краматорська 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«Я люблю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так…».</w:t>
      </w:r>
    </w:p>
    <w:p w:rsidR="004A1678" w:rsidRDefault="00393E23" w:rsidP="004A1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перше імена </w:t>
      </w:r>
      <w:r w:rsidR="006835A2">
        <w:rPr>
          <w:rFonts w:ascii="Times New Roman" w:hAnsi="Times New Roman"/>
          <w:sz w:val="28"/>
          <w:szCs w:val="28"/>
          <w:lang w:val="uk-UA"/>
        </w:rPr>
        <w:t>письменників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 Донеччини</w:t>
      </w:r>
      <w:r w:rsidR="006835A2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A94A93">
        <w:rPr>
          <w:rFonts w:ascii="Times New Roman" w:hAnsi="Times New Roman"/>
          <w:sz w:val="28"/>
          <w:szCs w:val="28"/>
          <w:lang w:val="uk-UA"/>
        </w:rPr>
        <w:t>зазнали цькувань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 на початку 1960-х рр.</w:t>
      </w:r>
      <w:r w:rsidR="00A94A93">
        <w:rPr>
          <w:rFonts w:ascii="Times New Roman" w:hAnsi="Times New Roman"/>
          <w:sz w:val="28"/>
          <w:szCs w:val="28"/>
          <w:lang w:val="uk-UA"/>
        </w:rPr>
        <w:t>, та їхні твори, що були засуджені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93E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були названі</w:t>
      </w:r>
      <w:r w:rsidRPr="00393E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працях Олени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Стяжкіної</w:t>
      </w:r>
      <w:proofErr w:type="spellEnd"/>
      <w:r w:rsidR="002F62C2">
        <w:rPr>
          <w:rFonts w:ascii="Times New Roman" w:hAnsi="Times New Roman"/>
          <w:sz w:val="28"/>
          <w:szCs w:val="28"/>
          <w:lang w:val="uk-UA"/>
        </w:rPr>
        <w:t> </w:t>
      </w:r>
      <w:r w:rsidR="004A1678">
        <w:rPr>
          <w:rFonts w:ascii="Times New Roman" w:hAnsi="Times New Roman"/>
          <w:sz w:val="28"/>
          <w:szCs w:val="28"/>
          <w:lang w:val="uk-UA"/>
        </w:rPr>
        <w:t>[</w:t>
      </w:r>
      <w:r w:rsidR="00B62EAC">
        <w:rPr>
          <w:rFonts w:ascii="Times New Roman" w:hAnsi="Times New Roman"/>
          <w:sz w:val="28"/>
          <w:szCs w:val="28"/>
          <w:lang w:val="uk-UA"/>
        </w:rPr>
        <w:t>1</w:t>
      </w:r>
      <w:r w:rsidR="004A1678">
        <w:rPr>
          <w:rFonts w:ascii="Times New Roman" w:hAnsi="Times New Roman"/>
          <w:sz w:val="28"/>
          <w:szCs w:val="28"/>
          <w:lang w:val="uk-UA"/>
        </w:rPr>
        <w:t>]</w:t>
      </w:r>
      <w:r w:rsidR="00A94A9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Проблематика критики та заборони літературних творів на Донеччині наприкінці 1950-х (так звані «заморозки») та на початку 1960-х рр. (згортання «відлиги», повернення до 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неосталінізму</w:t>
      </w:r>
      <w:proofErr w:type="spellEnd"/>
      <w:r w:rsidR="004A1678">
        <w:rPr>
          <w:rFonts w:ascii="Times New Roman" w:hAnsi="Times New Roman"/>
          <w:sz w:val="28"/>
          <w:szCs w:val="28"/>
          <w:lang w:val="uk-UA"/>
        </w:rPr>
        <w:t>) знайшла висвітлення у працях істориків, літературознавців, краєзнавців. Досить добре висвітлені такі аспекти, як діяльність і розгром літературного об’єднання «Обрій»</w:t>
      </w:r>
      <w:r w:rsidR="004A1678" w:rsidRPr="004A16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62C2">
        <w:rPr>
          <w:rFonts w:ascii="Times New Roman" w:hAnsi="Times New Roman"/>
          <w:sz w:val="28"/>
          <w:szCs w:val="28"/>
          <w:lang w:val="uk-UA"/>
        </w:rPr>
        <w:t>(О. 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Стяжкіна</w:t>
      </w:r>
      <w:proofErr w:type="spellEnd"/>
      <w:r w:rsidR="004A1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62C2">
        <w:rPr>
          <w:rFonts w:ascii="Times New Roman" w:hAnsi="Times New Roman"/>
          <w:sz w:val="28"/>
          <w:szCs w:val="28"/>
          <w:lang w:val="uk-UA"/>
        </w:rPr>
        <w:t>С. 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Каленюк</w:t>
      </w:r>
      <w:proofErr w:type="spellEnd"/>
      <w:r w:rsidR="004A1678">
        <w:rPr>
          <w:rFonts w:ascii="Times New Roman" w:hAnsi="Times New Roman"/>
          <w:sz w:val="28"/>
          <w:szCs w:val="28"/>
          <w:lang w:val="uk-UA"/>
        </w:rPr>
        <w:t>, авторка цієї роботи</w:t>
      </w:r>
      <w:r w:rsidR="002F62C2">
        <w:rPr>
          <w:rFonts w:ascii="Times New Roman" w:hAnsi="Times New Roman"/>
          <w:sz w:val="28"/>
          <w:szCs w:val="28"/>
          <w:lang w:val="uk-UA"/>
        </w:rPr>
        <w:t> </w:t>
      </w:r>
      <w:r w:rsidR="00B62EAC">
        <w:rPr>
          <w:rFonts w:ascii="Times New Roman" w:hAnsi="Times New Roman"/>
          <w:sz w:val="28"/>
          <w:szCs w:val="28"/>
          <w:lang w:val="uk-UA"/>
        </w:rPr>
        <w:t>[2]</w:t>
      </w:r>
      <w:r w:rsidR="004A1678">
        <w:rPr>
          <w:rFonts w:ascii="Times New Roman" w:hAnsi="Times New Roman"/>
          <w:sz w:val="28"/>
          <w:szCs w:val="28"/>
          <w:lang w:val="uk-UA"/>
        </w:rPr>
        <w:t>), «донецький період»</w:t>
      </w:r>
      <w:r w:rsidR="002F62C2">
        <w:rPr>
          <w:rFonts w:ascii="Times New Roman" w:hAnsi="Times New Roman"/>
          <w:sz w:val="28"/>
          <w:szCs w:val="28"/>
          <w:lang w:val="uk-UA"/>
        </w:rPr>
        <w:t xml:space="preserve"> Василя Стуса (Д. </w:t>
      </w:r>
      <w:r w:rsidR="004A1678">
        <w:rPr>
          <w:rFonts w:ascii="Times New Roman" w:hAnsi="Times New Roman"/>
          <w:sz w:val="28"/>
          <w:szCs w:val="28"/>
          <w:lang w:val="uk-UA"/>
        </w:rPr>
        <w:t>Стус</w:t>
      </w:r>
      <w:r w:rsidR="002F62C2">
        <w:rPr>
          <w:rFonts w:ascii="Times New Roman" w:hAnsi="Times New Roman"/>
          <w:sz w:val="28"/>
          <w:szCs w:val="28"/>
          <w:lang w:val="en-US"/>
        </w:rPr>
        <w:t> </w:t>
      </w:r>
      <w:r w:rsidR="00B62EAC">
        <w:rPr>
          <w:rFonts w:ascii="Times New Roman" w:hAnsi="Times New Roman"/>
          <w:sz w:val="28"/>
          <w:szCs w:val="28"/>
          <w:lang w:val="uk-UA"/>
        </w:rPr>
        <w:t>[3]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AA210E">
        <w:rPr>
          <w:rFonts w:ascii="Times New Roman" w:hAnsi="Times New Roman"/>
          <w:sz w:val="28"/>
          <w:szCs w:val="28"/>
          <w:lang w:val="uk-UA"/>
        </w:rPr>
        <w:t>«донецький період» творчості</w:t>
      </w:r>
      <w:r w:rsidR="00B62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Галини 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Гордасевич</w:t>
      </w:r>
      <w:proofErr w:type="spellEnd"/>
      <w:r w:rsidR="004A16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EAC">
        <w:rPr>
          <w:rFonts w:ascii="Times New Roman" w:hAnsi="Times New Roman"/>
          <w:sz w:val="28"/>
          <w:szCs w:val="28"/>
          <w:lang w:val="uk-UA"/>
        </w:rPr>
        <w:t xml:space="preserve">і обставини навколо її збірки </w:t>
      </w:r>
      <w:r w:rsidR="004A1678">
        <w:rPr>
          <w:rFonts w:ascii="Times New Roman" w:hAnsi="Times New Roman"/>
          <w:sz w:val="28"/>
          <w:szCs w:val="28"/>
          <w:lang w:val="uk-UA"/>
        </w:rPr>
        <w:t>«</w:t>
      </w:r>
      <w:r w:rsidR="00AA210E">
        <w:rPr>
          <w:rFonts w:ascii="Times New Roman" w:hAnsi="Times New Roman"/>
          <w:sz w:val="28"/>
          <w:szCs w:val="28"/>
          <w:lang w:val="uk-UA"/>
        </w:rPr>
        <w:t>Мажорна гама</w:t>
      </w:r>
      <w:r w:rsidR="004A1678">
        <w:rPr>
          <w:rFonts w:ascii="Times New Roman" w:hAnsi="Times New Roman"/>
          <w:sz w:val="28"/>
          <w:szCs w:val="28"/>
          <w:lang w:val="uk-UA"/>
        </w:rPr>
        <w:t>» (Ю.</w:t>
      </w:r>
      <w:r w:rsidR="002F62C2">
        <w:rPr>
          <w:rFonts w:ascii="Times New Roman" w:hAnsi="Times New Roman"/>
          <w:sz w:val="28"/>
          <w:szCs w:val="28"/>
          <w:lang w:val="uk-UA"/>
        </w:rPr>
        <w:t> Москвич, О. 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Дубровський</w:t>
      </w:r>
      <w:proofErr w:type="spellEnd"/>
      <w:r w:rsidR="002F62C2">
        <w:rPr>
          <w:rFonts w:ascii="Times New Roman" w:hAnsi="Times New Roman"/>
          <w:sz w:val="28"/>
          <w:szCs w:val="28"/>
          <w:lang w:val="en-US"/>
        </w:rPr>
        <w:t> </w:t>
      </w:r>
      <w:r w:rsidR="00B62EAC">
        <w:rPr>
          <w:rFonts w:ascii="Times New Roman" w:hAnsi="Times New Roman"/>
          <w:sz w:val="28"/>
          <w:szCs w:val="28"/>
          <w:lang w:val="uk-UA"/>
        </w:rPr>
        <w:t>[4]</w:t>
      </w:r>
      <w:r w:rsidR="004A1678">
        <w:rPr>
          <w:rFonts w:ascii="Times New Roman" w:hAnsi="Times New Roman"/>
          <w:sz w:val="28"/>
          <w:szCs w:val="28"/>
          <w:lang w:val="uk-UA"/>
        </w:rPr>
        <w:t>), повісті Олек</w:t>
      </w:r>
      <w:r w:rsidR="002F62C2">
        <w:rPr>
          <w:rFonts w:ascii="Times New Roman" w:hAnsi="Times New Roman"/>
          <w:sz w:val="28"/>
          <w:szCs w:val="28"/>
          <w:lang w:val="uk-UA"/>
        </w:rPr>
        <w:t xml:space="preserve">сандра </w:t>
      </w:r>
      <w:proofErr w:type="spellStart"/>
      <w:r w:rsidR="002F62C2">
        <w:rPr>
          <w:rFonts w:ascii="Times New Roman" w:hAnsi="Times New Roman"/>
          <w:sz w:val="28"/>
          <w:szCs w:val="28"/>
          <w:lang w:val="uk-UA"/>
        </w:rPr>
        <w:t>Чепіжного</w:t>
      </w:r>
      <w:proofErr w:type="spellEnd"/>
      <w:r w:rsidR="002F62C2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2F62C2">
        <w:rPr>
          <w:rFonts w:ascii="Times New Roman" w:hAnsi="Times New Roman"/>
          <w:sz w:val="28"/>
          <w:szCs w:val="28"/>
          <w:lang w:val="uk-UA"/>
        </w:rPr>
        <w:t>Пять</w:t>
      </w:r>
      <w:proofErr w:type="spellEnd"/>
      <w:r w:rsidR="002F62C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F62C2">
        <w:rPr>
          <w:rFonts w:ascii="Times New Roman" w:hAnsi="Times New Roman"/>
          <w:sz w:val="28"/>
          <w:szCs w:val="28"/>
          <w:lang w:val="uk-UA"/>
        </w:rPr>
        <w:t>пальцев</w:t>
      </w:r>
      <w:proofErr w:type="spellEnd"/>
      <w:r w:rsidR="002F62C2">
        <w:rPr>
          <w:rFonts w:ascii="Times New Roman" w:hAnsi="Times New Roman"/>
          <w:sz w:val="28"/>
          <w:szCs w:val="28"/>
          <w:lang w:val="uk-UA"/>
        </w:rPr>
        <w:t>»</w:t>
      </w:r>
      <w:r w:rsidR="002F62C2">
        <w:rPr>
          <w:rFonts w:ascii="Times New Roman" w:hAnsi="Times New Roman"/>
          <w:sz w:val="28"/>
          <w:szCs w:val="28"/>
          <w:lang w:val="en-US"/>
        </w:rPr>
        <w:t> </w:t>
      </w:r>
      <w:r w:rsidR="00B62EAC" w:rsidRPr="00B62EAC">
        <w:rPr>
          <w:rFonts w:ascii="Times New Roman" w:hAnsi="Times New Roman"/>
          <w:sz w:val="28"/>
          <w:szCs w:val="28"/>
          <w:lang w:val="uk-UA"/>
        </w:rPr>
        <w:t>[</w:t>
      </w:r>
      <w:r w:rsidR="00B62EAC">
        <w:rPr>
          <w:rFonts w:ascii="Times New Roman" w:hAnsi="Times New Roman"/>
          <w:sz w:val="28"/>
          <w:szCs w:val="28"/>
          <w:lang w:val="uk-UA"/>
        </w:rPr>
        <w:t>5</w:t>
      </w:r>
      <w:r w:rsidR="00B62EAC" w:rsidRPr="00B62EAC">
        <w:rPr>
          <w:rFonts w:ascii="Times New Roman" w:hAnsi="Times New Roman"/>
          <w:sz w:val="28"/>
          <w:szCs w:val="28"/>
          <w:lang w:val="uk-UA"/>
        </w:rPr>
        <w:t xml:space="preserve">] 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та ін. Частково висвітлені обставини навколо «крамольних» творів Григорія </w:t>
      </w:r>
      <w:proofErr w:type="spellStart"/>
      <w:r w:rsidR="004A1678">
        <w:rPr>
          <w:rFonts w:ascii="Times New Roman" w:hAnsi="Times New Roman"/>
          <w:sz w:val="28"/>
          <w:szCs w:val="28"/>
          <w:lang w:val="uk-UA"/>
        </w:rPr>
        <w:t>Володіна</w:t>
      </w:r>
      <w:proofErr w:type="spellEnd"/>
      <w:r w:rsidR="00AA210E">
        <w:rPr>
          <w:rFonts w:ascii="Times New Roman" w:hAnsi="Times New Roman"/>
          <w:sz w:val="28"/>
          <w:szCs w:val="28"/>
          <w:lang w:val="uk-UA"/>
        </w:rPr>
        <w:t xml:space="preserve"> (авторкою статті</w:t>
      </w:r>
      <w:r w:rsidR="00152447">
        <w:rPr>
          <w:rFonts w:ascii="Times New Roman" w:hAnsi="Times New Roman"/>
          <w:sz w:val="28"/>
          <w:szCs w:val="28"/>
          <w:lang w:val="uk-UA"/>
        </w:rPr>
        <w:t>)</w:t>
      </w:r>
      <w:r w:rsidR="002F62C2">
        <w:rPr>
          <w:rFonts w:ascii="Times New Roman" w:hAnsi="Times New Roman"/>
          <w:sz w:val="28"/>
          <w:szCs w:val="28"/>
          <w:lang w:val="en-US"/>
        </w:rPr>
        <w:t> </w:t>
      </w:r>
      <w:r w:rsidR="00AA210E">
        <w:rPr>
          <w:rFonts w:ascii="Times New Roman" w:hAnsi="Times New Roman"/>
          <w:sz w:val="28"/>
          <w:szCs w:val="28"/>
          <w:lang w:val="uk-UA"/>
        </w:rPr>
        <w:t>[6]</w:t>
      </w:r>
      <w:r w:rsidR="004A167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4190" w:rsidRDefault="004A1678" w:rsidP="001664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Водночас, наразі немає досліджень на перетині історії та літератури, </w:t>
      </w:r>
      <w:r w:rsidR="00B2444A">
        <w:rPr>
          <w:rFonts w:ascii="Times New Roman" w:hAnsi="Times New Roman"/>
          <w:sz w:val="28"/>
          <w:szCs w:val="28"/>
          <w:lang w:val="uk-UA"/>
        </w:rPr>
        <w:t xml:space="preserve">у яких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B2444A">
        <w:rPr>
          <w:rFonts w:ascii="Times New Roman" w:hAnsi="Times New Roman"/>
          <w:sz w:val="28"/>
          <w:szCs w:val="28"/>
          <w:lang w:val="uk-UA"/>
        </w:rPr>
        <w:t>ули б</w:t>
      </w:r>
      <w:r>
        <w:rPr>
          <w:rFonts w:ascii="Times New Roman" w:hAnsi="Times New Roman"/>
          <w:sz w:val="28"/>
          <w:szCs w:val="28"/>
          <w:lang w:val="uk-UA"/>
        </w:rPr>
        <w:t xml:space="preserve"> проаналіз</w:t>
      </w:r>
      <w:r w:rsidR="00B2444A">
        <w:rPr>
          <w:rFonts w:ascii="Times New Roman" w:hAnsi="Times New Roman"/>
          <w:sz w:val="28"/>
          <w:szCs w:val="28"/>
          <w:lang w:val="uk-UA"/>
        </w:rPr>
        <w:t>овані</w:t>
      </w:r>
      <w:r>
        <w:rPr>
          <w:rFonts w:ascii="Times New Roman" w:hAnsi="Times New Roman"/>
          <w:sz w:val="28"/>
          <w:szCs w:val="28"/>
          <w:lang w:val="uk-UA"/>
        </w:rPr>
        <w:t xml:space="preserve"> твори в контексті доби, визнач</w:t>
      </w:r>
      <w:r w:rsidR="002F62C2">
        <w:rPr>
          <w:rFonts w:ascii="Times New Roman" w:hAnsi="Times New Roman"/>
          <w:sz w:val="28"/>
          <w:szCs w:val="28"/>
          <w:lang w:val="uk-UA"/>
        </w:rPr>
        <w:t>ено</w:t>
      </w:r>
      <w:r>
        <w:rPr>
          <w:rFonts w:ascii="Times New Roman" w:hAnsi="Times New Roman"/>
          <w:sz w:val="28"/>
          <w:szCs w:val="28"/>
          <w:lang w:val="uk-UA"/>
        </w:rPr>
        <w:t xml:space="preserve"> зміст їхньої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крамольності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дослід</w:t>
      </w:r>
      <w:r w:rsidR="002F62C2">
        <w:rPr>
          <w:rFonts w:ascii="Times New Roman" w:hAnsi="Times New Roman"/>
          <w:sz w:val="28"/>
          <w:szCs w:val="28"/>
          <w:lang w:val="uk-UA"/>
        </w:rPr>
        <w:t>жено</w:t>
      </w:r>
      <w:r>
        <w:rPr>
          <w:rFonts w:ascii="Times New Roman" w:hAnsi="Times New Roman"/>
          <w:sz w:val="28"/>
          <w:szCs w:val="28"/>
          <w:lang w:val="uk-UA"/>
        </w:rPr>
        <w:t xml:space="preserve"> їх крізь призму біографії письменників.</w:t>
      </w:r>
      <w:r w:rsidR="001524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Вказана робота покликана </w:t>
      </w:r>
      <w:r w:rsidR="00241B38"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заповнити названу прогалину, дослідивши оповідання </w:t>
      </w:r>
      <w:r w:rsidR="002F62C2">
        <w:rPr>
          <w:rFonts w:ascii="Times New Roman" w:hAnsi="Times New Roman"/>
          <w:sz w:val="28"/>
          <w:szCs w:val="28"/>
          <w:lang w:val="uk-UA"/>
        </w:rPr>
        <w:t>письменника і журналіста з м. </w:t>
      </w:r>
      <w:r w:rsidR="00152447">
        <w:rPr>
          <w:rFonts w:ascii="Times New Roman" w:hAnsi="Times New Roman"/>
          <w:sz w:val="28"/>
          <w:szCs w:val="28"/>
          <w:lang w:val="uk-UA"/>
        </w:rPr>
        <w:t xml:space="preserve">Краматорська 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Олега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 «Я люблю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 так…»</w:t>
      </w:r>
      <w:r w:rsidR="002F62C2">
        <w:rPr>
          <w:rFonts w:ascii="Times New Roman" w:hAnsi="Times New Roman"/>
          <w:sz w:val="28"/>
          <w:szCs w:val="28"/>
          <w:lang w:val="en-US"/>
        </w:rPr>
        <w:t> </w:t>
      </w:r>
      <w:r w:rsidR="002F62C2" w:rsidRPr="002F62C2">
        <w:rPr>
          <w:rFonts w:ascii="Times New Roman" w:hAnsi="Times New Roman"/>
          <w:sz w:val="28"/>
          <w:szCs w:val="28"/>
        </w:rPr>
        <w:t>[</w:t>
      </w:r>
      <w:r w:rsidR="002F62C2">
        <w:rPr>
          <w:rFonts w:ascii="Times New Roman" w:hAnsi="Times New Roman"/>
          <w:sz w:val="28"/>
          <w:szCs w:val="28"/>
          <w:lang w:val="uk-UA"/>
        </w:rPr>
        <w:t>7</w:t>
      </w:r>
      <w:r w:rsidR="002F62C2" w:rsidRPr="002F62C2">
        <w:rPr>
          <w:rFonts w:ascii="Times New Roman" w:hAnsi="Times New Roman"/>
          <w:sz w:val="28"/>
          <w:szCs w:val="28"/>
        </w:rPr>
        <w:t>]</w:t>
      </w:r>
      <w:r w:rsidR="001664DF">
        <w:rPr>
          <w:rFonts w:ascii="Times New Roman" w:hAnsi="Times New Roman"/>
          <w:sz w:val="28"/>
          <w:szCs w:val="28"/>
          <w:lang w:val="uk-UA"/>
        </w:rPr>
        <w:t>.</w:t>
      </w:r>
      <w:r w:rsidR="001664DF" w:rsidRPr="001664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2A3A" w:rsidRDefault="005A6D18" w:rsidP="001664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розвідці накреслені обставини публікації оповідання в контексті доби та наслідки для письменника, частково наведено його біографію (крізь призму зв’язку з його твором), проаналізовано сюжетну лінію оповідання, </w:t>
      </w:r>
      <w:r w:rsidR="00646E79">
        <w:rPr>
          <w:rFonts w:ascii="Times New Roman" w:hAnsi="Times New Roman"/>
          <w:sz w:val="28"/>
          <w:szCs w:val="28"/>
          <w:lang w:val="uk-UA"/>
        </w:rPr>
        <w:t xml:space="preserve">доведено наявність у ньому автобіографічних елементів, </w:t>
      </w:r>
      <w:r w:rsidR="00F83705">
        <w:rPr>
          <w:rFonts w:ascii="Times New Roman" w:hAnsi="Times New Roman"/>
          <w:sz w:val="28"/>
          <w:szCs w:val="28"/>
          <w:lang w:val="uk-UA"/>
        </w:rPr>
        <w:t>для контрасту проаналізовано інші твори, що були опубліковані на шпальтах «Літературної сторінки» поряд з оповіданням О.</w:t>
      </w:r>
      <w:r w:rsidR="002F62C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F83705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F8370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6E79">
        <w:rPr>
          <w:rFonts w:ascii="Times New Roman" w:hAnsi="Times New Roman"/>
          <w:sz w:val="28"/>
          <w:szCs w:val="28"/>
          <w:lang w:val="uk-UA"/>
        </w:rPr>
        <w:t>наведено аргументи щодо рис, які визначили «</w:t>
      </w:r>
      <w:proofErr w:type="spellStart"/>
      <w:r w:rsidR="00646E79">
        <w:rPr>
          <w:rFonts w:ascii="Times New Roman" w:hAnsi="Times New Roman"/>
          <w:sz w:val="28"/>
          <w:szCs w:val="28"/>
          <w:lang w:val="uk-UA"/>
        </w:rPr>
        <w:t>крамольність</w:t>
      </w:r>
      <w:proofErr w:type="spellEnd"/>
      <w:r w:rsidR="00646E79">
        <w:rPr>
          <w:rFonts w:ascii="Times New Roman" w:hAnsi="Times New Roman"/>
          <w:sz w:val="28"/>
          <w:szCs w:val="28"/>
          <w:lang w:val="uk-UA"/>
        </w:rPr>
        <w:t>»</w:t>
      </w:r>
      <w:r w:rsidR="00F83705">
        <w:rPr>
          <w:rFonts w:ascii="Times New Roman" w:hAnsi="Times New Roman"/>
          <w:sz w:val="28"/>
          <w:szCs w:val="28"/>
          <w:lang w:val="uk-UA"/>
        </w:rPr>
        <w:t xml:space="preserve"> оповідання</w:t>
      </w:r>
      <w:r w:rsidR="00646E79">
        <w:rPr>
          <w:rFonts w:ascii="Times New Roman" w:hAnsi="Times New Roman"/>
          <w:sz w:val="28"/>
          <w:szCs w:val="28"/>
          <w:lang w:val="uk-UA"/>
        </w:rPr>
        <w:t xml:space="preserve">, зроблено спробу </w:t>
      </w:r>
      <w:r w:rsidR="00F44190">
        <w:rPr>
          <w:rFonts w:ascii="Times New Roman" w:hAnsi="Times New Roman"/>
          <w:sz w:val="28"/>
          <w:szCs w:val="28"/>
          <w:lang w:val="uk-UA"/>
        </w:rPr>
        <w:t>подивитися на</w:t>
      </w:r>
      <w:r w:rsidR="00646E79">
        <w:rPr>
          <w:rFonts w:ascii="Times New Roman" w:hAnsi="Times New Roman"/>
          <w:sz w:val="28"/>
          <w:szCs w:val="28"/>
          <w:lang w:val="uk-UA"/>
        </w:rPr>
        <w:t xml:space="preserve"> сюжет оповідання в контексті </w:t>
      </w:r>
      <w:r w:rsidR="002242C0">
        <w:rPr>
          <w:rFonts w:ascii="Times New Roman" w:hAnsi="Times New Roman"/>
          <w:sz w:val="28"/>
          <w:szCs w:val="28"/>
          <w:lang w:val="uk-UA"/>
        </w:rPr>
        <w:t>методологі</w:t>
      </w:r>
      <w:r w:rsidR="002242C0" w:rsidRPr="002242C0">
        <w:rPr>
          <w:rFonts w:ascii="Times New Roman" w:hAnsi="Times New Roman"/>
          <w:sz w:val="28"/>
          <w:szCs w:val="28"/>
          <w:lang w:val="uk-UA"/>
        </w:rPr>
        <w:t>ї</w:t>
      </w:r>
      <w:r w:rsidR="002242C0">
        <w:rPr>
          <w:rFonts w:ascii="Times New Roman" w:hAnsi="Times New Roman"/>
          <w:sz w:val="28"/>
          <w:szCs w:val="28"/>
          <w:lang w:val="uk-UA"/>
        </w:rPr>
        <w:t xml:space="preserve"> літературознавця Д. Бикова</w:t>
      </w:r>
      <w:r w:rsidR="00646E7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9711B" w:rsidRDefault="0099711B" w:rsidP="001664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Дослідження спираєть</w:t>
      </w:r>
      <w:r w:rsidR="000B5652">
        <w:rPr>
          <w:rFonts w:ascii="Times New Roman" w:hAnsi="Times New Roman"/>
          <w:sz w:val="28"/>
          <w:szCs w:val="28"/>
          <w:lang w:val="uk-UA"/>
        </w:rPr>
        <w:t>ся на такі групи джерел: художня 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(аналізуються літературні тво</w:t>
      </w:r>
      <w:r w:rsidR="00633B3C">
        <w:rPr>
          <w:rFonts w:ascii="Times New Roman" w:hAnsi="Times New Roman"/>
          <w:sz w:val="28"/>
          <w:szCs w:val="28"/>
          <w:lang w:val="uk-UA"/>
        </w:rPr>
        <w:t>ри О. </w:t>
      </w:r>
      <w:proofErr w:type="spellStart"/>
      <w:r w:rsidR="00633B3C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633B3C">
        <w:rPr>
          <w:rFonts w:ascii="Times New Roman" w:hAnsi="Times New Roman"/>
          <w:sz w:val="28"/>
          <w:szCs w:val="28"/>
          <w:lang w:val="uk-UA"/>
        </w:rPr>
        <w:t>, М.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 w:rsidR="00D02A3A">
        <w:rPr>
          <w:rFonts w:ascii="Times New Roman" w:hAnsi="Times New Roman"/>
          <w:sz w:val="28"/>
          <w:szCs w:val="28"/>
          <w:lang w:val="uk-UA"/>
        </w:rPr>
        <w:t>Рибалка, Є. </w:t>
      </w:r>
      <w:proofErr w:type="spellStart"/>
      <w:r w:rsidRPr="00633B3C">
        <w:rPr>
          <w:rFonts w:ascii="Times New Roman" w:hAnsi="Times New Roman"/>
          <w:sz w:val="28"/>
          <w:szCs w:val="28"/>
          <w:lang w:val="uk-UA"/>
        </w:rPr>
        <w:t>Летюка</w:t>
      </w:r>
      <w:proofErr w:type="spellEnd"/>
      <w:r w:rsidR="00633B3C">
        <w:rPr>
          <w:rFonts w:ascii="Times New Roman" w:hAnsi="Times New Roman"/>
          <w:sz w:val="28"/>
          <w:szCs w:val="28"/>
          <w:lang w:val="en-US"/>
        </w:rPr>
        <w:t> </w:t>
      </w:r>
      <w:r w:rsidR="00D02A3A" w:rsidRPr="00633B3C">
        <w:rPr>
          <w:rFonts w:ascii="Times New Roman" w:hAnsi="Times New Roman"/>
          <w:sz w:val="28"/>
          <w:szCs w:val="28"/>
          <w:lang w:val="uk-UA"/>
        </w:rPr>
        <w:t>[</w:t>
      </w:r>
      <w:r w:rsidR="00A706EC" w:rsidRPr="00633B3C">
        <w:rPr>
          <w:rFonts w:ascii="Times New Roman" w:hAnsi="Times New Roman"/>
          <w:sz w:val="28"/>
          <w:szCs w:val="28"/>
          <w:lang w:val="uk-UA"/>
        </w:rPr>
        <w:t>8</w:t>
      </w:r>
      <w:r w:rsidR="00D02A3A" w:rsidRPr="00633B3C">
        <w:rPr>
          <w:rFonts w:ascii="Times New Roman" w:hAnsi="Times New Roman"/>
          <w:sz w:val="28"/>
          <w:szCs w:val="28"/>
          <w:lang w:val="uk-UA"/>
        </w:rPr>
        <w:t>]</w:t>
      </w:r>
      <w:r w:rsidRPr="00633B3C">
        <w:rPr>
          <w:rFonts w:ascii="Times New Roman" w:hAnsi="Times New Roman"/>
          <w:sz w:val="28"/>
          <w:szCs w:val="28"/>
          <w:lang w:val="uk-UA"/>
        </w:rPr>
        <w:t>)</w:t>
      </w:r>
      <w:r w:rsidR="000B5652" w:rsidRPr="00633B3C">
        <w:rPr>
          <w:rFonts w:ascii="Times New Roman" w:hAnsi="Times New Roman"/>
          <w:sz w:val="28"/>
          <w:szCs w:val="28"/>
          <w:lang w:val="uk-UA"/>
        </w:rPr>
        <w:t xml:space="preserve"> та історична</w:t>
      </w:r>
      <w:r w:rsidRPr="00633B3C">
        <w:rPr>
          <w:rFonts w:ascii="Times New Roman" w:hAnsi="Times New Roman"/>
          <w:sz w:val="28"/>
          <w:szCs w:val="28"/>
          <w:lang w:val="uk-UA"/>
        </w:rPr>
        <w:t xml:space="preserve"> публіцисти</w:t>
      </w:r>
      <w:r w:rsidR="000B5652" w:rsidRPr="00633B3C">
        <w:rPr>
          <w:rFonts w:ascii="Times New Roman" w:hAnsi="Times New Roman"/>
          <w:sz w:val="28"/>
          <w:szCs w:val="28"/>
          <w:lang w:val="uk-UA"/>
        </w:rPr>
        <w:t>ка</w:t>
      </w:r>
      <w:r w:rsidRPr="00633B3C">
        <w:rPr>
          <w:rFonts w:ascii="Times New Roman" w:hAnsi="Times New Roman"/>
          <w:sz w:val="28"/>
          <w:szCs w:val="28"/>
          <w:lang w:val="uk-UA"/>
        </w:rPr>
        <w:t xml:space="preserve"> (зіставлення </w:t>
      </w:r>
      <w:r w:rsidR="008F479D" w:rsidRPr="00633B3C">
        <w:rPr>
          <w:rFonts w:ascii="Times New Roman" w:hAnsi="Times New Roman"/>
          <w:sz w:val="28"/>
          <w:szCs w:val="28"/>
          <w:lang w:val="uk-UA"/>
        </w:rPr>
        <w:t>даних публіцистичних праць</w:t>
      </w:r>
      <w:r w:rsidR="00DB7B27" w:rsidRPr="00633B3C">
        <w:rPr>
          <w:rFonts w:ascii="Times New Roman" w:hAnsi="Times New Roman"/>
          <w:sz w:val="28"/>
          <w:szCs w:val="28"/>
          <w:lang w:val="uk-UA"/>
        </w:rPr>
        <w:t xml:space="preserve"> початку 2000-х років</w:t>
      </w:r>
      <w:r w:rsidR="008F479D" w:rsidRPr="00633B3C">
        <w:rPr>
          <w:rFonts w:ascii="Times New Roman" w:hAnsi="Times New Roman"/>
          <w:sz w:val="28"/>
          <w:szCs w:val="28"/>
          <w:lang w:val="uk-UA"/>
        </w:rPr>
        <w:t xml:space="preserve">, присвячених життю і діяльності Олега </w:t>
      </w:r>
      <w:proofErr w:type="spellStart"/>
      <w:r w:rsidR="008F479D" w:rsidRPr="00633B3C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8F479D" w:rsidRPr="00633B3C">
        <w:rPr>
          <w:rFonts w:ascii="Times New Roman" w:hAnsi="Times New Roman"/>
          <w:sz w:val="28"/>
          <w:szCs w:val="28"/>
          <w:lang w:val="uk-UA"/>
        </w:rPr>
        <w:t xml:space="preserve">, передусім, як журналіста, </w:t>
      </w:r>
      <w:r w:rsidRPr="00633B3C">
        <w:rPr>
          <w:rFonts w:ascii="Times New Roman" w:hAnsi="Times New Roman"/>
          <w:sz w:val="28"/>
          <w:szCs w:val="28"/>
          <w:lang w:val="uk-UA"/>
        </w:rPr>
        <w:t xml:space="preserve">дає уявлення про </w:t>
      </w:r>
      <w:r w:rsidR="008F479D" w:rsidRPr="00633B3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Pr="00633B3C">
        <w:rPr>
          <w:rFonts w:ascii="Times New Roman" w:hAnsi="Times New Roman"/>
          <w:sz w:val="28"/>
          <w:szCs w:val="28"/>
          <w:lang w:val="uk-UA"/>
        </w:rPr>
        <w:t>біографію письменника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 w:rsidR="00DB7B27" w:rsidRPr="00633B3C">
        <w:rPr>
          <w:rFonts w:ascii="Times New Roman" w:hAnsi="Times New Roman"/>
          <w:sz w:val="28"/>
          <w:szCs w:val="28"/>
          <w:lang w:val="uk-UA"/>
        </w:rPr>
        <w:t>[</w:t>
      </w:r>
      <w:r w:rsidR="00A706EC" w:rsidRPr="00633B3C">
        <w:rPr>
          <w:rFonts w:ascii="Times New Roman" w:hAnsi="Times New Roman"/>
          <w:sz w:val="28"/>
          <w:szCs w:val="28"/>
          <w:lang w:val="uk-UA"/>
        </w:rPr>
        <w:t>9</w:t>
      </w:r>
      <w:r w:rsidR="00D02A3A" w:rsidRPr="00633B3C">
        <w:rPr>
          <w:rFonts w:ascii="Times New Roman" w:hAnsi="Times New Roman"/>
          <w:sz w:val="28"/>
          <w:szCs w:val="28"/>
          <w:lang w:val="uk-UA"/>
        </w:rPr>
        <w:t>]</w:t>
      </w:r>
      <w:r w:rsidRPr="00633B3C">
        <w:rPr>
          <w:rFonts w:ascii="Times New Roman" w:hAnsi="Times New Roman"/>
          <w:sz w:val="28"/>
          <w:szCs w:val="28"/>
          <w:lang w:val="uk-UA"/>
        </w:rPr>
        <w:t>)</w:t>
      </w:r>
      <w:r w:rsidR="008F479D" w:rsidRPr="00633B3C">
        <w:rPr>
          <w:rFonts w:ascii="Times New Roman" w:hAnsi="Times New Roman"/>
          <w:sz w:val="28"/>
          <w:szCs w:val="28"/>
          <w:lang w:val="uk-UA"/>
        </w:rPr>
        <w:t>.</w:t>
      </w:r>
    </w:p>
    <w:p w:rsidR="006C4F79" w:rsidRDefault="006C4F79" w:rsidP="001664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Методологічною основою дослідження є міждисциплінарний підхід</w:t>
      </w:r>
      <w:r w:rsidR="00CD20B3">
        <w:rPr>
          <w:rFonts w:ascii="Times New Roman" w:hAnsi="Times New Roman"/>
          <w:sz w:val="28"/>
          <w:szCs w:val="28"/>
          <w:lang w:val="uk-UA"/>
        </w:rPr>
        <w:t>, робота написана на перетині історії та</w:t>
      </w:r>
      <w:r w:rsidR="008C6B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0B3">
        <w:rPr>
          <w:rFonts w:ascii="Times New Roman" w:hAnsi="Times New Roman"/>
          <w:sz w:val="28"/>
          <w:szCs w:val="28"/>
          <w:lang w:val="uk-UA"/>
        </w:rPr>
        <w:t>літературознавства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C4F79">
        <w:rPr>
          <w:rFonts w:ascii="Times New Roman" w:hAnsi="Times New Roman"/>
          <w:sz w:val="28"/>
          <w:szCs w:val="28"/>
          <w:lang w:val="uk-UA"/>
        </w:rPr>
        <w:t>Бу</w:t>
      </w:r>
      <w:r w:rsidR="00E259D7">
        <w:rPr>
          <w:rFonts w:ascii="Times New Roman" w:hAnsi="Times New Roman"/>
          <w:sz w:val="28"/>
          <w:szCs w:val="28"/>
          <w:lang w:val="uk-UA"/>
        </w:rPr>
        <w:t>в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використан</w:t>
      </w:r>
      <w:r w:rsidR="00E259D7">
        <w:rPr>
          <w:rFonts w:ascii="Times New Roman" w:hAnsi="Times New Roman"/>
          <w:sz w:val="28"/>
          <w:szCs w:val="28"/>
          <w:lang w:val="uk-UA"/>
        </w:rPr>
        <w:t>ий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59D7">
        <w:rPr>
          <w:rFonts w:ascii="Times New Roman" w:hAnsi="Times New Roman"/>
          <w:sz w:val="28"/>
          <w:szCs w:val="28"/>
          <w:lang w:val="uk-UA"/>
        </w:rPr>
        <w:t>історико-порівняльний</w:t>
      </w:r>
      <w:proofErr w:type="spellEnd"/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="00CD20B3">
        <w:rPr>
          <w:rFonts w:ascii="Times New Roman" w:hAnsi="Times New Roman"/>
          <w:sz w:val="28"/>
          <w:szCs w:val="28"/>
          <w:lang w:val="uk-UA"/>
        </w:rPr>
        <w:t>,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E259D7">
        <w:rPr>
          <w:rFonts w:ascii="Times New Roman" w:hAnsi="Times New Roman"/>
          <w:sz w:val="28"/>
          <w:szCs w:val="28"/>
          <w:lang w:val="uk-UA"/>
        </w:rPr>
        <w:t>ий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дозволя</w:t>
      </w:r>
      <w:r w:rsidR="00E259D7">
        <w:rPr>
          <w:rFonts w:ascii="Times New Roman" w:hAnsi="Times New Roman"/>
          <w:sz w:val="28"/>
          <w:szCs w:val="28"/>
          <w:lang w:val="uk-UA"/>
        </w:rPr>
        <w:t>є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C65">
        <w:rPr>
          <w:rFonts w:ascii="Times New Roman" w:hAnsi="Times New Roman"/>
          <w:sz w:val="28"/>
          <w:szCs w:val="28"/>
          <w:lang w:val="uk-UA"/>
        </w:rPr>
        <w:t>«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>вписати</w:t>
      </w:r>
      <w:r w:rsidR="00F91C65">
        <w:rPr>
          <w:rFonts w:ascii="Times New Roman" w:hAnsi="Times New Roman"/>
          <w:sz w:val="28"/>
          <w:szCs w:val="28"/>
          <w:lang w:val="uk-UA"/>
        </w:rPr>
        <w:t>»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творчість</w:t>
      </w:r>
      <w:r w:rsidR="00F91C65">
        <w:rPr>
          <w:rFonts w:ascii="Times New Roman" w:hAnsi="Times New Roman"/>
          <w:sz w:val="28"/>
          <w:szCs w:val="28"/>
          <w:lang w:val="uk-UA"/>
        </w:rPr>
        <w:t xml:space="preserve"> письменників Донеччини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в контекст історичного періоду </w:t>
      </w:r>
      <w:r w:rsidR="00F91C65">
        <w:rPr>
          <w:rFonts w:ascii="Times New Roman" w:hAnsi="Times New Roman"/>
          <w:sz w:val="28"/>
          <w:szCs w:val="28"/>
          <w:lang w:val="uk-UA"/>
        </w:rPr>
        <w:t>початку 1960-х років</w:t>
      </w:r>
      <w:r w:rsidR="008C6B0A">
        <w:rPr>
          <w:rFonts w:ascii="Times New Roman" w:hAnsi="Times New Roman"/>
          <w:sz w:val="28"/>
          <w:szCs w:val="28"/>
          <w:lang w:val="uk-UA"/>
        </w:rPr>
        <w:t>;</w:t>
      </w:r>
      <w:r w:rsidR="00CD20B3" w:rsidRPr="006C4F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біографічний </w:t>
      </w:r>
      <w:r w:rsidR="00E259D7">
        <w:rPr>
          <w:rFonts w:ascii="Times New Roman" w:hAnsi="Times New Roman"/>
          <w:sz w:val="28"/>
          <w:szCs w:val="28"/>
          <w:lang w:val="uk-UA"/>
        </w:rPr>
        <w:t xml:space="preserve">та описовий </w:t>
      </w:r>
      <w:r w:rsidRPr="006C4F79">
        <w:rPr>
          <w:rFonts w:ascii="Times New Roman" w:hAnsi="Times New Roman"/>
          <w:sz w:val="28"/>
          <w:szCs w:val="28"/>
          <w:lang w:val="uk-UA"/>
        </w:rPr>
        <w:t>метод</w:t>
      </w:r>
      <w:r w:rsidR="00E259D7">
        <w:rPr>
          <w:rFonts w:ascii="Times New Roman" w:hAnsi="Times New Roman"/>
          <w:sz w:val="28"/>
          <w:szCs w:val="28"/>
          <w:lang w:val="uk-UA"/>
        </w:rPr>
        <w:t>и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59D7">
        <w:rPr>
          <w:rFonts w:ascii="Times New Roman" w:hAnsi="Times New Roman"/>
          <w:sz w:val="28"/>
          <w:szCs w:val="28"/>
          <w:lang w:val="uk-UA"/>
        </w:rPr>
        <w:t>щодо</w:t>
      </w:r>
      <w:r w:rsidR="00C65DAB">
        <w:rPr>
          <w:rFonts w:ascii="Times New Roman" w:hAnsi="Times New Roman"/>
          <w:sz w:val="28"/>
          <w:szCs w:val="28"/>
          <w:lang w:val="uk-UA"/>
        </w:rPr>
        <w:t xml:space="preserve"> з’ясування обставин життя та діяльності Олега </w:t>
      </w:r>
      <w:proofErr w:type="spellStart"/>
      <w:r w:rsidR="00C65DAB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C65DAB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як спосіб виявлення </w:t>
      </w:r>
      <w:r w:rsidR="003355C0">
        <w:rPr>
          <w:rFonts w:ascii="Times New Roman" w:hAnsi="Times New Roman"/>
          <w:sz w:val="28"/>
          <w:szCs w:val="28"/>
          <w:lang w:val="uk-UA"/>
        </w:rPr>
        <w:t>автобіографічних елементів в оповіданні</w:t>
      </w:r>
      <w:r w:rsidR="003355C0" w:rsidRPr="00335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5C0">
        <w:rPr>
          <w:rFonts w:ascii="Times New Roman" w:hAnsi="Times New Roman"/>
          <w:sz w:val="28"/>
          <w:szCs w:val="28"/>
          <w:lang w:val="uk-UA"/>
        </w:rPr>
        <w:t xml:space="preserve">«Я люблю </w:t>
      </w:r>
      <w:proofErr w:type="spellStart"/>
      <w:r w:rsidR="003355C0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3355C0">
        <w:rPr>
          <w:rFonts w:ascii="Times New Roman" w:hAnsi="Times New Roman"/>
          <w:sz w:val="28"/>
          <w:szCs w:val="28"/>
          <w:lang w:val="uk-UA"/>
        </w:rPr>
        <w:t xml:space="preserve"> так…»;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психологічний метод </w:t>
      </w:r>
      <w:r w:rsidR="00C65DAB">
        <w:rPr>
          <w:rFonts w:ascii="Times New Roman" w:hAnsi="Times New Roman"/>
          <w:sz w:val="28"/>
          <w:szCs w:val="28"/>
          <w:lang w:val="uk-UA"/>
        </w:rPr>
        <w:t>під час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аналіз</w:t>
      </w:r>
      <w:r w:rsidR="00C65DAB">
        <w:rPr>
          <w:rFonts w:ascii="Times New Roman" w:hAnsi="Times New Roman"/>
          <w:sz w:val="28"/>
          <w:szCs w:val="28"/>
          <w:lang w:val="uk-UA"/>
        </w:rPr>
        <w:t>у особливостей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 поведінки і самоусвідомлення героїв</w:t>
      </w:r>
      <w:r w:rsidR="00B36A9D">
        <w:rPr>
          <w:rFonts w:ascii="Times New Roman" w:hAnsi="Times New Roman"/>
          <w:sz w:val="28"/>
          <w:szCs w:val="28"/>
          <w:lang w:val="uk-UA"/>
        </w:rPr>
        <w:t xml:space="preserve"> оповідання</w:t>
      </w:r>
      <w:r w:rsidRPr="006C4F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65DAB">
        <w:rPr>
          <w:rFonts w:ascii="Times New Roman" w:hAnsi="Times New Roman"/>
          <w:sz w:val="28"/>
          <w:szCs w:val="28"/>
          <w:lang w:val="uk-UA"/>
        </w:rPr>
        <w:t xml:space="preserve">Також застосовані </w:t>
      </w:r>
      <w:r w:rsidRPr="006C4F79">
        <w:rPr>
          <w:rFonts w:ascii="Times New Roman" w:hAnsi="Times New Roman"/>
          <w:sz w:val="28"/>
          <w:szCs w:val="28"/>
          <w:lang w:val="uk-UA"/>
        </w:rPr>
        <w:t>елементи структуралістського та гендерного підходів</w:t>
      </w:r>
      <w:r w:rsidR="00C65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A9D">
        <w:rPr>
          <w:rFonts w:ascii="Times New Roman" w:hAnsi="Times New Roman"/>
          <w:sz w:val="28"/>
          <w:szCs w:val="28"/>
          <w:lang w:val="uk-UA"/>
        </w:rPr>
        <w:t xml:space="preserve">щодо аналізу </w:t>
      </w:r>
      <w:r w:rsidR="000701AE">
        <w:rPr>
          <w:rFonts w:ascii="Times New Roman" w:hAnsi="Times New Roman"/>
          <w:sz w:val="28"/>
          <w:szCs w:val="28"/>
          <w:lang w:val="uk-UA"/>
        </w:rPr>
        <w:t>вказаного літературного твору</w:t>
      </w:r>
      <w:r w:rsidRPr="006C4F79">
        <w:rPr>
          <w:rFonts w:ascii="Times New Roman" w:hAnsi="Times New Roman"/>
          <w:sz w:val="28"/>
          <w:szCs w:val="28"/>
          <w:lang w:val="uk-UA"/>
        </w:rPr>
        <w:t>.</w:t>
      </w:r>
    </w:p>
    <w:p w:rsidR="008952A7" w:rsidRDefault="007D7143" w:rsidP="008952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Оповідання </w:t>
      </w:r>
      <w:r w:rsidR="00117079">
        <w:rPr>
          <w:rFonts w:ascii="Times New Roman" w:hAnsi="Times New Roman"/>
          <w:sz w:val="28"/>
          <w:szCs w:val="28"/>
          <w:lang w:val="uk-UA"/>
        </w:rPr>
        <w:t xml:space="preserve">«Я люблю </w:t>
      </w:r>
      <w:proofErr w:type="spellStart"/>
      <w:r w:rsidR="00117079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117079">
        <w:rPr>
          <w:rFonts w:ascii="Times New Roman" w:hAnsi="Times New Roman"/>
          <w:sz w:val="28"/>
          <w:szCs w:val="28"/>
          <w:lang w:val="uk-UA"/>
        </w:rPr>
        <w:t xml:space="preserve"> так…» </w:t>
      </w:r>
      <w:r w:rsidR="001664DF">
        <w:rPr>
          <w:rFonts w:ascii="Times New Roman" w:hAnsi="Times New Roman"/>
          <w:sz w:val="28"/>
          <w:szCs w:val="28"/>
          <w:lang w:val="uk-UA"/>
        </w:rPr>
        <w:t>було опубліковане в газеті «Краматорська правда» від 29 грудня 1962 року в</w:t>
      </w:r>
      <w:r w:rsidR="00633B3C">
        <w:rPr>
          <w:rFonts w:ascii="Times New Roman" w:hAnsi="Times New Roman"/>
          <w:sz w:val="28"/>
          <w:szCs w:val="28"/>
          <w:lang w:val="uk-UA"/>
        </w:rPr>
        <w:t xml:space="preserve"> рубриці «Літературна сторінка»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 w:rsidR="001664DF">
        <w:rPr>
          <w:rFonts w:ascii="Times New Roman" w:hAnsi="Times New Roman"/>
          <w:sz w:val="28"/>
          <w:szCs w:val="28"/>
          <w:lang w:val="uk-UA"/>
        </w:rPr>
        <w:t>[</w:t>
      </w:r>
      <w:r w:rsidR="00633B3C">
        <w:rPr>
          <w:rFonts w:ascii="Times New Roman" w:hAnsi="Times New Roman"/>
          <w:sz w:val="28"/>
          <w:szCs w:val="28"/>
          <w:lang w:val="uk-UA"/>
        </w:rPr>
        <w:t>10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EA63FD">
        <w:rPr>
          <w:rFonts w:ascii="Times New Roman" w:hAnsi="Times New Roman"/>
          <w:sz w:val="28"/>
          <w:szCs w:val="28"/>
          <w:lang w:val="uk-UA"/>
        </w:rPr>
        <w:t xml:space="preserve">В контексті доби </w:t>
      </w:r>
      <w:r w:rsidR="008A6BEE">
        <w:rPr>
          <w:rFonts w:ascii="Times New Roman" w:hAnsi="Times New Roman"/>
          <w:sz w:val="28"/>
          <w:szCs w:val="28"/>
          <w:lang w:val="uk-UA"/>
        </w:rPr>
        <w:t>ц</w:t>
      </w:r>
      <w:r w:rsidR="001664DF">
        <w:rPr>
          <w:rFonts w:ascii="Times New Roman" w:hAnsi="Times New Roman"/>
          <w:sz w:val="28"/>
          <w:szCs w:val="28"/>
          <w:lang w:val="uk-UA"/>
        </w:rPr>
        <w:t>ей твір ма</w:t>
      </w:r>
      <w:r w:rsidR="00612011">
        <w:rPr>
          <w:rFonts w:ascii="Times New Roman" w:hAnsi="Times New Roman"/>
          <w:sz w:val="28"/>
          <w:szCs w:val="28"/>
          <w:lang w:val="uk-UA"/>
        </w:rPr>
        <w:t>в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 яскраво виражену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t>антисталінську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lastRenderedPageBreak/>
        <w:t>антирепресивну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t>антиколективістську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 спрямованість. </w:t>
      </w:r>
      <w:r w:rsidR="008952A7">
        <w:rPr>
          <w:rFonts w:ascii="Times New Roman" w:hAnsi="Times New Roman"/>
          <w:sz w:val="28"/>
          <w:szCs w:val="28"/>
          <w:lang w:val="uk-UA"/>
        </w:rPr>
        <w:t>Тому реакція місцевого партійного та письменницького керівництва на оповідання</w:t>
      </w:r>
      <w:r w:rsidR="00EF49BC">
        <w:rPr>
          <w:rFonts w:ascii="Times New Roman" w:hAnsi="Times New Roman"/>
          <w:sz w:val="28"/>
          <w:szCs w:val="28"/>
          <w:lang w:val="uk-UA"/>
        </w:rPr>
        <w:t xml:space="preserve"> так само, як й на</w:t>
      </w:r>
      <w:r w:rsidR="008952A7">
        <w:rPr>
          <w:rFonts w:ascii="Times New Roman" w:hAnsi="Times New Roman"/>
          <w:sz w:val="28"/>
          <w:szCs w:val="28"/>
          <w:lang w:val="uk-UA"/>
        </w:rPr>
        <w:t xml:space="preserve"> деяк</w:t>
      </w:r>
      <w:r w:rsidR="00EF49BC">
        <w:rPr>
          <w:rFonts w:ascii="Times New Roman" w:hAnsi="Times New Roman"/>
          <w:sz w:val="28"/>
          <w:szCs w:val="28"/>
          <w:lang w:val="uk-UA"/>
        </w:rPr>
        <w:t>і інші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9BC">
        <w:rPr>
          <w:rFonts w:ascii="Times New Roman" w:hAnsi="Times New Roman"/>
          <w:sz w:val="28"/>
          <w:szCs w:val="28"/>
          <w:lang w:val="uk-UA"/>
        </w:rPr>
        <w:t>твор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и літераторів Донеччини початку 1960-х років </w:t>
      </w:r>
      <w:r w:rsidR="00701A93">
        <w:rPr>
          <w:rFonts w:ascii="Times New Roman" w:hAnsi="Times New Roman"/>
          <w:sz w:val="28"/>
          <w:szCs w:val="28"/>
          <w:lang w:val="uk-UA"/>
        </w:rPr>
        <w:t>(</w:t>
      </w:r>
      <w:r w:rsidR="00BE4046">
        <w:rPr>
          <w:rFonts w:ascii="Times New Roman" w:hAnsi="Times New Roman"/>
          <w:sz w:val="28"/>
          <w:szCs w:val="28"/>
          <w:lang w:val="uk-UA"/>
        </w:rPr>
        <w:t>вірш</w:t>
      </w:r>
      <w:r w:rsidR="00CC584D">
        <w:rPr>
          <w:rFonts w:ascii="Times New Roman" w:hAnsi="Times New Roman"/>
          <w:sz w:val="28"/>
          <w:szCs w:val="28"/>
          <w:lang w:val="uk-UA"/>
        </w:rPr>
        <w:t xml:space="preserve"> «Хіба я коли</w:t>
      </w:r>
      <w:r w:rsidR="00701A93">
        <w:rPr>
          <w:rFonts w:ascii="Times New Roman" w:hAnsi="Times New Roman"/>
          <w:sz w:val="28"/>
          <w:szCs w:val="28"/>
          <w:lang w:val="uk-UA"/>
        </w:rPr>
        <w:t xml:space="preserve"> про минуле забуду…» Євгена 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Летюка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49BC">
        <w:rPr>
          <w:rFonts w:ascii="Times New Roman" w:hAnsi="Times New Roman"/>
          <w:sz w:val="28"/>
          <w:szCs w:val="28"/>
          <w:lang w:val="uk-UA"/>
        </w:rPr>
        <w:t>повісті</w:t>
      </w:r>
      <w:r w:rsidR="00701A93" w:rsidRPr="008542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A93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Горецвет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>» Анатолія Мартинова, «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Лебеди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кличут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Каспий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>» Григорія </w:t>
      </w:r>
      <w:proofErr w:type="spellStart"/>
      <w:r w:rsidR="00701A93">
        <w:rPr>
          <w:rFonts w:ascii="Times New Roman" w:hAnsi="Times New Roman"/>
          <w:sz w:val="28"/>
          <w:szCs w:val="28"/>
          <w:lang w:val="uk-UA"/>
        </w:rPr>
        <w:t>Володіна</w:t>
      </w:r>
      <w:proofErr w:type="spellEnd"/>
      <w:r w:rsidR="00701A93">
        <w:rPr>
          <w:rFonts w:ascii="Times New Roman" w:hAnsi="Times New Roman"/>
          <w:sz w:val="28"/>
          <w:szCs w:val="28"/>
          <w:lang w:val="uk-UA"/>
        </w:rPr>
        <w:t xml:space="preserve"> та ін.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 w:rsidR="00F20CCD" w:rsidRPr="00F20CCD">
        <w:rPr>
          <w:rFonts w:ascii="Times New Roman" w:hAnsi="Times New Roman"/>
          <w:sz w:val="28"/>
          <w:szCs w:val="28"/>
          <w:lang w:val="uk-UA"/>
        </w:rPr>
        <w:t>[</w:t>
      </w:r>
      <w:r w:rsidR="00F20CCD">
        <w:rPr>
          <w:rFonts w:ascii="Times New Roman" w:hAnsi="Times New Roman"/>
          <w:sz w:val="28"/>
          <w:szCs w:val="28"/>
          <w:lang w:val="uk-UA"/>
        </w:rPr>
        <w:t>11</w:t>
      </w:r>
      <w:r w:rsidR="00F20CCD" w:rsidRPr="00F20CCD">
        <w:rPr>
          <w:rFonts w:ascii="Times New Roman" w:hAnsi="Times New Roman"/>
          <w:sz w:val="28"/>
          <w:szCs w:val="28"/>
          <w:lang w:val="uk-UA"/>
        </w:rPr>
        <w:t>]</w:t>
      </w:r>
      <w:r w:rsidR="00701A93">
        <w:rPr>
          <w:rFonts w:ascii="Times New Roman" w:hAnsi="Times New Roman"/>
          <w:sz w:val="28"/>
          <w:szCs w:val="28"/>
          <w:lang w:val="uk-UA"/>
        </w:rPr>
        <w:t>)</w:t>
      </w:r>
      <w:r w:rsidR="00EF49BC">
        <w:rPr>
          <w:rFonts w:ascii="Times New Roman" w:hAnsi="Times New Roman"/>
          <w:sz w:val="28"/>
          <w:szCs w:val="28"/>
          <w:lang w:val="uk-UA"/>
        </w:rPr>
        <w:t>,</w:t>
      </w:r>
      <w:r w:rsidR="00701A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0FD">
        <w:rPr>
          <w:rFonts w:ascii="Times New Roman" w:hAnsi="Times New Roman"/>
          <w:sz w:val="28"/>
          <w:szCs w:val="28"/>
          <w:lang w:val="uk-UA"/>
        </w:rPr>
        <w:t>унаочнил</w:t>
      </w:r>
      <w:r w:rsidR="00EF49BC">
        <w:rPr>
          <w:rFonts w:ascii="Times New Roman" w:hAnsi="Times New Roman"/>
          <w:sz w:val="28"/>
          <w:szCs w:val="28"/>
          <w:lang w:val="uk-UA"/>
        </w:rPr>
        <w:t>а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 входження у протиріччя суспільства, яке прагнуло поглиблення демократизації, та влади, </w:t>
      </w:r>
      <w:r w:rsidR="00EF49BC">
        <w:rPr>
          <w:rFonts w:ascii="Times New Roman" w:hAnsi="Times New Roman"/>
          <w:sz w:val="28"/>
          <w:szCs w:val="28"/>
          <w:lang w:val="uk-UA"/>
        </w:rPr>
        <w:t>що</w:t>
      </w:r>
      <w:r w:rsidR="001664DF">
        <w:rPr>
          <w:rFonts w:ascii="Times New Roman" w:hAnsi="Times New Roman"/>
          <w:sz w:val="28"/>
          <w:szCs w:val="28"/>
          <w:lang w:val="uk-UA"/>
        </w:rPr>
        <w:t xml:space="preserve"> розпочала згортання </w:t>
      </w:r>
      <w:proofErr w:type="spellStart"/>
      <w:r w:rsidR="001664DF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 w:rsidR="001664D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73249" w:rsidRDefault="00D73249" w:rsidP="00D73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момент публікації оповідання Олегу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було двадцять шість років, він працював журналістом в місцевій газеті та був членом літературного </w:t>
      </w:r>
      <w:r w:rsidR="00633B3C">
        <w:rPr>
          <w:rFonts w:ascii="Times New Roman" w:hAnsi="Times New Roman"/>
          <w:sz w:val="28"/>
          <w:szCs w:val="28"/>
          <w:lang w:val="uk-UA"/>
        </w:rPr>
        <w:t>об’єднання м.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Краматорська</w:t>
      </w:r>
      <w:r w:rsidR="00D5272E">
        <w:rPr>
          <w:rFonts w:ascii="Times New Roman" w:hAnsi="Times New Roman"/>
          <w:sz w:val="28"/>
          <w:szCs w:val="28"/>
          <w:lang w:val="uk-UA"/>
        </w:rPr>
        <w:t>, за два роки до цього вийшла перша збірка його оповідань і новел «</w:t>
      </w:r>
      <w:proofErr w:type="spellStart"/>
      <w:r w:rsidR="00D5272E">
        <w:rPr>
          <w:rFonts w:ascii="Times New Roman" w:hAnsi="Times New Roman"/>
          <w:sz w:val="28"/>
          <w:szCs w:val="28"/>
          <w:lang w:val="uk-UA"/>
        </w:rPr>
        <w:t>Катенька</w:t>
      </w:r>
      <w:proofErr w:type="spellEnd"/>
      <w:r w:rsidR="00D5272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. На жаль, наявні публікації, присвячені біографії журналіста і письменника, не уточнюють, чи вже закінчив </w:t>
      </w:r>
      <w:r w:rsidR="00925397">
        <w:rPr>
          <w:rFonts w:ascii="Times New Roman" w:hAnsi="Times New Roman"/>
          <w:sz w:val="28"/>
          <w:szCs w:val="28"/>
          <w:lang w:val="uk-UA"/>
        </w:rPr>
        <w:t xml:space="preserve">він </w:t>
      </w:r>
      <w:r>
        <w:rPr>
          <w:rFonts w:ascii="Times New Roman" w:hAnsi="Times New Roman"/>
          <w:sz w:val="28"/>
          <w:szCs w:val="28"/>
          <w:lang w:val="uk-UA"/>
        </w:rPr>
        <w:t xml:space="preserve">на той момент факультет журналістики Київського державного університету. </w:t>
      </w:r>
      <w:r w:rsidR="00B0776A">
        <w:rPr>
          <w:rFonts w:ascii="Times New Roman" w:hAnsi="Times New Roman"/>
          <w:sz w:val="28"/>
          <w:szCs w:val="28"/>
          <w:lang w:val="uk-UA"/>
        </w:rPr>
        <w:t>Краєзнавчий нарис «</w:t>
      </w:r>
      <w:proofErr w:type="spellStart"/>
      <w:r w:rsidR="00B0776A" w:rsidRPr="00B0776A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 w:rsidR="00B0776A" w:rsidRPr="00B0776A">
        <w:rPr>
          <w:rFonts w:ascii="Times New Roman" w:hAnsi="Times New Roman"/>
          <w:sz w:val="28"/>
          <w:szCs w:val="28"/>
          <w:lang w:val="uk-UA"/>
        </w:rPr>
        <w:t>.</w:t>
      </w:r>
      <w:r w:rsidR="00B0776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776A">
        <w:rPr>
          <w:rFonts w:ascii="Times New Roman" w:hAnsi="Times New Roman"/>
          <w:sz w:val="28"/>
          <w:szCs w:val="28"/>
          <w:lang w:val="uk-UA"/>
        </w:rPr>
        <w:t>Писатель</w:t>
      </w:r>
      <w:proofErr w:type="spellEnd"/>
      <w:r w:rsidR="00B0776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0776A">
        <w:rPr>
          <w:rFonts w:ascii="Times New Roman" w:hAnsi="Times New Roman"/>
          <w:sz w:val="28"/>
          <w:szCs w:val="28"/>
          <w:lang w:val="uk-UA"/>
        </w:rPr>
        <w:t>Журналист</w:t>
      </w:r>
      <w:proofErr w:type="spellEnd"/>
      <w:r w:rsidR="00B0776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F5FB0">
        <w:rPr>
          <w:rFonts w:ascii="Times New Roman" w:hAnsi="Times New Roman"/>
          <w:sz w:val="28"/>
          <w:szCs w:val="28"/>
          <w:lang w:val="uk-UA"/>
        </w:rPr>
        <w:t>(укладачі В. </w:t>
      </w:r>
      <w:proofErr w:type="spellStart"/>
      <w:r w:rsidR="00FF5FB0">
        <w:rPr>
          <w:rFonts w:ascii="Times New Roman" w:hAnsi="Times New Roman"/>
          <w:sz w:val="28"/>
          <w:szCs w:val="28"/>
          <w:lang w:val="uk-UA"/>
        </w:rPr>
        <w:t>Крихтенко</w:t>
      </w:r>
      <w:proofErr w:type="spellEnd"/>
      <w:r w:rsidR="00FF5FB0">
        <w:rPr>
          <w:rFonts w:ascii="Times New Roman" w:hAnsi="Times New Roman"/>
          <w:sz w:val="28"/>
          <w:szCs w:val="28"/>
          <w:lang w:val="uk-UA"/>
        </w:rPr>
        <w:t>, Л. </w:t>
      </w:r>
      <w:proofErr w:type="spellStart"/>
      <w:r w:rsidR="00B0776A">
        <w:rPr>
          <w:rFonts w:ascii="Times New Roman" w:hAnsi="Times New Roman"/>
          <w:sz w:val="28"/>
          <w:szCs w:val="28"/>
          <w:lang w:val="uk-UA"/>
        </w:rPr>
        <w:t>Гетман</w:t>
      </w:r>
      <w:proofErr w:type="spellEnd"/>
      <w:r w:rsidR="00B0776A">
        <w:rPr>
          <w:rFonts w:ascii="Times New Roman" w:hAnsi="Times New Roman"/>
          <w:sz w:val="28"/>
          <w:szCs w:val="28"/>
          <w:lang w:val="uk-UA"/>
        </w:rPr>
        <w:t>) надає дані</w:t>
      </w:r>
      <w:r>
        <w:rPr>
          <w:rFonts w:ascii="Times New Roman" w:hAnsi="Times New Roman"/>
          <w:sz w:val="28"/>
          <w:szCs w:val="28"/>
          <w:lang w:val="uk-UA"/>
        </w:rPr>
        <w:t xml:space="preserve">, що від 1958 року </w:t>
      </w:r>
      <w:r w:rsidR="00633B3C">
        <w:rPr>
          <w:rFonts w:ascii="Times New Roman" w:hAnsi="Times New Roman"/>
          <w:sz w:val="28"/>
          <w:szCs w:val="28"/>
          <w:lang w:val="uk-UA"/>
        </w:rPr>
        <w:t>О.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25397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був</w:t>
      </w:r>
      <w:r w:rsidR="00633B3C">
        <w:rPr>
          <w:rFonts w:ascii="Times New Roman" w:hAnsi="Times New Roman"/>
          <w:sz w:val="28"/>
          <w:szCs w:val="28"/>
          <w:lang w:val="uk-UA"/>
        </w:rPr>
        <w:t xml:space="preserve"> членом Спілки журналістів СРСР</w:t>
      </w:r>
      <w:r w:rsidR="00633B3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FF5FB0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D73249" w:rsidRDefault="00D73249" w:rsidP="00D73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Наявні у публікаціях датування дозволяють сказати, що в 1950-ті роки </w:t>
      </w:r>
      <w:r w:rsidR="00925397">
        <w:rPr>
          <w:rFonts w:ascii="Times New Roman" w:hAnsi="Times New Roman"/>
          <w:sz w:val="28"/>
          <w:szCs w:val="28"/>
          <w:lang w:val="uk-UA"/>
        </w:rPr>
        <w:t>молодий письменник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 </w:t>
      </w:r>
      <w:r w:rsidR="00925397">
        <w:rPr>
          <w:rFonts w:ascii="Times New Roman" w:hAnsi="Times New Roman"/>
          <w:sz w:val="28"/>
          <w:szCs w:val="28"/>
          <w:lang w:val="uk-UA"/>
        </w:rPr>
        <w:t>освіту</w:t>
      </w:r>
      <w:r>
        <w:rPr>
          <w:rFonts w:ascii="Times New Roman" w:hAnsi="Times New Roman"/>
          <w:sz w:val="28"/>
          <w:szCs w:val="28"/>
          <w:lang w:val="uk-UA"/>
        </w:rPr>
        <w:t xml:space="preserve"> за спеціальністю «Промислове і</w:t>
      </w:r>
      <w:r w:rsidRPr="0090061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цивільне будівництво</w:t>
      </w:r>
      <w:r w:rsidRPr="0090061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у Краматорському машинобудівельному технікумі, однак працював за фахом недовго, пов’язав свою професійну діяльність із журналістикою</w:t>
      </w:r>
      <w:r w:rsidR="0092539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5397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априкінці 1950-х – до середини 1960-х років </w:t>
      </w:r>
      <w:r w:rsidR="00925397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="005A06DB">
        <w:rPr>
          <w:rFonts w:ascii="Times New Roman" w:hAnsi="Times New Roman"/>
          <w:sz w:val="28"/>
          <w:szCs w:val="28"/>
          <w:lang w:val="uk-UA"/>
        </w:rPr>
        <w:t>обіймав спочатку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літературного працівника в газеті </w:t>
      </w:r>
      <w:r w:rsidRPr="00034D1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34D1D">
        <w:rPr>
          <w:rFonts w:ascii="Times New Roman" w:hAnsi="Times New Roman"/>
          <w:sz w:val="28"/>
          <w:szCs w:val="28"/>
          <w:lang w:val="uk-UA"/>
        </w:rPr>
        <w:t>Машиностроитель</w:t>
      </w:r>
      <w:proofErr w:type="spellEnd"/>
      <w:r w:rsidRPr="00034D1D">
        <w:rPr>
          <w:rFonts w:ascii="Times New Roman" w:hAnsi="Times New Roman"/>
          <w:sz w:val="28"/>
          <w:szCs w:val="28"/>
          <w:lang w:val="uk-UA"/>
        </w:rPr>
        <w:t xml:space="preserve">» при </w:t>
      </w:r>
      <w:proofErr w:type="spellStart"/>
      <w:r w:rsidRPr="00034D1D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тарокраматорському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машинобудівному заводі, а потім відповідальн</w:t>
      </w:r>
      <w:r w:rsidR="005A06DB">
        <w:rPr>
          <w:rFonts w:ascii="Times New Roman" w:hAnsi="Times New Roman"/>
          <w:sz w:val="28"/>
          <w:szCs w:val="28"/>
          <w:lang w:val="uk-UA"/>
        </w:rPr>
        <w:t>ого секретаря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місцевої «</w:t>
      </w:r>
      <w:proofErr w:type="spellStart"/>
      <w:r w:rsidRPr="00B9774D">
        <w:rPr>
          <w:rFonts w:ascii="Times New Roman" w:hAnsi="Times New Roman"/>
          <w:sz w:val="28"/>
          <w:szCs w:val="28"/>
          <w:lang w:val="uk-UA"/>
        </w:rPr>
        <w:t>Строительной</w:t>
      </w:r>
      <w:proofErr w:type="spellEnd"/>
      <w:r w:rsidRPr="00B97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9774D">
        <w:rPr>
          <w:rFonts w:ascii="Times New Roman" w:hAnsi="Times New Roman"/>
          <w:sz w:val="28"/>
          <w:szCs w:val="28"/>
          <w:lang w:val="uk-UA"/>
        </w:rPr>
        <w:t>газеты</w:t>
      </w:r>
      <w:proofErr w:type="spellEnd"/>
      <w:r w:rsidR="000B62CE">
        <w:rPr>
          <w:rFonts w:ascii="Times New Roman" w:hAnsi="Times New Roman"/>
          <w:sz w:val="28"/>
          <w:szCs w:val="28"/>
          <w:lang w:val="uk-UA"/>
        </w:rPr>
        <w:t>», як повідомляє автор публіцистичної статті про О</w:t>
      </w:r>
      <w:r w:rsidR="00365611">
        <w:rPr>
          <w:rFonts w:ascii="Times New Roman" w:hAnsi="Times New Roman"/>
          <w:sz w:val="28"/>
          <w:szCs w:val="28"/>
          <w:lang w:val="uk-UA"/>
        </w:rPr>
        <w:t>лега</w:t>
      </w:r>
      <w:r w:rsidR="000B62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2CE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0B62CE">
        <w:rPr>
          <w:rFonts w:ascii="Times New Roman" w:hAnsi="Times New Roman"/>
          <w:sz w:val="28"/>
          <w:szCs w:val="28"/>
          <w:lang w:val="uk-UA"/>
        </w:rPr>
        <w:t xml:space="preserve"> Олександр Олійник</w:t>
      </w:r>
      <w:r w:rsidR="00B066B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B066B9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9B4FB3" w:rsidRDefault="00095F10" w:rsidP="009B4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="00CF77B3">
        <w:rPr>
          <w:rFonts w:ascii="Times New Roman" w:hAnsi="Times New Roman"/>
          <w:sz w:val="28"/>
          <w:szCs w:val="28"/>
          <w:lang w:val="uk-UA"/>
        </w:rPr>
        <w:t>того, як</w:t>
      </w:r>
      <w:r>
        <w:rPr>
          <w:rFonts w:ascii="Times New Roman" w:hAnsi="Times New Roman"/>
          <w:sz w:val="28"/>
          <w:szCs w:val="28"/>
          <w:lang w:val="uk-UA"/>
        </w:rPr>
        <w:t xml:space="preserve"> оповідання </w:t>
      </w:r>
      <w:r w:rsidR="00CF77B3">
        <w:rPr>
          <w:rFonts w:ascii="Times New Roman" w:hAnsi="Times New Roman"/>
          <w:sz w:val="28"/>
          <w:szCs w:val="28"/>
          <w:lang w:val="uk-UA"/>
        </w:rPr>
        <w:t xml:space="preserve">було опубліковане, </w:t>
      </w:r>
      <w:r w:rsidR="00F62457">
        <w:rPr>
          <w:rFonts w:ascii="Times New Roman" w:hAnsi="Times New Roman"/>
          <w:sz w:val="28"/>
          <w:szCs w:val="28"/>
          <w:lang w:val="uk-UA"/>
        </w:rPr>
        <w:t xml:space="preserve">під час обласних партійних та письменницьких зборів молодого журналіста і письменника було </w:t>
      </w:r>
      <w:r w:rsidR="00F62457" w:rsidRPr="00F62457">
        <w:rPr>
          <w:rFonts w:ascii="Times New Roman" w:hAnsi="Times New Roman"/>
          <w:sz w:val="28"/>
          <w:szCs w:val="28"/>
          <w:lang w:val="uk-UA"/>
        </w:rPr>
        <w:t>звинувачено у відступі від «правди соціалістичного реалізму»</w:t>
      </w:r>
      <w:r w:rsidR="00FE2C92">
        <w:rPr>
          <w:rFonts w:ascii="Times New Roman" w:hAnsi="Times New Roman"/>
          <w:sz w:val="28"/>
          <w:szCs w:val="28"/>
          <w:lang w:val="en-US"/>
        </w:rPr>
        <w:t> </w:t>
      </w:r>
      <w:r w:rsidR="00F62457" w:rsidRPr="00F62457">
        <w:rPr>
          <w:rFonts w:ascii="Times New Roman" w:hAnsi="Times New Roman"/>
          <w:sz w:val="28"/>
          <w:szCs w:val="28"/>
          <w:lang w:val="uk-UA"/>
        </w:rPr>
        <w:t>[</w:t>
      </w:r>
      <w:r w:rsidR="00FE2C92">
        <w:rPr>
          <w:rFonts w:ascii="Times New Roman" w:hAnsi="Times New Roman"/>
          <w:sz w:val="28"/>
          <w:szCs w:val="28"/>
          <w:lang w:val="uk-UA"/>
        </w:rPr>
        <w:t>14</w:t>
      </w:r>
      <w:r w:rsidR="00F62457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832270">
        <w:rPr>
          <w:rFonts w:ascii="Times New Roman" w:hAnsi="Times New Roman"/>
          <w:sz w:val="28"/>
          <w:szCs w:val="28"/>
          <w:lang w:val="uk-UA"/>
        </w:rPr>
        <w:t>На жаль, ми не маємо детальної інформації щодо обставин його цькування. Публіцистична стаття О.</w:t>
      </w:r>
      <w:r w:rsidR="00FF5FB0">
        <w:rPr>
          <w:rFonts w:ascii="Times New Roman" w:hAnsi="Times New Roman"/>
          <w:sz w:val="28"/>
          <w:szCs w:val="28"/>
          <w:lang w:val="uk-UA"/>
        </w:rPr>
        <w:t> </w:t>
      </w:r>
      <w:r w:rsidR="00832270">
        <w:rPr>
          <w:rFonts w:ascii="Times New Roman" w:hAnsi="Times New Roman"/>
          <w:sz w:val="28"/>
          <w:szCs w:val="28"/>
          <w:lang w:val="uk-UA"/>
        </w:rPr>
        <w:t>Олійника дає підстави вважати,</w:t>
      </w:r>
      <w:r w:rsidR="00F62457">
        <w:rPr>
          <w:rFonts w:ascii="Times New Roman" w:hAnsi="Times New Roman"/>
          <w:sz w:val="28"/>
          <w:szCs w:val="28"/>
          <w:lang w:val="uk-UA"/>
        </w:rPr>
        <w:t xml:space="preserve"> що він мав розмови з чиновниками </w:t>
      </w:r>
      <w:r w:rsidRPr="00095F10">
        <w:rPr>
          <w:rFonts w:ascii="Times New Roman" w:hAnsi="Times New Roman"/>
          <w:sz w:val="28"/>
          <w:szCs w:val="28"/>
          <w:lang w:val="uk-UA"/>
        </w:rPr>
        <w:lastRenderedPageBreak/>
        <w:t>міськком</w:t>
      </w:r>
      <w:r w:rsidR="00F62457">
        <w:rPr>
          <w:rFonts w:ascii="Times New Roman" w:hAnsi="Times New Roman"/>
          <w:sz w:val="28"/>
          <w:szCs w:val="28"/>
          <w:lang w:val="uk-UA"/>
        </w:rPr>
        <w:t>у</w:t>
      </w:r>
      <w:r w:rsidRPr="00095F1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095F10">
        <w:rPr>
          <w:rFonts w:ascii="Times New Roman" w:hAnsi="Times New Roman"/>
          <w:sz w:val="28"/>
          <w:szCs w:val="28"/>
          <w:lang w:val="uk-UA"/>
        </w:rPr>
        <w:t>обкомом</w:t>
      </w:r>
      <w:r w:rsidR="00F62457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095F10">
        <w:rPr>
          <w:rFonts w:ascii="Times New Roman" w:hAnsi="Times New Roman"/>
          <w:sz w:val="28"/>
          <w:szCs w:val="28"/>
          <w:lang w:val="uk-UA"/>
        </w:rPr>
        <w:t xml:space="preserve"> КПРС</w:t>
      </w:r>
      <w:r w:rsidR="00FE2C9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FF5FB0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]</w:t>
      </w:r>
      <w:r w:rsidRPr="00095F1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2270">
        <w:rPr>
          <w:rFonts w:ascii="Times New Roman" w:hAnsi="Times New Roman"/>
          <w:sz w:val="28"/>
          <w:szCs w:val="28"/>
          <w:lang w:val="uk-UA"/>
        </w:rPr>
        <w:t xml:space="preserve">Вказаний вище краєзнавчий нарис інформує, що репресивним наслідком стали щоденні </w:t>
      </w:r>
      <w:r w:rsidR="007D7B2D">
        <w:rPr>
          <w:rFonts w:ascii="Times New Roman" w:hAnsi="Times New Roman"/>
          <w:sz w:val="28"/>
          <w:szCs w:val="28"/>
          <w:lang w:val="uk-UA"/>
        </w:rPr>
        <w:t xml:space="preserve">(після </w:t>
      </w:r>
      <w:r w:rsidR="00FC4606">
        <w:rPr>
          <w:rFonts w:ascii="Times New Roman" w:hAnsi="Times New Roman"/>
          <w:sz w:val="28"/>
          <w:szCs w:val="28"/>
          <w:lang w:val="uk-UA"/>
        </w:rPr>
        <w:t xml:space="preserve">завершення </w:t>
      </w:r>
      <w:r w:rsidR="007D7B2D">
        <w:rPr>
          <w:rFonts w:ascii="Times New Roman" w:hAnsi="Times New Roman"/>
          <w:sz w:val="28"/>
          <w:szCs w:val="28"/>
          <w:lang w:val="uk-UA"/>
        </w:rPr>
        <w:t>робо</w:t>
      </w:r>
      <w:r w:rsidR="00FC4606">
        <w:rPr>
          <w:rFonts w:ascii="Times New Roman" w:hAnsi="Times New Roman"/>
          <w:sz w:val="28"/>
          <w:szCs w:val="28"/>
          <w:lang w:val="uk-UA"/>
        </w:rPr>
        <w:t>чого дня</w:t>
      </w:r>
      <w:r w:rsidR="007D7B2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32270">
        <w:rPr>
          <w:rFonts w:ascii="Times New Roman" w:hAnsi="Times New Roman"/>
          <w:sz w:val="28"/>
          <w:szCs w:val="28"/>
          <w:lang w:val="uk-UA"/>
        </w:rPr>
        <w:t xml:space="preserve">відвідування </w:t>
      </w:r>
      <w:r w:rsidR="0080696A">
        <w:rPr>
          <w:rFonts w:ascii="Times New Roman" w:hAnsi="Times New Roman"/>
          <w:sz w:val="28"/>
          <w:szCs w:val="28"/>
          <w:lang w:val="uk-UA"/>
        </w:rPr>
        <w:t>«</w:t>
      </w:r>
      <w:r w:rsidR="00832270">
        <w:rPr>
          <w:rFonts w:ascii="Times New Roman" w:hAnsi="Times New Roman"/>
          <w:sz w:val="28"/>
          <w:szCs w:val="28"/>
          <w:lang w:val="uk-UA"/>
        </w:rPr>
        <w:t>кабінету КДБ</w:t>
      </w:r>
      <w:r w:rsidR="0080696A">
        <w:rPr>
          <w:rFonts w:ascii="Times New Roman" w:hAnsi="Times New Roman"/>
          <w:sz w:val="28"/>
          <w:szCs w:val="28"/>
          <w:lang w:val="uk-UA"/>
        </w:rPr>
        <w:t>»</w:t>
      </w:r>
      <w:r w:rsidR="00FC4606">
        <w:rPr>
          <w:rFonts w:ascii="Times New Roman" w:hAnsi="Times New Roman"/>
          <w:sz w:val="28"/>
          <w:szCs w:val="28"/>
          <w:lang w:val="uk-UA"/>
        </w:rPr>
        <w:t xml:space="preserve"> (треба думати, районн</w:t>
      </w:r>
      <w:r w:rsidR="0080696A">
        <w:rPr>
          <w:rFonts w:ascii="Times New Roman" w:hAnsi="Times New Roman"/>
          <w:sz w:val="28"/>
          <w:szCs w:val="28"/>
          <w:lang w:val="uk-UA"/>
        </w:rPr>
        <w:t>ого</w:t>
      </w:r>
      <w:r w:rsidR="00FC4606">
        <w:rPr>
          <w:rFonts w:ascii="Times New Roman" w:hAnsi="Times New Roman"/>
          <w:sz w:val="28"/>
          <w:szCs w:val="28"/>
          <w:lang w:val="uk-UA"/>
        </w:rPr>
        <w:t xml:space="preserve"> управління)</w:t>
      </w:r>
      <w:r w:rsidR="007D7B2D">
        <w:rPr>
          <w:rFonts w:ascii="Times New Roman" w:hAnsi="Times New Roman"/>
          <w:sz w:val="28"/>
          <w:szCs w:val="28"/>
          <w:lang w:val="uk-UA"/>
        </w:rPr>
        <w:t>, які тривали</w:t>
      </w:r>
      <w:r w:rsidR="00832270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продовж місяця</w:t>
      </w:r>
      <w:r w:rsidR="00FE2C92">
        <w:rPr>
          <w:rFonts w:ascii="Times New Roman" w:hAnsi="Times New Roman"/>
          <w:sz w:val="28"/>
          <w:szCs w:val="28"/>
          <w:lang w:val="en-US"/>
        </w:rPr>
        <w:t> </w:t>
      </w:r>
      <w:r w:rsidR="005268DB">
        <w:rPr>
          <w:rFonts w:ascii="Times New Roman" w:hAnsi="Times New Roman"/>
          <w:sz w:val="28"/>
          <w:szCs w:val="28"/>
          <w:lang w:val="uk-UA"/>
        </w:rPr>
        <w:t>[</w:t>
      </w:r>
      <w:r w:rsidR="00FE2C92">
        <w:rPr>
          <w:rFonts w:ascii="Times New Roman" w:hAnsi="Times New Roman"/>
          <w:sz w:val="28"/>
          <w:szCs w:val="28"/>
          <w:lang w:val="uk-UA"/>
        </w:rPr>
        <w:t>16</w:t>
      </w:r>
      <w:r w:rsidR="005268DB">
        <w:rPr>
          <w:rFonts w:ascii="Times New Roman" w:hAnsi="Times New Roman"/>
          <w:sz w:val="28"/>
          <w:szCs w:val="28"/>
          <w:lang w:val="uk-UA"/>
        </w:rPr>
        <w:t>]</w:t>
      </w:r>
      <w:r w:rsidRPr="00095F10">
        <w:rPr>
          <w:rFonts w:ascii="Times New Roman" w:hAnsi="Times New Roman"/>
          <w:sz w:val="28"/>
          <w:szCs w:val="28"/>
          <w:lang w:val="uk-UA"/>
        </w:rPr>
        <w:t>.</w:t>
      </w:r>
      <w:r w:rsidR="005268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16C2" w:rsidRDefault="005268DB" w:rsidP="009B4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 всяким сумнівом, перспективи таких щоденних розмо</w:t>
      </w:r>
      <w:r w:rsidR="008B773C">
        <w:rPr>
          <w:rFonts w:ascii="Times New Roman" w:hAnsi="Times New Roman"/>
          <w:sz w:val="28"/>
          <w:szCs w:val="28"/>
          <w:lang w:val="uk-UA"/>
        </w:rPr>
        <w:t xml:space="preserve">в відкривали щонайменше ризики </w:t>
      </w:r>
      <w:r>
        <w:rPr>
          <w:rFonts w:ascii="Times New Roman" w:hAnsi="Times New Roman"/>
          <w:sz w:val="28"/>
          <w:szCs w:val="28"/>
          <w:lang w:val="uk-UA"/>
        </w:rPr>
        <w:t xml:space="preserve">для кар’єри журналіста. </w:t>
      </w:r>
      <w:r w:rsidR="000F0F53">
        <w:rPr>
          <w:rFonts w:ascii="Times New Roman" w:hAnsi="Times New Roman"/>
          <w:sz w:val="28"/>
          <w:szCs w:val="28"/>
          <w:lang w:val="uk-UA"/>
        </w:rPr>
        <w:t xml:space="preserve">Ситуацію погіршували обставини походження Олега </w:t>
      </w:r>
      <w:proofErr w:type="spellStart"/>
      <w:r w:rsidR="000F0F53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C71846">
        <w:rPr>
          <w:rFonts w:ascii="Times New Roman" w:hAnsi="Times New Roman"/>
          <w:sz w:val="28"/>
          <w:szCs w:val="28"/>
          <w:lang w:val="uk-UA"/>
        </w:rPr>
        <w:t>, про які повідомля</w:t>
      </w:r>
      <w:r w:rsidR="00B33E1F">
        <w:rPr>
          <w:rFonts w:ascii="Times New Roman" w:hAnsi="Times New Roman"/>
          <w:sz w:val="28"/>
          <w:szCs w:val="28"/>
          <w:lang w:val="uk-UA"/>
        </w:rPr>
        <w:t>є краєзнавчий нарис</w:t>
      </w:r>
      <w:r w:rsidR="000F0F53">
        <w:rPr>
          <w:rFonts w:ascii="Times New Roman" w:hAnsi="Times New Roman"/>
          <w:sz w:val="28"/>
          <w:szCs w:val="28"/>
          <w:lang w:val="uk-UA"/>
        </w:rPr>
        <w:t xml:space="preserve">: його батько </w:t>
      </w:r>
      <w:r w:rsidR="00C71846">
        <w:rPr>
          <w:rFonts w:ascii="Times New Roman" w:hAnsi="Times New Roman"/>
          <w:sz w:val="28"/>
          <w:szCs w:val="28"/>
          <w:lang w:val="uk-UA"/>
        </w:rPr>
        <w:t xml:space="preserve">Борис Тищенко </w:t>
      </w:r>
      <w:r w:rsidR="00B33E1F">
        <w:rPr>
          <w:rFonts w:ascii="Times New Roman" w:hAnsi="Times New Roman"/>
          <w:sz w:val="28"/>
          <w:szCs w:val="28"/>
          <w:lang w:val="uk-UA"/>
        </w:rPr>
        <w:t>по материнській лінії належав до дворянської лінії Волконських (його далеким родичем був російський письменник Лев Толстой)</w:t>
      </w:r>
      <w:r w:rsidR="000F0F53">
        <w:rPr>
          <w:rFonts w:ascii="Times New Roman" w:hAnsi="Times New Roman"/>
          <w:sz w:val="28"/>
          <w:szCs w:val="28"/>
          <w:lang w:val="uk-UA"/>
        </w:rPr>
        <w:t>, під час першої світової війни отримав офіцерський чин</w:t>
      </w:r>
      <w:r w:rsidR="00C71846">
        <w:rPr>
          <w:rFonts w:ascii="Times New Roman" w:hAnsi="Times New Roman"/>
          <w:sz w:val="28"/>
          <w:szCs w:val="28"/>
          <w:lang w:val="uk-UA"/>
        </w:rPr>
        <w:t xml:space="preserve"> у складі російської імператорської армії</w:t>
      </w:r>
      <w:r w:rsidR="000F0F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1846">
        <w:rPr>
          <w:rFonts w:ascii="Times New Roman" w:hAnsi="Times New Roman"/>
          <w:sz w:val="28"/>
          <w:szCs w:val="28"/>
          <w:lang w:val="uk-UA"/>
        </w:rPr>
        <w:t>Пізніше</w:t>
      </w:r>
      <w:r w:rsidR="000F0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846">
        <w:rPr>
          <w:rFonts w:ascii="Times New Roman" w:hAnsi="Times New Roman"/>
          <w:sz w:val="28"/>
          <w:szCs w:val="28"/>
          <w:lang w:val="uk-UA"/>
        </w:rPr>
        <w:t xml:space="preserve">він під впливом Михайла </w:t>
      </w:r>
      <w:proofErr w:type="spellStart"/>
      <w:r w:rsidR="00C71846">
        <w:rPr>
          <w:rFonts w:ascii="Times New Roman" w:hAnsi="Times New Roman"/>
          <w:sz w:val="28"/>
          <w:szCs w:val="28"/>
          <w:lang w:val="uk-UA"/>
        </w:rPr>
        <w:t>Тухачевського</w:t>
      </w:r>
      <w:proofErr w:type="spellEnd"/>
      <w:r w:rsidR="00C71846">
        <w:rPr>
          <w:rFonts w:ascii="Times New Roman" w:hAnsi="Times New Roman"/>
          <w:sz w:val="28"/>
          <w:szCs w:val="28"/>
          <w:lang w:val="uk-UA"/>
        </w:rPr>
        <w:t xml:space="preserve"> перейшов до лав Червоної армії, </w:t>
      </w:r>
      <w:r w:rsidR="00E07907">
        <w:rPr>
          <w:rFonts w:ascii="Times New Roman" w:hAnsi="Times New Roman"/>
          <w:sz w:val="28"/>
          <w:szCs w:val="28"/>
          <w:lang w:val="uk-UA"/>
        </w:rPr>
        <w:t>у складі якої воював до закінче</w:t>
      </w:r>
      <w:r w:rsidR="00595AD7">
        <w:rPr>
          <w:rFonts w:ascii="Times New Roman" w:hAnsi="Times New Roman"/>
          <w:sz w:val="28"/>
          <w:szCs w:val="28"/>
          <w:lang w:val="uk-UA"/>
        </w:rPr>
        <w:t>ння громадянської війни. В 1933</w:t>
      </w:r>
      <w:r w:rsidR="00595AD7">
        <w:rPr>
          <w:rFonts w:ascii="Times New Roman" w:hAnsi="Times New Roman"/>
          <w:sz w:val="28"/>
          <w:szCs w:val="28"/>
          <w:lang w:val="en-US"/>
        </w:rPr>
        <w:t> </w:t>
      </w:r>
      <w:r w:rsidR="00E07907">
        <w:rPr>
          <w:rFonts w:ascii="Times New Roman" w:hAnsi="Times New Roman"/>
          <w:sz w:val="28"/>
          <w:szCs w:val="28"/>
          <w:lang w:val="uk-UA"/>
        </w:rPr>
        <w:t>р. оселився у Рязані (де й народився Олег</w:t>
      </w:r>
      <w:r w:rsidR="00595AD7">
        <w:rPr>
          <w:rFonts w:ascii="Times New Roman" w:hAnsi="Times New Roman"/>
          <w:sz w:val="28"/>
          <w:szCs w:val="28"/>
          <w:lang w:val="uk-UA"/>
        </w:rPr>
        <w:t>), працював на іподромі, а 1937</w:t>
      </w:r>
      <w:r w:rsidR="00595AD7">
        <w:rPr>
          <w:rFonts w:ascii="Times New Roman" w:hAnsi="Times New Roman"/>
          <w:sz w:val="28"/>
          <w:szCs w:val="28"/>
          <w:lang w:val="en-US"/>
        </w:rPr>
        <w:t> </w:t>
      </w:r>
      <w:r w:rsidR="00E07907">
        <w:rPr>
          <w:rFonts w:ascii="Times New Roman" w:hAnsi="Times New Roman"/>
          <w:sz w:val="28"/>
          <w:szCs w:val="28"/>
          <w:lang w:val="uk-UA"/>
        </w:rPr>
        <w:t>р. (у липні) був заарештований і за місяць розстріляний.</w:t>
      </w:r>
      <w:r w:rsidR="00E07907" w:rsidRPr="00DC01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907">
        <w:rPr>
          <w:rFonts w:ascii="Times New Roman" w:hAnsi="Times New Roman"/>
          <w:sz w:val="28"/>
          <w:szCs w:val="28"/>
          <w:lang w:val="uk-UA"/>
        </w:rPr>
        <w:t xml:space="preserve">Мати, Галина </w:t>
      </w:r>
      <w:proofErr w:type="spellStart"/>
      <w:r w:rsidR="00E07907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E07907">
        <w:rPr>
          <w:rFonts w:ascii="Times New Roman" w:hAnsi="Times New Roman"/>
          <w:sz w:val="28"/>
          <w:szCs w:val="28"/>
          <w:lang w:val="uk-UA"/>
        </w:rPr>
        <w:t>, невдовзі так само була засуджена і відбувала покарання у концтаборі</w:t>
      </w:r>
      <w:r w:rsidR="00E07907" w:rsidRPr="00E07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907">
        <w:rPr>
          <w:rFonts w:ascii="Times New Roman" w:hAnsi="Times New Roman"/>
          <w:sz w:val="28"/>
          <w:szCs w:val="28"/>
          <w:lang w:val="uk-UA"/>
        </w:rPr>
        <w:t xml:space="preserve">до 1944 р. Олега, якому був лише рік, всиновила і виховувала сестра матері Агнія </w:t>
      </w:r>
      <w:proofErr w:type="spellStart"/>
      <w:r w:rsidR="00E07907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E07907">
        <w:rPr>
          <w:rFonts w:ascii="Times New Roman" w:hAnsi="Times New Roman"/>
          <w:sz w:val="28"/>
          <w:szCs w:val="28"/>
          <w:lang w:val="uk-UA"/>
        </w:rPr>
        <w:t xml:space="preserve">, артистка Рязанської філармонії. </w:t>
      </w:r>
      <w:r w:rsidR="00B33E1F">
        <w:rPr>
          <w:rFonts w:ascii="Times New Roman" w:hAnsi="Times New Roman"/>
          <w:sz w:val="28"/>
          <w:szCs w:val="28"/>
          <w:lang w:val="uk-UA"/>
        </w:rPr>
        <w:t>Обоє</w:t>
      </w:r>
      <w:r w:rsidR="00595AD7">
        <w:rPr>
          <w:rFonts w:ascii="Times New Roman" w:hAnsi="Times New Roman"/>
          <w:sz w:val="28"/>
          <w:szCs w:val="28"/>
          <w:lang w:val="uk-UA"/>
        </w:rPr>
        <w:t xml:space="preserve"> батьки були реабілітовані 1956</w:t>
      </w:r>
      <w:r w:rsidR="00595AD7">
        <w:rPr>
          <w:rFonts w:ascii="Times New Roman" w:hAnsi="Times New Roman"/>
          <w:sz w:val="28"/>
          <w:szCs w:val="28"/>
          <w:lang w:val="en-US"/>
        </w:rPr>
        <w:t> </w:t>
      </w:r>
      <w:r w:rsidR="00B33E1F">
        <w:rPr>
          <w:rFonts w:ascii="Times New Roman" w:hAnsi="Times New Roman"/>
          <w:sz w:val="28"/>
          <w:szCs w:val="28"/>
          <w:lang w:val="uk-UA"/>
        </w:rPr>
        <w:t>р. «за відсутністю складу злочину»</w:t>
      </w:r>
      <w:r w:rsidR="00595AD7">
        <w:rPr>
          <w:rFonts w:ascii="Times New Roman" w:hAnsi="Times New Roman"/>
          <w:sz w:val="28"/>
          <w:szCs w:val="28"/>
          <w:lang w:val="en-US"/>
        </w:rPr>
        <w:t> </w:t>
      </w:r>
      <w:r w:rsidR="002B5CA2" w:rsidRPr="00412943">
        <w:rPr>
          <w:rFonts w:ascii="Times New Roman" w:hAnsi="Times New Roman"/>
          <w:sz w:val="28"/>
          <w:szCs w:val="28"/>
          <w:lang w:val="uk-UA"/>
        </w:rPr>
        <w:t>[</w:t>
      </w:r>
      <w:r w:rsidR="008B773C">
        <w:rPr>
          <w:rFonts w:ascii="Times New Roman" w:hAnsi="Times New Roman"/>
          <w:sz w:val="28"/>
          <w:szCs w:val="28"/>
          <w:lang w:val="uk-UA"/>
        </w:rPr>
        <w:t>17</w:t>
      </w:r>
      <w:r w:rsidR="002B5CA2" w:rsidRPr="00412943">
        <w:rPr>
          <w:rFonts w:ascii="Times New Roman" w:hAnsi="Times New Roman"/>
          <w:sz w:val="28"/>
          <w:szCs w:val="28"/>
          <w:lang w:val="uk-UA"/>
        </w:rPr>
        <w:t>]</w:t>
      </w:r>
      <w:r w:rsidR="00B33E1F">
        <w:rPr>
          <w:rFonts w:ascii="Times New Roman" w:hAnsi="Times New Roman"/>
          <w:sz w:val="28"/>
          <w:szCs w:val="28"/>
          <w:lang w:val="uk-UA"/>
        </w:rPr>
        <w:t>.</w:t>
      </w:r>
    </w:p>
    <w:p w:rsidR="00976B49" w:rsidRDefault="000206FA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F116C2">
        <w:rPr>
          <w:rFonts w:ascii="Times New Roman" w:hAnsi="Times New Roman"/>
          <w:sz w:val="28"/>
          <w:szCs w:val="28"/>
          <w:lang w:val="uk-UA"/>
        </w:rPr>
        <w:t>раєзнавчий</w:t>
      </w:r>
      <w:r w:rsidR="0080696A">
        <w:rPr>
          <w:rFonts w:ascii="Times New Roman" w:hAnsi="Times New Roman"/>
          <w:sz w:val="28"/>
          <w:szCs w:val="28"/>
          <w:lang w:val="uk-UA"/>
        </w:rPr>
        <w:t xml:space="preserve"> нарис описує обставини, які допомогли Олегу </w:t>
      </w:r>
      <w:proofErr w:type="spellStart"/>
      <w:r w:rsidR="0080696A">
        <w:rPr>
          <w:rFonts w:ascii="Times New Roman" w:hAnsi="Times New Roman"/>
          <w:sz w:val="28"/>
          <w:szCs w:val="28"/>
          <w:lang w:val="uk-UA"/>
        </w:rPr>
        <w:t>Плуталову</w:t>
      </w:r>
      <w:proofErr w:type="spellEnd"/>
      <w:r w:rsidR="0080696A">
        <w:rPr>
          <w:rFonts w:ascii="Times New Roman" w:hAnsi="Times New Roman"/>
          <w:sz w:val="28"/>
          <w:szCs w:val="28"/>
          <w:lang w:val="uk-UA"/>
        </w:rPr>
        <w:t xml:space="preserve"> вийти зі складної ситуації: за порадою </w:t>
      </w:r>
      <w:r w:rsidR="00095F10" w:rsidRPr="00095F10">
        <w:rPr>
          <w:rFonts w:ascii="Times New Roman" w:hAnsi="Times New Roman"/>
          <w:sz w:val="28"/>
          <w:szCs w:val="28"/>
          <w:lang w:val="uk-UA"/>
        </w:rPr>
        <w:t>секретар</w:t>
      </w:r>
      <w:r w:rsidR="0080696A">
        <w:rPr>
          <w:rFonts w:ascii="Times New Roman" w:hAnsi="Times New Roman"/>
          <w:sz w:val="28"/>
          <w:szCs w:val="28"/>
          <w:lang w:val="uk-UA"/>
        </w:rPr>
        <w:t>я</w:t>
      </w:r>
      <w:r w:rsidR="00095F10" w:rsidRPr="00095F10">
        <w:rPr>
          <w:rFonts w:ascii="Times New Roman" w:hAnsi="Times New Roman"/>
          <w:sz w:val="28"/>
          <w:szCs w:val="28"/>
          <w:lang w:val="uk-UA"/>
        </w:rPr>
        <w:t xml:space="preserve"> парторганізації редакції </w:t>
      </w:r>
      <w:r w:rsidR="00412943">
        <w:rPr>
          <w:rFonts w:ascii="Times New Roman" w:hAnsi="Times New Roman"/>
          <w:sz w:val="28"/>
          <w:szCs w:val="28"/>
          <w:lang w:val="uk-UA"/>
        </w:rPr>
        <w:t>газети «Краматорська правда</w:t>
      </w:r>
      <w:r w:rsidR="00095F10" w:rsidRPr="00095F1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12943" w:rsidRPr="00095F10">
        <w:rPr>
          <w:rFonts w:ascii="Times New Roman" w:hAnsi="Times New Roman"/>
          <w:sz w:val="28"/>
          <w:szCs w:val="28"/>
          <w:lang w:val="uk-UA"/>
        </w:rPr>
        <w:t>П</w:t>
      </w:r>
      <w:r w:rsidR="0080696A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412943" w:rsidRPr="00095F10">
        <w:rPr>
          <w:rFonts w:ascii="Times New Roman" w:hAnsi="Times New Roman"/>
          <w:sz w:val="28"/>
          <w:szCs w:val="28"/>
          <w:lang w:val="uk-UA"/>
        </w:rPr>
        <w:t>Качулін</w:t>
      </w:r>
      <w:r w:rsidR="0080696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412943" w:rsidRPr="00095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96A">
        <w:rPr>
          <w:rFonts w:ascii="Times New Roman" w:hAnsi="Times New Roman"/>
          <w:sz w:val="28"/>
          <w:szCs w:val="28"/>
          <w:lang w:val="uk-UA"/>
        </w:rPr>
        <w:t>він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F10" w:rsidRPr="00095F10">
        <w:rPr>
          <w:rFonts w:ascii="Times New Roman" w:hAnsi="Times New Roman"/>
          <w:sz w:val="28"/>
          <w:szCs w:val="28"/>
          <w:lang w:val="uk-UA"/>
        </w:rPr>
        <w:t>вступи</w:t>
      </w:r>
      <w:r w:rsidR="0080696A">
        <w:rPr>
          <w:rFonts w:ascii="Times New Roman" w:hAnsi="Times New Roman"/>
          <w:sz w:val="28"/>
          <w:szCs w:val="28"/>
          <w:lang w:val="uk-UA"/>
        </w:rPr>
        <w:t>в</w:t>
      </w:r>
      <w:r w:rsidR="00095F10" w:rsidRPr="00095F10">
        <w:rPr>
          <w:rFonts w:ascii="Times New Roman" w:hAnsi="Times New Roman"/>
          <w:sz w:val="28"/>
          <w:szCs w:val="28"/>
          <w:lang w:val="uk-UA"/>
        </w:rPr>
        <w:t xml:space="preserve"> до лав К</w:t>
      </w:r>
      <w:r w:rsidR="0080696A">
        <w:rPr>
          <w:rFonts w:ascii="Times New Roman" w:hAnsi="Times New Roman"/>
          <w:sz w:val="28"/>
          <w:szCs w:val="28"/>
          <w:lang w:val="uk-UA"/>
        </w:rPr>
        <w:t>омпартії</w:t>
      </w:r>
      <w:r w:rsidR="001F643E">
        <w:rPr>
          <w:rFonts w:ascii="Times New Roman" w:hAnsi="Times New Roman"/>
          <w:sz w:val="28"/>
          <w:szCs w:val="28"/>
          <w:lang w:val="en-US"/>
        </w:rPr>
        <w:t> </w:t>
      </w:r>
      <w:r w:rsidR="001774E7" w:rsidRPr="00412943">
        <w:rPr>
          <w:rFonts w:ascii="Times New Roman" w:hAnsi="Times New Roman"/>
          <w:sz w:val="28"/>
          <w:szCs w:val="28"/>
          <w:lang w:val="uk-UA"/>
        </w:rPr>
        <w:t>[</w:t>
      </w:r>
      <w:r w:rsidR="001F643E">
        <w:rPr>
          <w:rFonts w:ascii="Times New Roman" w:hAnsi="Times New Roman"/>
          <w:sz w:val="28"/>
          <w:szCs w:val="28"/>
          <w:lang w:val="uk-UA"/>
        </w:rPr>
        <w:t>18</w:t>
      </w:r>
      <w:r w:rsidR="001774E7" w:rsidRPr="00412943">
        <w:rPr>
          <w:rFonts w:ascii="Times New Roman" w:hAnsi="Times New Roman"/>
          <w:sz w:val="28"/>
          <w:szCs w:val="28"/>
          <w:lang w:val="uk-UA"/>
        </w:rPr>
        <w:t>]</w:t>
      </w:r>
      <w:r w:rsidR="001774E7">
        <w:rPr>
          <w:rFonts w:ascii="Times New Roman" w:hAnsi="Times New Roman"/>
          <w:sz w:val="28"/>
          <w:szCs w:val="28"/>
          <w:lang w:val="uk-UA"/>
        </w:rPr>
        <w:t>.</w:t>
      </w:r>
      <w:r w:rsidR="00806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4E7">
        <w:rPr>
          <w:rFonts w:ascii="Times New Roman" w:hAnsi="Times New Roman"/>
          <w:sz w:val="28"/>
          <w:szCs w:val="28"/>
          <w:lang w:val="uk-UA"/>
        </w:rPr>
        <w:t>Ц</w:t>
      </w:r>
      <w:r w:rsidR="0080696A">
        <w:rPr>
          <w:rFonts w:ascii="Times New Roman" w:hAnsi="Times New Roman"/>
          <w:sz w:val="28"/>
          <w:szCs w:val="28"/>
          <w:lang w:val="uk-UA"/>
        </w:rPr>
        <w:t xml:space="preserve">ей </w:t>
      </w:r>
      <w:r w:rsidR="005F52F0">
        <w:rPr>
          <w:rFonts w:ascii="Times New Roman" w:hAnsi="Times New Roman"/>
          <w:sz w:val="28"/>
          <w:szCs w:val="28"/>
          <w:lang w:val="uk-UA"/>
        </w:rPr>
        <w:t>(</w:t>
      </w:r>
      <w:r w:rsidR="006830A2">
        <w:rPr>
          <w:rFonts w:ascii="Times New Roman" w:hAnsi="Times New Roman"/>
          <w:sz w:val="28"/>
          <w:szCs w:val="28"/>
          <w:lang w:val="uk-UA"/>
        </w:rPr>
        <w:t>ймовірно</w:t>
      </w:r>
      <w:r w:rsidR="005F52F0">
        <w:rPr>
          <w:rFonts w:ascii="Times New Roman" w:hAnsi="Times New Roman"/>
          <w:sz w:val="28"/>
          <w:szCs w:val="28"/>
          <w:lang w:val="uk-UA"/>
        </w:rPr>
        <w:t xml:space="preserve">, вимушений) </w:t>
      </w:r>
      <w:r w:rsidR="001774E7">
        <w:rPr>
          <w:rFonts w:ascii="Times New Roman" w:hAnsi="Times New Roman"/>
          <w:sz w:val="28"/>
          <w:szCs w:val="28"/>
          <w:lang w:val="uk-UA"/>
        </w:rPr>
        <w:t xml:space="preserve">крок </w:t>
      </w:r>
      <w:r w:rsidR="005F52F0">
        <w:rPr>
          <w:rFonts w:ascii="Times New Roman" w:hAnsi="Times New Roman"/>
          <w:sz w:val="28"/>
          <w:szCs w:val="28"/>
          <w:lang w:val="uk-UA"/>
        </w:rPr>
        <w:t xml:space="preserve">був </w:t>
      </w:r>
      <w:r w:rsidR="001940E7">
        <w:rPr>
          <w:rFonts w:ascii="Times New Roman" w:hAnsi="Times New Roman"/>
          <w:sz w:val="28"/>
          <w:szCs w:val="28"/>
          <w:lang w:val="uk-UA"/>
        </w:rPr>
        <w:t xml:space="preserve">демонстрацією лояльності </w:t>
      </w:r>
      <w:r w:rsidR="001774E7">
        <w:rPr>
          <w:rFonts w:ascii="Times New Roman" w:hAnsi="Times New Roman"/>
          <w:sz w:val="28"/>
          <w:szCs w:val="28"/>
          <w:lang w:val="uk-UA"/>
        </w:rPr>
        <w:t xml:space="preserve">радянському режиму </w:t>
      </w:r>
      <w:r w:rsidR="001940E7">
        <w:rPr>
          <w:rFonts w:ascii="Times New Roman" w:hAnsi="Times New Roman"/>
          <w:sz w:val="28"/>
          <w:szCs w:val="28"/>
          <w:lang w:val="uk-UA"/>
        </w:rPr>
        <w:t>та дозволив повернутися до</w:t>
      </w:r>
      <w:r w:rsidR="001774E7">
        <w:rPr>
          <w:rFonts w:ascii="Times New Roman" w:hAnsi="Times New Roman"/>
          <w:sz w:val="28"/>
          <w:szCs w:val="28"/>
          <w:lang w:val="uk-UA"/>
        </w:rPr>
        <w:t xml:space="preserve"> звичайного</w:t>
      </w:r>
      <w:r w:rsidR="001940E7">
        <w:rPr>
          <w:rFonts w:ascii="Times New Roman" w:hAnsi="Times New Roman"/>
          <w:sz w:val="28"/>
          <w:szCs w:val="28"/>
          <w:lang w:val="uk-UA"/>
        </w:rPr>
        <w:t xml:space="preserve"> житт</w:t>
      </w:r>
      <w:r w:rsidR="001774E7">
        <w:rPr>
          <w:rFonts w:ascii="Times New Roman" w:hAnsi="Times New Roman"/>
          <w:sz w:val="28"/>
          <w:szCs w:val="28"/>
          <w:lang w:val="uk-UA"/>
        </w:rPr>
        <w:t>я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91DCC" w:rsidRDefault="0041636F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результаті</w:t>
      </w:r>
      <w:r w:rsidR="00B74FC6">
        <w:rPr>
          <w:rFonts w:ascii="Times New Roman" w:hAnsi="Times New Roman"/>
          <w:sz w:val="28"/>
          <w:szCs w:val="28"/>
          <w:lang w:val="uk-UA"/>
        </w:rPr>
        <w:t xml:space="preserve">, Олег </w:t>
      </w:r>
      <w:proofErr w:type="spellStart"/>
      <w:r w:rsidR="00B74FC6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412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0A2">
        <w:rPr>
          <w:rFonts w:ascii="Times New Roman" w:hAnsi="Times New Roman"/>
          <w:sz w:val="28"/>
          <w:szCs w:val="28"/>
          <w:lang w:val="uk-UA"/>
        </w:rPr>
        <w:t xml:space="preserve">поряд з </w:t>
      </w:r>
      <w:r w:rsidR="00B74FC6">
        <w:rPr>
          <w:rFonts w:ascii="Times New Roman" w:hAnsi="Times New Roman"/>
          <w:sz w:val="28"/>
          <w:szCs w:val="28"/>
          <w:lang w:val="uk-UA"/>
        </w:rPr>
        <w:t xml:space="preserve">деякими </w:t>
      </w:r>
      <w:r w:rsidR="006830A2">
        <w:rPr>
          <w:rFonts w:ascii="Times New Roman" w:hAnsi="Times New Roman"/>
          <w:sz w:val="28"/>
          <w:szCs w:val="28"/>
          <w:lang w:val="uk-UA"/>
        </w:rPr>
        <w:t>іншими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 літератор</w:t>
      </w:r>
      <w:r w:rsidR="006830A2">
        <w:rPr>
          <w:rFonts w:ascii="Times New Roman" w:hAnsi="Times New Roman"/>
          <w:sz w:val="28"/>
          <w:szCs w:val="28"/>
          <w:lang w:val="uk-UA"/>
        </w:rPr>
        <w:t>ами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 Донеччини, </w:t>
      </w:r>
      <w:r w:rsidR="006830A2">
        <w:rPr>
          <w:rFonts w:ascii="Times New Roman" w:hAnsi="Times New Roman"/>
          <w:sz w:val="28"/>
          <w:szCs w:val="28"/>
          <w:lang w:val="uk-UA"/>
        </w:rPr>
        <w:t>поезія і проза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 яких зазнали критики, отримав «щеплення» від написання вільнодумних творів. Він </w:t>
      </w:r>
      <w:r w:rsidR="00F91DCC">
        <w:rPr>
          <w:rFonts w:ascii="Times New Roman" w:hAnsi="Times New Roman"/>
          <w:sz w:val="28"/>
          <w:szCs w:val="28"/>
          <w:lang w:val="uk-UA"/>
        </w:rPr>
        <w:t xml:space="preserve">змушений був </w:t>
      </w:r>
      <w:r w:rsidR="00412943">
        <w:rPr>
          <w:rFonts w:ascii="Times New Roman" w:hAnsi="Times New Roman"/>
          <w:sz w:val="28"/>
          <w:szCs w:val="28"/>
          <w:lang w:val="uk-UA"/>
        </w:rPr>
        <w:t>відмови</w:t>
      </w:r>
      <w:r w:rsidR="00F91DCC">
        <w:rPr>
          <w:rFonts w:ascii="Times New Roman" w:hAnsi="Times New Roman"/>
          <w:sz w:val="28"/>
          <w:szCs w:val="28"/>
          <w:lang w:val="uk-UA"/>
        </w:rPr>
        <w:t>ти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ся від </w:t>
      </w:r>
      <w:r w:rsidR="00F91DCC">
        <w:rPr>
          <w:rFonts w:ascii="Times New Roman" w:hAnsi="Times New Roman"/>
          <w:sz w:val="28"/>
          <w:szCs w:val="28"/>
          <w:lang w:val="uk-UA"/>
        </w:rPr>
        <w:t xml:space="preserve">перспективи 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професійного шляху літератора, </w:t>
      </w:r>
      <w:r w:rsidR="00F91DCC">
        <w:rPr>
          <w:rFonts w:ascii="Times New Roman" w:hAnsi="Times New Roman"/>
          <w:sz w:val="28"/>
          <w:szCs w:val="28"/>
          <w:lang w:val="uk-UA"/>
        </w:rPr>
        <w:t>оскільки його твори довгий час не публікувалися, продовжив діяльність</w:t>
      </w:r>
      <w:r w:rsidR="00412943">
        <w:rPr>
          <w:rFonts w:ascii="Times New Roman" w:hAnsi="Times New Roman"/>
          <w:sz w:val="28"/>
          <w:szCs w:val="28"/>
          <w:lang w:val="uk-UA"/>
        </w:rPr>
        <w:t xml:space="preserve"> в сфері журналістики. </w:t>
      </w:r>
    </w:p>
    <w:p w:rsidR="00095F10" w:rsidRDefault="00412943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Тим не менш, </w:t>
      </w:r>
      <w:r w:rsidR="00F91DCC">
        <w:rPr>
          <w:rFonts w:ascii="Times New Roman" w:hAnsi="Times New Roman"/>
          <w:sz w:val="28"/>
          <w:szCs w:val="28"/>
          <w:lang w:val="uk-UA"/>
        </w:rPr>
        <w:t>письменник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447">
        <w:rPr>
          <w:rFonts w:ascii="Times New Roman" w:hAnsi="Times New Roman"/>
          <w:sz w:val="28"/>
          <w:szCs w:val="28"/>
          <w:lang w:val="uk-UA"/>
        </w:rPr>
        <w:t>не полишив літературну</w:t>
      </w:r>
      <w:r>
        <w:rPr>
          <w:rFonts w:ascii="Times New Roman" w:hAnsi="Times New Roman"/>
          <w:sz w:val="28"/>
          <w:szCs w:val="28"/>
          <w:lang w:val="uk-UA"/>
        </w:rPr>
        <w:t xml:space="preserve"> справ</w:t>
      </w:r>
      <w:r w:rsidR="00152447">
        <w:rPr>
          <w:rFonts w:ascii="Times New Roman" w:hAnsi="Times New Roman"/>
          <w:sz w:val="28"/>
          <w:szCs w:val="28"/>
          <w:lang w:val="uk-UA"/>
        </w:rPr>
        <w:t>у</w:t>
      </w:r>
      <w:r w:rsidR="00F91DCC">
        <w:rPr>
          <w:rFonts w:ascii="Times New Roman" w:hAnsi="Times New Roman"/>
          <w:sz w:val="28"/>
          <w:szCs w:val="28"/>
          <w:lang w:val="uk-UA"/>
        </w:rPr>
        <w:t>. П</w:t>
      </w:r>
      <w:r>
        <w:rPr>
          <w:rFonts w:ascii="Times New Roman" w:hAnsi="Times New Roman"/>
          <w:sz w:val="28"/>
          <w:szCs w:val="28"/>
          <w:lang w:val="uk-UA"/>
        </w:rPr>
        <w:t xml:space="preserve">ри </w:t>
      </w:r>
      <w:r w:rsidR="00F91DC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ому, 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біографічні відомості дають підстави стверджувати, що </w:t>
      </w:r>
      <w:r w:rsidR="00F91DCC">
        <w:rPr>
          <w:rFonts w:ascii="Times New Roman" w:hAnsi="Times New Roman"/>
          <w:sz w:val="28"/>
          <w:szCs w:val="28"/>
          <w:lang w:val="uk-UA"/>
        </w:rPr>
        <w:t>він 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CE0">
        <w:rPr>
          <w:rFonts w:ascii="Times New Roman" w:hAnsi="Times New Roman"/>
          <w:sz w:val="28"/>
          <w:szCs w:val="28"/>
          <w:lang w:val="uk-UA"/>
        </w:rPr>
        <w:t>пі</w:t>
      </w:r>
      <w:r w:rsidR="00F91DCC">
        <w:rPr>
          <w:rFonts w:ascii="Times New Roman" w:hAnsi="Times New Roman"/>
          <w:sz w:val="28"/>
          <w:szCs w:val="28"/>
          <w:lang w:val="uk-UA"/>
        </w:rPr>
        <w:t>шов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 на компроміс з сумлінням</w:t>
      </w:r>
      <w:r w:rsidR="00F91DCC">
        <w:rPr>
          <w:rFonts w:ascii="Times New Roman" w:hAnsi="Times New Roman"/>
          <w:sz w:val="28"/>
          <w:szCs w:val="28"/>
          <w:lang w:val="uk-UA"/>
        </w:rPr>
        <w:t>, не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DCC">
        <w:rPr>
          <w:rFonts w:ascii="Times New Roman" w:hAnsi="Times New Roman"/>
          <w:sz w:val="28"/>
          <w:szCs w:val="28"/>
          <w:lang w:val="uk-UA"/>
        </w:rPr>
        <w:t xml:space="preserve">почав </w:t>
      </w:r>
      <w:r w:rsidR="00F27CE0">
        <w:rPr>
          <w:rFonts w:ascii="Times New Roman" w:hAnsi="Times New Roman"/>
          <w:sz w:val="28"/>
          <w:szCs w:val="28"/>
          <w:lang w:val="uk-UA"/>
        </w:rPr>
        <w:t>писати кон’юнктурні</w:t>
      </w:r>
      <w:r w:rsidR="00D732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твори, </w:t>
      </w:r>
      <w:r w:rsidR="00FE1E16">
        <w:rPr>
          <w:rFonts w:ascii="Times New Roman" w:hAnsi="Times New Roman"/>
          <w:sz w:val="28"/>
          <w:szCs w:val="28"/>
          <w:lang w:val="uk-UA"/>
        </w:rPr>
        <w:t xml:space="preserve">натомість </w:t>
      </w:r>
      <w:r w:rsidR="00F27CE0">
        <w:rPr>
          <w:rFonts w:ascii="Times New Roman" w:hAnsi="Times New Roman"/>
          <w:sz w:val="28"/>
          <w:szCs w:val="28"/>
          <w:lang w:val="uk-UA"/>
        </w:rPr>
        <w:t>обра</w:t>
      </w:r>
      <w:r w:rsidR="00D7324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27CE0">
        <w:rPr>
          <w:rFonts w:ascii="Times New Roman" w:hAnsi="Times New Roman"/>
          <w:sz w:val="28"/>
          <w:szCs w:val="28"/>
          <w:lang w:val="uk-UA"/>
        </w:rPr>
        <w:t>«безпечну» нішу, яка дозволяла зберігати свободу творчості</w:t>
      </w:r>
      <w:r w:rsidR="00C921CC">
        <w:rPr>
          <w:rFonts w:ascii="Times New Roman" w:hAnsi="Times New Roman"/>
          <w:sz w:val="28"/>
          <w:szCs w:val="28"/>
          <w:lang w:val="uk-UA"/>
        </w:rPr>
        <w:t>. Так,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писав новели, сценарії для театру «Данко», </w:t>
      </w:r>
      <w:r w:rsidR="00C921CC">
        <w:rPr>
          <w:rFonts w:ascii="Times New Roman" w:hAnsi="Times New Roman"/>
          <w:sz w:val="28"/>
          <w:szCs w:val="28"/>
          <w:lang w:val="uk-UA"/>
        </w:rPr>
        <w:t>на рубежі 1960-х – 1970-х років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щосуботи виходили його </w:t>
      </w:r>
      <w:r w:rsidR="00C921CC" w:rsidRPr="008F2B5B">
        <w:rPr>
          <w:rFonts w:ascii="Times New Roman" w:hAnsi="Times New Roman"/>
          <w:sz w:val="28"/>
          <w:szCs w:val="28"/>
          <w:lang w:val="uk-UA"/>
        </w:rPr>
        <w:t>фейлетони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 в газеті «Краматорська правда»,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 де з 196</w:t>
      </w:r>
      <w:r w:rsidR="00DE73ED">
        <w:rPr>
          <w:rFonts w:ascii="Times New Roman" w:hAnsi="Times New Roman"/>
          <w:sz w:val="28"/>
          <w:szCs w:val="28"/>
          <w:lang w:val="uk-UA"/>
        </w:rPr>
        <w:t>4</w:t>
      </w:r>
      <w:r w:rsidR="001F643E">
        <w:rPr>
          <w:rFonts w:ascii="Times New Roman" w:hAnsi="Times New Roman"/>
          <w:sz w:val="28"/>
          <w:szCs w:val="28"/>
          <w:lang w:val="en-US"/>
        </w:rPr>
        <w:t> 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журналіст </w:t>
      </w:r>
      <w:r w:rsidR="00F27CE0">
        <w:rPr>
          <w:rFonts w:ascii="Times New Roman" w:hAnsi="Times New Roman"/>
          <w:sz w:val="28"/>
          <w:szCs w:val="28"/>
          <w:lang w:val="uk-UA"/>
        </w:rPr>
        <w:t>працював завідуючим відділ</w:t>
      </w:r>
      <w:r w:rsidR="00C921CC">
        <w:rPr>
          <w:rFonts w:ascii="Times New Roman" w:hAnsi="Times New Roman"/>
          <w:sz w:val="28"/>
          <w:szCs w:val="28"/>
          <w:lang w:val="uk-UA"/>
        </w:rPr>
        <w:t>у</w:t>
      </w:r>
      <w:r w:rsidR="001F643E">
        <w:rPr>
          <w:rFonts w:ascii="Times New Roman" w:hAnsi="Times New Roman"/>
          <w:sz w:val="28"/>
          <w:szCs w:val="28"/>
          <w:lang w:val="uk-UA"/>
        </w:rPr>
        <w:t xml:space="preserve"> листів</w:t>
      </w:r>
      <w:r w:rsidR="001F643E">
        <w:rPr>
          <w:rFonts w:ascii="Times New Roman" w:hAnsi="Times New Roman"/>
          <w:sz w:val="28"/>
          <w:szCs w:val="28"/>
          <w:lang w:val="en-US"/>
        </w:rPr>
        <w:t> </w:t>
      </w:r>
      <w:r w:rsidR="00DE73ED" w:rsidRPr="00F27CE0">
        <w:rPr>
          <w:rFonts w:ascii="Times New Roman" w:hAnsi="Times New Roman"/>
          <w:sz w:val="28"/>
          <w:szCs w:val="28"/>
          <w:lang w:val="uk-UA"/>
        </w:rPr>
        <w:t>[</w:t>
      </w:r>
      <w:r w:rsidR="006507BC">
        <w:rPr>
          <w:rFonts w:ascii="Times New Roman" w:hAnsi="Times New Roman"/>
          <w:sz w:val="28"/>
          <w:szCs w:val="28"/>
          <w:lang w:val="uk-UA"/>
        </w:rPr>
        <w:t>19</w:t>
      </w:r>
      <w:r w:rsidR="00F27CE0" w:rsidRPr="00F27CE0">
        <w:rPr>
          <w:rFonts w:ascii="Times New Roman" w:hAnsi="Times New Roman"/>
          <w:sz w:val="28"/>
          <w:szCs w:val="28"/>
          <w:lang w:val="uk-UA"/>
        </w:rPr>
        <w:t>]</w:t>
      </w:r>
      <w:r w:rsidR="00C921CC">
        <w:rPr>
          <w:rFonts w:ascii="Times New Roman" w:hAnsi="Times New Roman"/>
          <w:sz w:val="28"/>
          <w:szCs w:val="28"/>
          <w:lang w:val="uk-UA"/>
        </w:rPr>
        <w:t xml:space="preserve"> (за іншими даними, з 196</w:t>
      </w:r>
      <w:r w:rsidR="00DE73ED">
        <w:rPr>
          <w:rFonts w:ascii="Times New Roman" w:hAnsi="Times New Roman"/>
          <w:sz w:val="28"/>
          <w:szCs w:val="28"/>
          <w:lang w:val="uk-UA"/>
        </w:rPr>
        <w:t>5</w:t>
      </w:r>
      <w:r w:rsidR="001F643E">
        <w:rPr>
          <w:rFonts w:ascii="Times New Roman" w:hAnsi="Times New Roman"/>
          <w:sz w:val="28"/>
          <w:szCs w:val="28"/>
          <w:lang w:val="en-US"/>
        </w:rPr>
        <w:t> </w:t>
      </w:r>
      <w:r w:rsidR="00C921CC">
        <w:rPr>
          <w:rFonts w:ascii="Times New Roman" w:hAnsi="Times New Roman"/>
          <w:sz w:val="28"/>
          <w:szCs w:val="28"/>
          <w:lang w:val="uk-UA"/>
        </w:rPr>
        <w:t>р.</w:t>
      </w:r>
      <w:r w:rsidR="001F643E">
        <w:rPr>
          <w:rFonts w:ascii="Times New Roman" w:hAnsi="Times New Roman"/>
          <w:sz w:val="28"/>
          <w:szCs w:val="28"/>
          <w:lang w:val="en-US"/>
        </w:rPr>
        <w:t> </w:t>
      </w:r>
      <w:r w:rsidR="00C921CC" w:rsidRPr="00C921CC">
        <w:rPr>
          <w:rFonts w:ascii="Times New Roman" w:hAnsi="Times New Roman"/>
          <w:sz w:val="28"/>
          <w:szCs w:val="28"/>
          <w:lang w:val="uk-UA"/>
        </w:rPr>
        <w:t>[</w:t>
      </w:r>
      <w:r w:rsidR="006507BC">
        <w:rPr>
          <w:rFonts w:ascii="Times New Roman" w:hAnsi="Times New Roman"/>
          <w:sz w:val="28"/>
          <w:szCs w:val="28"/>
          <w:lang w:val="uk-UA"/>
        </w:rPr>
        <w:t>20</w:t>
      </w:r>
      <w:r w:rsidR="00C921CC" w:rsidRPr="00C921CC">
        <w:rPr>
          <w:rFonts w:ascii="Times New Roman" w:hAnsi="Times New Roman"/>
          <w:sz w:val="28"/>
          <w:szCs w:val="28"/>
          <w:lang w:val="uk-UA"/>
        </w:rPr>
        <w:t>]</w:t>
      </w:r>
      <w:r w:rsidR="00C921CC">
        <w:rPr>
          <w:rFonts w:ascii="Times New Roman" w:hAnsi="Times New Roman"/>
          <w:sz w:val="28"/>
          <w:szCs w:val="28"/>
          <w:lang w:val="uk-UA"/>
        </w:rPr>
        <w:t>)</w:t>
      </w:r>
      <w:r w:rsidR="00F27CE0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62BE" w:rsidRDefault="004D48CC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="00F92FBA">
        <w:rPr>
          <w:rFonts w:ascii="Times New Roman" w:hAnsi="Times New Roman"/>
          <w:sz w:val="28"/>
          <w:szCs w:val="28"/>
          <w:lang w:val="uk-UA"/>
        </w:rPr>
        <w:t>об з’ясувати, чому твір</w:t>
      </w:r>
      <w:r w:rsidRPr="004D48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«Я люблю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так…»</w:t>
      </w:r>
      <w:r w:rsidR="00F92FBA">
        <w:rPr>
          <w:rFonts w:ascii="Times New Roman" w:hAnsi="Times New Roman"/>
          <w:sz w:val="28"/>
          <w:szCs w:val="28"/>
          <w:lang w:val="uk-UA"/>
        </w:rPr>
        <w:t xml:space="preserve"> було засуджено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3AB8">
        <w:rPr>
          <w:rFonts w:ascii="Times New Roman" w:hAnsi="Times New Roman"/>
          <w:sz w:val="28"/>
          <w:szCs w:val="28"/>
          <w:lang w:val="uk-UA"/>
        </w:rPr>
        <w:t>необхідно дати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DF" w:rsidRPr="00783CDF">
        <w:rPr>
          <w:rFonts w:ascii="Times New Roman" w:hAnsi="Times New Roman"/>
          <w:sz w:val="28"/>
          <w:szCs w:val="28"/>
          <w:lang w:val="uk-UA"/>
        </w:rPr>
        <w:t>аналіз і переказ сюжету</w:t>
      </w:r>
      <w:r w:rsidR="00783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249">
        <w:rPr>
          <w:rFonts w:ascii="Times New Roman" w:hAnsi="Times New Roman"/>
          <w:sz w:val="28"/>
          <w:szCs w:val="28"/>
          <w:lang w:val="uk-UA"/>
        </w:rPr>
        <w:t>оповідання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01DD">
        <w:rPr>
          <w:rFonts w:ascii="Times New Roman" w:hAnsi="Times New Roman"/>
          <w:sz w:val="28"/>
          <w:szCs w:val="28"/>
          <w:lang w:val="uk-UA"/>
        </w:rPr>
        <w:t>Переважно воно побудоване на діалогах. Твір поділений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 автором на шість частин. З них п’ять частин написані від імені головного героя на ім’я Микола</w:t>
      </w:r>
      <w:r w:rsidR="006F0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2BE">
        <w:rPr>
          <w:rFonts w:ascii="Times New Roman" w:hAnsi="Times New Roman"/>
          <w:sz w:val="28"/>
          <w:szCs w:val="28"/>
          <w:lang w:val="uk-UA"/>
        </w:rPr>
        <w:t>(в оповіданні лише один раз зустрічаємо ім’я героя, так називає його кохана в момент й</w:t>
      </w:r>
      <w:r w:rsidR="00D07B0D">
        <w:rPr>
          <w:rFonts w:ascii="Times New Roman" w:hAnsi="Times New Roman"/>
          <w:sz w:val="28"/>
          <w:szCs w:val="28"/>
          <w:lang w:val="uk-UA"/>
        </w:rPr>
        <w:t>ого несподіваного освідчення їй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). Лише четверта частина описана від особи його коханої, ім’я якої автор не називає, однак герой зве її «таїтянкою» (за шкільним прізвиськом), дівчинкою «с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золотыми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2BE">
        <w:rPr>
          <w:rFonts w:ascii="Times New Roman" w:hAnsi="Times New Roman"/>
          <w:sz w:val="28"/>
          <w:szCs w:val="28"/>
        </w:rPr>
        <w:t>и мудрыми азиатскими глазами</w:t>
      </w:r>
      <w:r w:rsidR="00CB62BE">
        <w:rPr>
          <w:rFonts w:ascii="Times New Roman" w:hAnsi="Times New Roman"/>
          <w:sz w:val="28"/>
          <w:szCs w:val="28"/>
          <w:lang w:val="uk-UA"/>
        </w:rPr>
        <w:t>» та, починаючи з третьої частини, «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женой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>»</w:t>
      </w:r>
      <w:r w:rsidR="00B74FC6">
        <w:rPr>
          <w:rFonts w:ascii="Times New Roman" w:hAnsi="Times New Roman"/>
          <w:sz w:val="28"/>
          <w:szCs w:val="28"/>
          <w:lang w:val="uk-UA"/>
        </w:rPr>
        <w:t> </w:t>
      </w:r>
      <w:r w:rsidR="00CB62BE">
        <w:rPr>
          <w:rFonts w:ascii="Times New Roman" w:hAnsi="Times New Roman"/>
          <w:sz w:val="28"/>
          <w:szCs w:val="28"/>
          <w:lang w:val="uk-UA"/>
        </w:rPr>
        <w:t>[</w:t>
      </w:r>
      <w:r w:rsidR="00062324">
        <w:rPr>
          <w:rFonts w:ascii="Times New Roman" w:hAnsi="Times New Roman"/>
          <w:sz w:val="28"/>
          <w:szCs w:val="28"/>
          <w:lang w:val="uk-UA"/>
        </w:rPr>
        <w:t>21</w:t>
      </w:r>
      <w:r w:rsidR="00CB62BE">
        <w:rPr>
          <w:rFonts w:ascii="Times New Roman" w:hAnsi="Times New Roman"/>
          <w:sz w:val="28"/>
          <w:szCs w:val="28"/>
          <w:lang w:val="uk-UA"/>
        </w:rPr>
        <w:t>]. Так само і героїня у четвертій частині називає себе сама: «</w:t>
      </w:r>
      <w:r w:rsidR="00CB62BE">
        <w:rPr>
          <w:rFonts w:ascii="Times New Roman" w:hAnsi="Times New Roman"/>
          <w:sz w:val="28"/>
          <w:szCs w:val="28"/>
        </w:rPr>
        <w:t xml:space="preserve">Я </w:t>
      </w:r>
      <w:r w:rsidR="00DE73ED">
        <w:rPr>
          <w:rFonts w:ascii="Times New Roman" w:hAnsi="Times New Roman"/>
          <w:sz w:val="28"/>
          <w:szCs w:val="28"/>
        </w:rPr>
        <w:t>девчонка</w:t>
      </w:r>
      <w:r w:rsidR="00CB62BE">
        <w:rPr>
          <w:rFonts w:ascii="Times New Roman" w:hAnsi="Times New Roman"/>
          <w:sz w:val="28"/>
          <w:szCs w:val="28"/>
        </w:rPr>
        <w:t xml:space="preserve"> с золотыми азиатскими глазами</w:t>
      </w:r>
      <w:r w:rsidR="00B74FC6">
        <w:rPr>
          <w:rFonts w:ascii="Times New Roman" w:hAnsi="Times New Roman"/>
          <w:sz w:val="28"/>
          <w:szCs w:val="28"/>
          <w:lang w:val="uk-UA"/>
        </w:rPr>
        <w:t xml:space="preserve">. Я </w:t>
      </w:r>
      <w:proofErr w:type="spellStart"/>
      <w:r w:rsidR="00B74FC6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="00B74F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4FC6">
        <w:rPr>
          <w:rFonts w:ascii="Times New Roman" w:hAnsi="Times New Roman"/>
          <w:sz w:val="28"/>
          <w:szCs w:val="28"/>
          <w:lang w:val="uk-UA"/>
        </w:rPr>
        <w:t>жена</w:t>
      </w:r>
      <w:proofErr w:type="spellEnd"/>
      <w:r w:rsidR="00B74FC6">
        <w:rPr>
          <w:rFonts w:ascii="Times New Roman" w:hAnsi="Times New Roman"/>
          <w:sz w:val="28"/>
          <w:szCs w:val="28"/>
          <w:lang w:val="uk-UA"/>
        </w:rPr>
        <w:t>» </w:t>
      </w:r>
      <w:r w:rsidR="00CB62BE">
        <w:rPr>
          <w:rFonts w:ascii="Times New Roman" w:hAnsi="Times New Roman"/>
          <w:sz w:val="28"/>
          <w:szCs w:val="28"/>
          <w:lang w:val="uk-UA"/>
        </w:rPr>
        <w:t>[</w:t>
      </w:r>
      <w:r w:rsidR="00062324">
        <w:rPr>
          <w:rFonts w:ascii="Times New Roman" w:hAnsi="Times New Roman"/>
          <w:sz w:val="28"/>
          <w:szCs w:val="28"/>
          <w:lang w:val="uk-UA"/>
        </w:rPr>
        <w:t>22</w:t>
      </w:r>
      <w:r w:rsidR="00CB62BE">
        <w:rPr>
          <w:rFonts w:ascii="Times New Roman" w:hAnsi="Times New Roman"/>
          <w:sz w:val="28"/>
          <w:szCs w:val="28"/>
          <w:lang w:val="uk-UA"/>
        </w:rPr>
        <w:t>].</w:t>
      </w:r>
    </w:p>
    <w:p w:rsidR="009F5B44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першій частині відбувається випадкова зустріч (однокласників після кількох років закінчення школи), що швидко переростає у взаємне кохання. </w:t>
      </w:r>
      <w:r w:rsidR="009F5B44">
        <w:rPr>
          <w:rFonts w:ascii="Times New Roman" w:hAnsi="Times New Roman"/>
          <w:sz w:val="28"/>
          <w:szCs w:val="28"/>
          <w:lang w:val="uk-UA"/>
        </w:rPr>
        <w:t xml:space="preserve">Опис зустрічі викликає асоціації зі </w:t>
      </w:r>
      <w:proofErr w:type="spellStart"/>
      <w:r w:rsidR="009F5B44">
        <w:rPr>
          <w:rFonts w:ascii="Times New Roman" w:hAnsi="Times New Roman"/>
          <w:sz w:val="28"/>
          <w:szCs w:val="28"/>
          <w:lang w:val="uk-UA"/>
        </w:rPr>
        <w:t>старозаповітним</w:t>
      </w:r>
      <w:proofErr w:type="spellEnd"/>
      <w:r w:rsidR="009F5B44">
        <w:rPr>
          <w:rFonts w:ascii="Times New Roman" w:hAnsi="Times New Roman"/>
          <w:sz w:val="28"/>
          <w:szCs w:val="28"/>
          <w:lang w:val="uk-UA"/>
        </w:rPr>
        <w:t xml:space="preserve"> міфом про створення світу: «</w:t>
      </w:r>
      <w:r w:rsidR="009F5B44">
        <w:rPr>
          <w:rFonts w:ascii="Times New Roman" w:hAnsi="Times New Roman"/>
          <w:sz w:val="28"/>
          <w:szCs w:val="28"/>
        </w:rPr>
        <w:t>Я увидел ее внезапно. /…/ Это было похоже на вспышку ночной молнии, когда из мрака возникает лицо человека</w:t>
      </w:r>
      <w:proofErr w:type="gramStart"/>
      <w:r w:rsidR="009F5B44">
        <w:rPr>
          <w:rFonts w:ascii="Times New Roman" w:hAnsi="Times New Roman"/>
          <w:sz w:val="28"/>
          <w:szCs w:val="28"/>
        </w:rPr>
        <w:t>.</w:t>
      </w:r>
      <w:proofErr w:type="gramEnd"/>
      <w:r w:rsidR="00707E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B44">
        <w:rPr>
          <w:rFonts w:ascii="Times New Roman" w:hAnsi="Times New Roman"/>
          <w:sz w:val="28"/>
          <w:szCs w:val="28"/>
        </w:rPr>
        <w:t xml:space="preserve">/…/ </w:t>
      </w:r>
      <w:proofErr w:type="gramStart"/>
      <w:r w:rsidR="009F5B44">
        <w:rPr>
          <w:rFonts w:ascii="Times New Roman" w:hAnsi="Times New Roman"/>
          <w:sz w:val="28"/>
          <w:szCs w:val="28"/>
        </w:rPr>
        <w:t>а</w:t>
      </w:r>
      <w:proofErr w:type="gramEnd"/>
      <w:r w:rsidR="009F5B44">
        <w:rPr>
          <w:rFonts w:ascii="Times New Roman" w:hAnsi="Times New Roman"/>
          <w:sz w:val="28"/>
          <w:szCs w:val="28"/>
        </w:rPr>
        <w:t xml:space="preserve"> кругом темнота, а кругом пустота и тишина. Во всем мире нет ничего, кроме этого лица…</w:t>
      </w:r>
      <w:r w:rsidR="009F5B44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="00707ED7">
        <w:rPr>
          <w:rFonts w:ascii="Times New Roman" w:hAnsi="Times New Roman"/>
          <w:sz w:val="28"/>
          <w:szCs w:val="28"/>
          <w:lang w:val="uk-UA"/>
        </w:rPr>
        <w:t>Закохані проводять разом час, гуляючи весь залишок дня та всю ніч</w:t>
      </w:r>
      <w:r w:rsidR="00FB697E">
        <w:rPr>
          <w:rFonts w:ascii="Times New Roman" w:hAnsi="Times New Roman"/>
          <w:sz w:val="28"/>
          <w:szCs w:val="28"/>
          <w:lang w:val="uk-UA"/>
        </w:rPr>
        <w:t>,</w:t>
      </w:r>
      <w:r w:rsidR="00707ED7">
        <w:rPr>
          <w:rFonts w:ascii="Times New Roman" w:hAnsi="Times New Roman"/>
          <w:sz w:val="28"/>
          <w:szCs w:val="28"/>
          <w:lang w:val="uk-UA"/>
        </w:rPr>
        <w:t xml:space="preserve"> і не мають сил розлучитися, аж поки герой не примушує себе, нарешті, їхати на </w:t>
      </w:r>
      <w:r w:rsidR="00742821">
        <w:rPr>
          <w:rFonts w:ascii="Times New Roman" w:hAnsi="Times New Roman"/>
          <w:sz w:val="28"/>
          <w:szCs w:val="28"/>
          <w:lang w:val="uk-UA"/>
        </w:rPr>
        <w:t xml:space="preserve">роботу (із запізненням): «– </w:t>
      </w:r>
      <w:proofErr w:type="spellStart"/>
      <w:r w:rsidR="00742821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="007428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опоздаешь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работу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Сколько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времени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? –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Восемь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… Я уже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опоздал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742821">
        <w:rPr>
          <w:rFonts w:ascii="Times New Roman" w:hAnsi="Times New Roman"/>
          <w:sz w:val="28"/>
          <w:szCs w:val="28"/>
          <w:lang w:val="uk-UA"/>
        </w:rPr>
        <w:t>–</w:t>
      </w:r>
      <w:r w:rsidR="00707ED7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свиданья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742821">
        <w:rPr>
          <w:rFonts w:ascii="Times New Roman" w:hAnsi="Times New Roman"/>
          <w:sz w:val="28"/>
          <w:szCs w:val="28"/>
          <w:lang w:val="uk-UA"/>
        </w:rPr>
        <w:t>–</w:t>
      </w:r>
      <w:r w:rsidR="00707E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Сколько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времени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? –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Девять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. До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свиданья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742821">
        <w:rPr>
          <w:rFonts w:ascii="Times New Roman" w:hAnsi="Times New Roman"/>
          <w:sz w:val="28"/>
          <w:szCs w:val="28"/>
          <w:lang w:val="uk-UA"/>
        </w:rPr>
        <w:t>–</w:t>
      </w:r>
      <w:r w:rsidR="00707E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lastRenderedPageBreak/>
        <w:t>Теперь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 уже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действительно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707ED7">
        <w:rPr>
          <w:rFonts w:ascii="Times New Roman" w:hAnsi="Times New Roman"/>
          <w:sz w:val="28"/>
          <w:szCs w:val="28"/>
          <w:lang w:val="uk-UA"/>
        </w:rPr>
        <w:t>свиданья</w:t>
      </w:r>
      <w:proofErr w:type="spellEnd"/>
      <w:r w:rsidR="00707ED7">
        <w:rPr>
          <w:rFonts w:ascii="Times New Roman" w:hAnsi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sz w:val="28"/>
          <w:szCs w:val="28"/>
          <w:lang w:val="uk-UA"/>
        </w:rPr>
        <w:t>Частина завершується словами: «</w:t>
      </w:r>
      <w:r>
        <w:rPr>
          <w:rFonts w:ascii="Times New Roman" w:hAnsi="Times New Roman"/>
          <w:sz w:val="28"/>
          <w:szCs w:val="28"/>
        </w:rPr>
        <w:t>Что было бы, если бы я ее не встретил?!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42821">
        <w:rPr>
          <w:rFonts w:ascii="Times New Roman" w:hAnsi="Times New Roman"/>
          <w:sz w:val="28"/>
          <w:szCs w:val="28"/>
          <w:lang w:val="uk-UA"/>
        </w:rPr>
        <w:t> </w:t>
      </w:r>
      <w:r w:rsidR="009F5B44">
        <w:rPr>
          <w:rFonts w:ascii="Times New Roman" w:hAnsi="Times New Roman"/>
          <w:sz w:val="28"/>
          <w:szCs w:val="28"/>
          <w:lang w:val="uk-UA"/>
        </w:rPr>
        <w:t>[</w:t>
      </w:r>
      <w:r w:rsidR="00742821">
        <w:rPr>
          <w:rFonts w:ascii="Times New Roman" w:hAnsi="Times New Roman"/>
          <w:sz w:val="28"/>
          <w:szCs w:val="28"/>
          <w:lang w:val="uk-UA"/>
        </w:rPr>
        <w:t>23</w:t>
      </w:r>
      <w:r w:rsidR="009F5B44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697E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другій частині описується </w:t>
      </w:r>
      <w:r w:rsidR="00FB697E">
        <w:rPr>
          <w:rFonts w:ascii="Times New Roman" w:hAnsi="Times New Roman"/>
          <w:sz w:val="28"/>
          <w:szCs w:val="28"/>
          <w:lang w:val="uk-UA"/>
        </w:rPr>
        <w:t>підготовка героя до наступної зустрічі з коханою</w:t>
      </w:r>
      <w:r w:rsidR="00742821">
        <w:rPr>
          <w:rFonts w:ascii="Times New Roman" w:hAnsi="Times New Roman"/>
          <w:sz w:val="28"/>
          <w:szCs w:val="28"/>
          <w:lang w:val="uk-UA"/>
        </w:rPr>
        <w:t xml:space="preserve"> за два дні потому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97E">
        <w:rPr>
          <w:rFonts w:ascii="Times New Roman" w:hAnsi="Times New Roman"/>
          <w:sz w:val="28"/>
          <w:szCs w:val="28"/>
          <w:lang w:val="uk-UA"/>
        </w:rPr>
        <w:t xml:space="preserve">власне </w:t>
      </w:r>
      <w:r>
        <w:rPr>
          <w:rFonts w:ascii="Times New Roman" w:hAnsi="Times New Roman"/>
          <w:sz w:val="28"/>
          <w:szCs w:val="28"/>
          <w:lang w:val="uk-UA"/>
        </w:rPr>
        <w:t xml:space="preserve">побачення, </w:t>
      </w:r>
      <w:r w:rsidR="00FB697E">
        <w:rPr>
          <w:rFonts w:ascii="Times New Roman" w:hAnsi="Times New Roman"/>
          <w:sz w:val="28"/>
          <w:szCs w:val="28"/>
          <w:lang w:val="uk-UA"/>
        </w:rPr>
        <w:t>яке</w:t>
      </w:r>
      <w:r>
        <w:rPr>
          <w:rFonts w:ascii="Times New Roman" w:hAnsi="Times New Roman"/>
          <w:sz w:val="28"/>
          <w:szCs w:val="28"/>
          <w:lang w:val="uk-UA"/>
        </w:rPr>
        <w:t xml:space="preserve"> завершується освідченням.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Герой ретельно добирає вбрання. При цьому за еталон йому служ</w:t>
      </w:r>
      <w:r w:rsidR="002674C0">
        <w:rPr>
          <w:rFonts w:ascii="Times New Roman" w:hAnsi="Times New Roman"/>
          <w:sz w:val="28"/>
          <w:szCs w:val="28"/>
          <w:lang w:val="uk-UA"/>
        </w:rPr>
        <w:t>а</w:t>
      </w:r>
      <w:r w:rsidR="00660800">
        <w:rPr>
          <w:rFonts w:ascii="Times New Roman" w:hAnsi="Times New Roman"/>
          <w:sz w:val="28"/>
          <w:szCs w:val="28"/>
          <w:lang w:val="uk-UA"/>
        </w:rPr>
        <w:t>ть радянськ</w:t>
      </w:r>
      <w:r w:rsidR="002674C0">
        <w:rPr>
          <w:rFonts w:ascii="Times New Roman" w:hAnsi="Times New Roman"/>
          <w:sz w:val="28"/>
          <w:szCs w:val="28"/>
          <w:lang w:val="uk-UA"/>
        </w:rPr>
        <w:t>і нормовані уявлення про молодь</w:t>
      </w:r>
      <w:r w:rsidR="00660800">
        <w:rPr>
          <w:rFonts w:ascii="Times New Roman" w:hAnsi="Times New Roman"/>
          <w:sz w:val="28"/>
          <w:szCs w:val="28"/>
          <w:lang w:val="uk-UA"/>
        </w:rPr>
        <w:t>: «</w:t>
      </w:r>
      <w:r w:rsidR="00660800">
        <w:rPr>
          <w:rFonts w:ascii="Times New Roman" w:hAnsi="Times New Roman"/>
          <w:sz w:val="28"/>
          <w:szCs w:val="28"/>
        </w:rPr>
        <w:t>Нет, вы никак не похожи на простого советского молодого человека. И каменщика. И тем более – комсомольца…</w:t>
      </w:r>
      <w:r w:rsidR="00660800">
        <w:rPr>
          <w:rFonts w:ascii="Times New Roman" w:hAnsi="Times New Roman"/>
          <w:sz w:val="28"/>
          <w:szCs w:val="28"/>
          <w:lang w:val="uk-UA"/>
        </w:rPr>
        <w:t>», – веде герой внутрішній монолог</w:t>
      </w:r>
      <w:r w:rsidR="00742821">
        <w:rPr>
          <w:rFonts w:ascii="Times New Roman" w:hAnsi="Times New Roman"/>
          <w:sz w:val="28"/>
          <w:szCs w:val="28"/>
          <w:lang w:val="uk-UA"/>
        </w:rPr>
        <w:t> </w:t>
      </w:r>
      <w:r w:rsidR="003B3C39">
        <w:rPr>
          <w:rFonts w:ascii="Times New Roman" w:hAnsi="Times New Roman"/>
          <w:sz w:val="28"/>
          <w:szCs w:val="28"/>
          <w:lang w:val="uk-UA"/>
        </w:rPr>
        <w:t>[</w:t>
      </w:r>
      <w:r w:rsidR="000F0887">
        <w:rPr>
          <w:rFonts w:ascii="Times New Roman" w:hAnsi="Times New Roman"/>
          <w:sz w:val="28"/>
          <w:szCs w:val="28"/>
          <w:lang w:val="uk-UA"/>
        </w:rPr>
        <w:t>24</w:t>
      </w:r>
      <w:r w:rsidR="003B3C39">
        <w:rPr>
          <w:rFonts w:ascii="Times New Roman" w:hAnsi="Times New Roman"/>
          <w:sz w:val="28"/>
          <w:szCs w:val="28"/>
          <w:lang w:val="uk-UA"/>
        </w:rPr>
        <w:t>]</w:t>
      </w:r>
      <w:r w:rsidR="00742821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нашу думку, для </w:t>
      </w:r>
      <w:r w:rsidR="000E2051">
        <w:rPr>
          <w:rFonts w:ascii="Times New Roman" w:hAnsi="Times New Roman"/>
          <w:sz w:val="28"/>
          <w:szCs w:val="28"/>
          <w:lang w:val="uk-UA"/>
        </w:rPr>
        <w:t>письменника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051">
        <w:rPr>
          <w:rFonts w:ascii="Times New Roman" w:hAnsi="Times New Roman"/>
          <w:sz w:val="28"/>
          <w:szCs w:val="28"/>
          <w:lang w:val="uk-UA"/>
        </w:rPr>
        <w:t>в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даному уривку важливо було підкреслити, що герой прагне </w:t>
      </w:r>
      <w:r w:rsidR="002674C0">
        <w:rPr>
          <w:rFonts w:ascii="Times New Roman" w:hAnsi="Times New Roman"/>
          <w:sz w:val="28"/>
          <w:szCs w:val="28"/>
          <w:lang w:val="uk-UA"/>
        </w:rPr>
        <w:t>справити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позитивн</w:t>
      </w:r>
      <w:r w:rsidR="002674C0">
        <w:rPr>
          <w:rFonts w:ascii="Times New Roman" w:hAnsi="Times New Roman"/>
          <w:sz w:val="28"/>
          <w:szCs w:val="28"/>
          <w:lang w:val="uk-UA"/>
        </w:rPr>
        <w:t>е враження на кохану</w:t>
      </w:r>
      <w:r w:rsidR="000E2051">
        <w:rPr>
          <w:rFonts w:ascii="Times New Roman" w:hAnsi="Times New Roman"/>
          <w:sz w:val="28"/>
          <w:szCs w:val="28"/>
          <w:lang w:val="uk-UA"/>
        </w:rPr>
        <w:t>.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2051">
        <w:rPr>
          <w:rFonts w:ascii="Times New Roman" w:hAnsi="Times New Roman"/>
          <w:sz w:val="28"/>
          <w:szCs w:val="28"/>
          <w:lang w:val="uk-UA"/>
        </w:rPr>
        <w:t>А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ле водночас </w:t>
      </w:r>
      <w:r w:rsidR="000E2051">
        <w:rPr>
          <w:rFonts w:ascii="Times New Roman" w:hAnsi="Times New Roman"/>
          <w:sz w:val="28"/>
          <w:szCs w:val="28"/>
          <w:lang w:val="uk-UA"/>
        </w:rPr>
        <w:t>герою було важливо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бути 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самим </w:t>
      </w:r>
      <w:r w:rsidR="00660800">
        <w:rPr>
          <w:rFonts w:ascii="Times New Roman" w:hAnsi="Times New Roman"/>
          <w:sz w:val="28"/>
          <w:szCs w:val="28"/>
          <w:lang w:val="uk-UA"/>
        </w:rPr>
        <w:t>собою, не приміряти чужі ролі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 (зокрема, ті, що йшли в розріз з радянським каноном), які, судячи з контексту, він</w:t>
      </w:r>
      <w:r w:rsidR="00C57163">
        <w:rPr>
          <w:rFonts w:ascii="Times New Roman" w:hAnsi="Times New Roman"/>
          <w:sz w:val="28"/>
          <w:szCs w:val="28"/>
          <w:lang w:val="uk-UA"/>
        </w:rPr>
        <w:t>, однак,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 мав досвід приміряти </w:t>
      </w:r>
      <w:r w:rsidR="00660800">
        <w:rPr>
          <w:rFonts w:ascii="Times New Roman" w:hAnsi="Times New Roman"/>
          <w:sz w:val="28"/>
          <w:szCs w:val="28"/>
          <w:lang w:val="uk-UA"/>
        </w:rPr>
        <w:t>(«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… я </w:t>
      </w:r>
      <w:proofErr w:type="spellStart"/>
      <w:r w:rsidR="000E2051">
        <w:rPr>
          <w:rFonts w:ascii="Times New Roman" w:hAnsi="Times New Roman"/>
          <w:sz w:val="28"/>
          <w:szCs w:val="28"/>
          <w:lang w:val="uk-UA"/>
        </w:rPr>
        <w:t>надеваю</w:t>
      </w:r>
      <w:proofErr w:type="spellEnd"/>
      <w:r w:rsidR="000E20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2051">
        <w:rPr>
          <w:rFonts w:ascii="Times New Roman" w:hAnsi="Times New Roman"/>
          <w:sz w:val="28"/>
          <w:szCs w:val="28"/>
          <w:lang w:val="uk-UA"/>
        </w:rPr>
        <w:t>черную</w:t>
      </w:r>
      <w:proofErr w:type="spellEnd"/>
      <w:r w:rsidR="000E205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2051">
        <w:rPr>
          <w:rFonts w:ascii="Times New Roman" w:hAnsi="Times New Roman"/>
          <w:sz w:val="28"/>
          <w:szCs w:val="28"/>
          <w:lang w:val="uk-UA"/>
        </w:rPr>
        <w:t>рубашку</w:t>
      </w:r>
      <w:proofErr w:type="spellEnd"/>
      <w:r w:rsidR="000E2051">
        <w:rPr>
          <w:rFonts w:ascii="Times New Roman" w:hAnsi="Times New Roman"/>
          <w:sz w:val="28"/>
          <w:szCs w:val="28"/>
          <w:lang w:val="uk-UA"/>
        </w:rPr>
        <w:t xml:space="preserve">, галстук-шнурок и </w:t>
      </w:r>
      <w:proofErr w:type="spellStart"/>
      <w:r w:rsidR="000E2051">
        <w:rPr>
          <w:rFonts w:ascii="Times New Roman" w:hAnsi="Times New Roman"/>
          <w:sz w:val="28"/>
          <w:szCs w:val="28"/>
          <w:lang w:val="uk-UA"/>
        </w:rPr>
        <w:t>узкие</w:t>
      </w:r>
      <w:proofErr w:type="spellEnd"/>
      <w:r w:rsidR="000E2051">
        <w:rPr>
          <w:rFonts w:ascii="Times New Roman" w:hAnsi="Times New Roman"/>
          <w:sz w:val="28"/>
          <w:szCs w:val="28"/>
          <w:lang w:val="uk-UA"/>
        </w:rPr>
        <w:t xml:space="preserve"> брюки «</w:t>
      </w:r>
      <w:proofErr w:type="spellStart"/>
      <w:r w:rsidR="000E2051">
        <w:rPr>
          <w:rFonts w:ascii="Times New Roman" w:hAnsi="Times New Roman"/>
          <w:sz w:val="28"/>
          <w:szCs w:val="28"/>
          <w:lang w:val="uk-UA"/>
        </w:rPr>
        <w:t>джинсы</w:t>
      </w:r>
      <w:proofErr w:type="spellEnd"/>
      <w:r w:rsidR="000E2051">
        <w:rPr>
          <w:rFonts w:ascii="Times New Roman" w:hAnsi="Times New Roman"/>
          <w:sz w:val="28"/>
          <w:szCs w:val="28"/>
          <w:lang w:val="uk-UA"/>
        </w:rPr>
        <w:t xml:space="preserve">»… </w:t>
      </w:r>
      <w:r w:rsidR="000E2051" w:rsidRPr="00C57163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="000E2051" w:rsidRPr="00C57163">
        <w:rPr>
          <w:rFonts w:ascii="Times New Roman" w:hAnsi="Times New Roman"/>
          <w:sz w:val="28"/>
          <w:szCs w:val="28"/>
          <w:lang w:val="uk-UA"/>
        </w:rPr>
        <w:t>смотрю</w:t>
      </w:r>
      <w:proofErr w:type="spellEnd"/>
      <w:r w:rsidR="000E2051" w:rsidRPr="00C5716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0E2051" w:rsidRPr="00C57163">
        <w:rPr>
          <w:rFonts w:ascii="Times New Roman" w:hAnsi="Times New Roman"/>
          <w:sz w:val="28"/>
          <w:szCs w:val="28"/>
          <w:lang w:val="uk-UA"/>
        </w:rPr>
        <w:t>зеркало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28793B">
        <w:rPr>
          <w:rFonts w:ascii="Times New Roman" w:hAnsi="Times New Roman"/>
          <w:sz w:val="28"/>
          <w:szCs w:val="28"/>
          <w:lang w:val="uk-UA"/>
        </w:rPr>
        <w:t>Э</w:t>
      </w:r>
      <w:r w:rsidR="00C57163">
        <w:rPr>
          <w:rFonts w:ascii="Times New Roman" w:hAnsi="Times New Roman"/>
          <w:sz w:val="28"/>
          <w:szCs w:val="28"/>
          <w:lang w:val="uk-UA"/>
        </w:rPr>
        <w:t>тот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парень с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набриолиненными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волосами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похож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эстрадного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B4FB3">
        <w:rPr>
          <w:rFonts w:ascii="Times New Roman" w:hAnsi="Times New Roman"/>
          <w:sz w:val="28"/>
          <w:szCs w:val="28"/>
          <w:lang w:val="uk-UA"/>
        </w:rPr>
        <w:t>певц</w:t>
      </w:r>
      <w:r w:rsidR="00C5716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никак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 xml:space="preserve"> не на </w:t>
      </w:r>
      <w:proofErr w:type="spellStart"/>
      <w:r w:rsidR="00C57163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="00C57163">
        <w:rPr>
          <w:rFonts w:ascii="Times New Roman" w:hAnsi="Times New Roman"/>
          <w:sz w:val="28"/>
          <w:szCs w:val="28"/>
          <w:lang w:val="uk-UA"/>
        </w:rPr>
        <w:t>…</w:t>
      </w:r>
      <w:r w:rsidR="00660800">
        <w:rPr>
          <w:rFonts w:ascii="Times New Roman" w:hAnsi="Times New Roman"/>
          <w:sz w:val="28"/>
          <w:szCs w:val="28"/>
          <w:lang w:val="uk-UA"/>
        </w:rPr>
        <w:t>»</w:t>
      </w:r>
      <w:r w:rsidR="0077773F">
        <w:rPr>
          <w:rFonts w:ascii="Times New Roman" w:hAnsi="Times New Roman"/>
          <w:sz w:val="28"/>
          <w:szCs w:val="28"/>
          <w:lang w:val="uk-UA"/>
        </w:rPr>
        <w:t> </w:t>
      </w:r>
      <w:r w:rsidR="003B3C39">
        <w:rPr>
          <w:rFonts w:ascii="Times New Roman" w:hAnsi="Times New Roman"/>
          <w:sz w:val="28"/>
          <w:szCs w:val="28"/>
          <w:lang w:val="uk-UA"/>
        </w:rPr>
        <w:t>[</w:t>
      </w:r>
      <w:r w:rsidR="0077773F">
        <w:rPr>
          <w:rFonts w:ascii="Times New Roman" w:hAnsi="Times New Roman"/>
          <w:sz w:val="28"/>
          <w:szCs w:val="28"/>
          <w:lang w:val="uk-UA"/>
        </w:rPr>
        <w:t>25</w:t>
      </w:r>
      <w:r w:rsidR="003B3C39">
        <w:rPr>
          <w:rFonts w:ascii="Times New Roman" w:hAnsi="Times New Roman"/>
          <w:sz w:val="28"/>
          <w:szCs w:val="28"/>
          <w:lang w:val="uk-UA"/>
        </w:rPr>
        <w:t>]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Варто підкреслити, що </w:t>
      </w:r>
      <w:r w:rsidR="003B3C39">
        <w:rPr>
          <w:rFonts w:ascii="Times New Roman" w:hAnsi="Times New Roman"/>
          <w:sz w:val="28"/>
          <w:szCs w:val="28"/>
          <w:lang w:val="uk-UA"/>
        </w:rPr>
        <w:t xml:space="preserve">письменник досить сміливо описує </w:t>
      </w:r>
      <w:r w:rsidR="0028793B"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 w:rsidR="003B3C39">
        <w:rPr>
          <w:rFonts w:ascii="Times New Roman" w:hAnsi="Times New Roman"/>
          <w:sz w:val="28"/>
          <w:szCs w:val="28"/>
          <w:lang w:val="uk-UA"/>
        </w:rPr>
        <w:t xml:space="preserve">героєм 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двох </w:t>
      </w:r>
      <w:r w:rsidR="0028793B">
        <w:rPr>
          <w:rFonts w:ascii="Times New Roman" w:hAnsi="Times New Roman"/>
          <w:sz w:val="28"/>
          <w:szCs w:val="28"/>
          <w:lang w:val="uk-UA"/>
        </w:rPr>
        <w:t xml:space="preserve">протилежних </w:t>
      </w:r>
      <w:r w:rsidR="000E2051">
        <w:rPr>
          <w:rFonts w:ascii="Times New Roman" w:hAnsi="Times New Roman"/>
          <w:sz w:val="28"/>
          <w:szCs w:val="28"/>
          <w:lang w:val="uk-UA"/>
        </w:rPr>
        <w:t>образів</w:t>
      </w:r>
      <w:r w:rsidR="003B3C39">
        <w:rPr>
          <w:rFonts w:ascii="Times New Roman" w:hAnsi="Times New Roman"/>
          <w:sz w:val="28"/>
          <w:szCs w:val="28"/>
          <w:lang w:val="uk-UA"/>
        </w:rPr>
        <w:t xml:space="preserve"> і його рефлексію щодо цього</w:t>
      </w:r>
      <w:r w:rsidR="000E2051">
        <w:rPr>
          <w:rFonts w:ascii="Times New Roman" w:hAnsi="Times New Roman"/>
          <w:sz w:val="28"/>
          <w:szCs w:val="28"/>
          <w:lang w:val="uk-UA"/>
        </w:rPr>
        <w:t>: одна і та сама людина</w:t>
      </w:r>
      <w:r w:rsidR="00A7419E">
        <w:rPr>
          <w:rFonts w:ascii="Times New Roman" w:hAnsi="Times New Roman"/>
          <w:sz w:val="28"/>
          <w:szCs w:val="28"/>
          <w:lang w:val="uk-UA"/>
        </w:rPr>
        <w:t>, представник пролетаріату і комсомолець,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 може бути </w:t>
      </w:r>
      <w:r w:rsidR="003B3C39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0E2051">
        <w:rPr>
          <w:rFonts w:ascii="Times New Roman" w:hAnsi="Times New Roman"/>
          <w:sz w:val="28"/>
          <w:szCs w:val="28"/>
          <w:lang w:val="uk-UA"/>
        </w:rPr>
        <w:t>взірцевим «</w:t>
      </w:r>
      <w:proofErr w:type="spellStart"/>
      <w:r w:rsidR="000E2051">
        <w:rPr>
          <w:rFonts w:ascii="Times New Roman" w:hAnsi="Times New Roman"/>
          <w:sz w:val="28"/>
          <w:szCs w:val="28"/>
        </w:rPr>
        <w:t>советск</w:t>
      </w:r>
      <w:r w:rsidR="000E2051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 w:rsidR="000E2051">
        <w:rPr>
          <w:rFonts w:ascii="Times New Roman" w:hAnsi="Times New Roman"/>
          <w:sz w:val="28"/>
          <w:szCs w:val="28"/>
        </w:rPr>
        <w:t xml:space="preserve"> молодым человеком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3B3C39">
        <w:rPr>
          <w:rFonts w:ascii="Times New Roman" w:hAnsi="Times New Roman"/>
          <w:sz w:val="28"/>
          <w:szCs w:val="28"/>
          <w:lang w:val="uk-UA"/>
        </w:rPr>
        <w:t>так і</w:t>
      </w:r>
      <w:r w:rsidR="000E2051">
        <w:rPr>
          <w:rFonts w:ascii="Times New Roman" w:hAnsi="Times New Roman"/>
          <w:sz w:val="28"/>
          <w:szCs w:val="28"/>
          <w:lang w:val="uk-UA"/>
        </w:rPr>
        <w:t xml:space="preserve"> наслідувати американському способу життя.</w:t>
      </w:r>
      <w:r w:rsidR="0066080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5878" w:rsidRDefault="00635878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уявлення про момент освідчення героя варто навести дві цитати</w:t>
      </w:r>
      <w:r w:rsidR="00D73EDC">
        <w:rPr>
          <w:rFonts w:ascii="Times New Roman" w:hAnsi="Times New Roman"/>
          <w:sz w:val="28"/>
          <w:szCs w:val="28"/>
          <w:lang w:val="uk-UA"/>
        </w:rPr>
        <w:t>. Одна з них є ключовою в контексті назви твору</w:t>
      </w:r>
      <w:r>
        <w:rPr>
          <w:rFonts w:ascii="Times New Roman" w:hAnsi="Times New Roman"/>
          <w:sz w:val="28"/>
          <w:szCs w:val="28"/>
          <w:lang w:val="uk-UA"/>
        </w:rPr>
        <w:t>: «</w:t>
      </w:r>
      <w:r w:rsidR="0077773F">
        <w:rPr>
          <w:rFonts w:ascii="Times New Roman" w:hAnsi="Times New Roman"/>
          <w:sz w:val="28"/>
          <w:szCs w:val="28"/>
        </w:rPr>
        <w:t>–</w:t>
      </w:r>
      <w:r w:rsidR="00D73EDC">
        <w:rPr>
          <w:rFonts w:ascii="Times New Roman" w:hAnsi="Times New Roman"/>
          <w:sz w:val="28"/>
          <w:szCs w:val="28"/>
          <w:lang w:val="uk-UA"/>
        </w:rPr>
        <w:t xml:space="preserve"> Я люблю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так,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даже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во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сне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боюсь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поцеловать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тебе руку… /…/ </w:t>
      </w:r>
      <w:r w:rsidR="0077773F">
        <w:rPr>
          <w:rFonts w:ascii="Times New Roman" w:hAnsi="Times New Roman"/>
          <w:sz w:val="28"/>
          <w:szCs w:val="28"/>
        </w:rPr>
        <w:t>–</w:t>
      </w:r>
      <w:r w:rsidR="00D73EDC">
        <w:rPr>
          <w:rFonts w:ascii="Times New Roman" w:hAnsi="Times New Roman"/>
          <w:sz w:val="28"/>
          <w:szCs w:val="28"/>
          <w:lang w:val="uk-UA"/>
        </w:rPr>
        <w:t xml:space="preserve"> Я не знаю,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чье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стихотворение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я знаю,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лжешь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. /…/ </w:t>
      </w:r>
      <w:r w:rsidR="0077773F">
        <w:rPr>
          <w:rFonts w:ascii="Times New Roman" w:hAnsi="Times New Roman"/>
          <w:sz w:val="28"/>
          <w:szCs w:val="28"/>
        </w:rPr>
        <w:t>–</w:t>
      </w:r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, я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целовал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твои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губы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твои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волосы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твои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глаза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… /…/ И все-таки, я люблю </w:t>
      </w:r>
      <w:proofErr w:type="spellStart"/>
      <w:r w:rsidR="00D73EDC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D73EDC">
        <w:rPr>
          <w:rFonts w:ascii="Times New Roman" w:hAnsi="Times New Roman"/>
          <w:sz w:val="28"/>
          <w:szCs w:val="28"/>
          <w:lang w:val="uk-UA"/>
        </w:rPr>
        <w:t xml:space="preserve"> так…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D07B0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B0D">
        <w:rPr>
          <w:rFonts w:ascii="Times New Roman" w:hAnsi="Times New Roman"/>
          <w:sz w:val="28"/>
          <w:szCs w:val="28"/>
          <w:lang w:val="uk-UA"/>
        </w:rPr>
        <w:t xml:space="preserve">Друга цитата демонструє експромтне освідчення та пропозицію шлюбу: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77773F">
        <w:rPr>
          <w:rFonts w:ascii="Times New Roman" w:hAnsi="Times New Roman"/>
          <w:sz w:val="28"/>
          <w:szCs w:val="28"/>
        </w:rPr>
        <w:t>–</w:t>
      </w:r>
      <w:r w:rsidR="00D07B0D">
        <w:rPr>
          <w:rFonts w:ascii="Times New Roman" w:hAnsi="Times New Roman"/>
          <w:sz w:val="28"/>
          <w:szCs w:val="28"/>
          <w:lang w:val="uk-UA"/>
        </w:rPr>
        <w:t xml:space="preserve"> /…/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знаком</w:t>
      </w:r>
      <w:r w:rsidR="00EB2DBB">
        <w:rPr>
          <w:rFonts w:ascii="Times New Roman" w:hAnsi="Times New Roman"/>
          <w:sz w:val="28"/>
          <w:szCs w:val="28"/>
          <w:lang w:val="uk-UA"/>
        </w:rPr>
        <w:t>ы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B0D">
        <w:rPr>
          <w:rFonts w:ascii="Times New Roman" w:hAnsi="Times New Roman"/>
          <w:sz w:val="28"/>
          <w:szCs w:val="28"/>
        </w:rPr>
        <w:t xml:space="preserve">всего два дня… Слушай, а как делают предложения? – Мы знакомы с тобой семь лет. Предложения делают торжественно… </w:t>
      </w:r>
      <w:r w:rsidR="0077773F">
        <w:rPr>
          <w:rFonts w:ascii="Times New Roman" w:hAnsi="Times New Roman"/>
          <w:sz w:val="28"/>
          <w:szCs w:val="28"/>
        </w:rPr>
        <w:t>–</w:t>
      </w:r>
      <w:r w:rsidR="00D07B0D">
        <w:rPr>
          <w:rFonts w:ascii="Times New Roman" w:hAnsi="Times New Roman"/>
          <w:sz w:val="28"/>
          <w:szCs w:val="28"/>
        </w:rPr>
        <w:t xml:space="preserve"> Становятся на колени? – Да</w:t>
      </w:r>
      <w:proofErr w:type="gramStart"/>
      <w:r w:rsidR="00D07B0D">
        <w:rPr>
          <w:rFonts w:ascii="Times New Roman" w:hAnsi="Times New Roman"/>
          <w:sz w:val="28"/>
          <w:szCs w:val="28"/>
        </w:rPr>
        <w:t>… С</w:t>
      </w:r>
      <w:proofErr w:type="gramEnd"/>
      <w:r w:rsidR="00D07B0D">
        <w:rPr>
          <w:rFonts w:ascii="Times New Roman" w:hAnsi="Times New Roman"/>
          <w:sz w:val="28"/>
          <w:szCs w:val="28"/>
        </w:rPr>
        <w:t xml:space="preserve">тановятся на колени… </w:t>
      </w:r>
      <w:r w:rsidR="00D07B0D">
        <w:rPr>
          <w:rFonts w:ascii="Times New Roman" w:hAnsi="Times New Roman"/>
          <w:sz w:val="28"/>
          <w:szCs w:val="28"/>
          <w:lang w:val="uk-UA"/>
        </w:rPr>
        <w:t xml:space="preserve">Коля!..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Милый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!..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Подожди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!..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B0D">
        <w:rPr>
          <w:rFonts w:ascii="Times New Roman" w:hAnsi="Times New Roman"/>
          <w:sz w:val="28"/>
          <w:szCs w:val="28"/>
          <w:lang w:val="uk-UA"/>
        </w:rPr>
        <w:t>делаешь</w:t>
      </w:r>
      <w:proofErr w:type="spellEnd"/>
      <w:r w:rsidR="00D07B0D">
        <w:rPr>
          <w:rFonts w:ascii="Times New Roman" w:hAnsi="Times New Roman"/>
          <w:sz w:val="28"/>
          <w:szCs w:val="28"/>
          <w:lang w:val="uk-UA"/>
        </w:rPr>
        <w:t>?!.</w:t>
      </w:r>
      <w:r w:rsidR="0048697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86979">
        <w:rPr>
          <w:rFonts w:ascii="Times New Roman" w:hAnsi="Times New Roman"/>
          <w:sz w:val="28"/>
          <w:szCs w:val="28"/>
          <w:lang w:val="uk-UA"/>
        </w:rPr>
        <w:t>Сумасшедший</w:t>
      </w:r>
      <w:proofErr w:type="spellEnd"/>
      <w:r w:rsidR="00486979">
        <w:rPr>
          <w:rFonts w:ascii="Times New Roman" w:hAnsi="Times New Roman"/>
          <w:sz w:val="28"/>
          <w:szCs w:val="28"/>
          <w:lang w:val="uk-UA"/>
        </w:rPr>
        <w:t xml:space="preserve">!.. Все </w:t>
      </w:r>
      <w:proofErr w:type="spellStart"/>
      <w:r w:rsidR="00486979">
        <w:rPr>
          <w:rFonts w:ascii="Times New Roman" w:hAnsi="Times New Roman"/>
          <w:sz w:val="28"/>
          <w:szCs w:val="28"/>
          <w:lang w:val="uk-UA"/>
        </w:rPr>
        <w:t>смотрят</w:t>
      </w:r>
      <w:proofErr w:type="spellEnd"/>
      <w:r w:rsidR="00486979">
        <w:rPr>
          <w:rFonts w:ascii="Times New Roman" w:hAnsi="Times New Roman"/>
          <w:sz w:val="28"/>
          <w:szCs w:val="28"/>
          <w:lang w:val="uk-UA"/>
        </w:rPr>
        <w:t>!..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7773F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77773F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>].</w:t>
      </w:r>
    </w:p>
    <w:p w:rsidR="00194800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Третя частина зображує продовження побачення після освідчення, </w:t>
      </w:r>
      <w:r w:rsidR="00812EFB">
        <w:rPr>
          <w:rFonts w:ascii="Times New Roman" w:hAnsi="Times New Roman"/>
          <w:sz w:val="28"/>
          <w:szCs w:val="28"/>
          <w:lang w:val="uk-UA"/>
        </w:rPr>
        <w:t xml:space="preserve">ввечері або вночі, </w:t>
      </w:r>
      <w:r>
        <w:rPr>
          <w:rFonts w:ascii="Times New Roman" w:hAnsi="Times New Roman"/>
          <w:sz w:val="28"/>
          <w:szCs w:val="28"/>
          <w:lang w:val="uk-UA"/>
        </w:rPr>
        <w:t xml:space="preserve">де автор </w:t>
      </w:r>
      <w:r w:rsidR="00812EFB">
        <w:rPr>
          <w:rFonts w:ascii="Times New Roman" w:hAnsi="Times New Roman"/>
          <w:sz w:val="28"/>
          <w:szCs w:val="28"/>
          <w:lang w:val="uk-UA"/>
        </w:rPr>
        <w:t>дає зрозуміти</w:t>
      </w:r>
      <w:r w:rsidR="00783CDF">
        <w:rPr>
          <w:rFonts w:ascii="Times New Roman" w:hAnsi="Times New Roman"/>
          <w:sz w:val="28"/>
          <w:szCs w:val="28"/>
          <w:lang w:val="uk-UA"/>
        </w:rPr>
        <w:t xml:space="preserve">, що між героями відбулася </w:t>
      </w:r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інтимна близькість, що </w:t>
      </w:r>
      <w:r w:rsidR="00783CDF">
        <w:rPr>
          <w:rFonts w:ascii="Times New Roman" w:hAnsi="Times New Roman"/>
          <w:sz w:val="28"/>
          <w:szCs w:val="28"/>
          <w:lang w:val="uk-UA"/>
        </w:rPr>
        <w:t>було сміливим для</w:t>
      </w:r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 літературн</w:t>
      </w:r>
      <w:r w:rsidR="00783CDF">
        <w:rPr>
          <w:rFonts w:ascii="Times New Roman" w:hAnsi="Times New Roman"/>
          <w:sz w:val="28"/>
          <w:szCs w:val="28"/>
          <w:lang w:val="uk-UA"/>
        </w:rPr>
        <w:t>ої</w:t>
      </w:r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 творчості того періоду</w:t>
      </w:r>
      <w:r w:rsidR="00783CDF">
        <w:rPr>
          <w:rFonts w:ascii="Times New Roman" w:hAnsi="Times New Roman"/>
          <w:sz w:val="28"/>
          <w:szCs w:val="28"/>
          <w:lang w:val="uk-UA"/>
        </w:rPr>
        <w:t>: «</w:t>
      </w:r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783CDF" w:rsidRPr="00783CDF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3CDF" w:rsidRPr="00783CDF"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3CDF" w:rsidRPr="00783CDF">
        <w:rPr>
          <w:rFonts w:ascii="Times New Roman" w:hAnsi="Times New Roman"/>
          <w:sz w:val="28"/>
          <w:szCs w:val="28"/>
          <w:lang w:val="uk-UA"/>
        </w:rPr>
        <w:t>жена</w:t>
      </w:r>
      <w:proofErr w:type="spellEnd"/>
      <w:r w:rsidR="00783CDF" w:rsidRPr="00783C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53BA">
        <w:rPr>
          <w:rFonts w:ascii="Times New Roman" w:hAnsi="Times New Roman"/>
          <w:sz w:val="28"/>
          <w:szCs w:val="28"/>
        </w:rPr>
        <w:t>Она лежит рядом, на мягкой теплой земле, она распростерлась на ней,</w:t>
      </w:r>
      <w:r w:rsidR="00783CDF">
        <w:rPr>
          <w:rFonts w:ascii="Times New Roman" w:hAnsi="Times New Roman"/>
          <w:sz w:val="28"/>
          <w:szCs w:val="28"/>
        </w:rPr>
        <w:t xml:space="preserve"> она дышит, как ребенок, а может, это уже дышит наш</w:t>
      </w:r>
      <w:r w:rsidR="00783C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3CDF">
        <w:rPr>
          <w:rFonts w:ascii="Times New Roman" w:hAnsi="Times New Roman"/>
          <w:sz w:val="28"/>
          <w:szCs w:val="28"/>
        </w:rPr>
        <w:t>ребенок…</w:t>
      </w:r>
      <w:r w:rsidR="0077773F">
        <w:rPr>
          <w:rFonts w:ascii="Times New Roman" w:hAnsi="Times New Roman"/>
          <w:sz w:val="28"/>
          <w:szCs w:val="28"/>
          <w:lang w:val="uk-UA"/>
        </w:rPr>
        <w:t>» </w:t>
      </w:r>
      <w:r w:rsidR="00783CDF">
        <w:rPr>
          <w:rFonts w:ascii="Times New Roman" w:hAnsi="Times New Roman"/>
          <w:sz w:val="28"/>
          <w:szCs w:val="28"/>
          <w:lang w:val="uk-UA"/>
        </w:rPr>
        <w:t>[</w:t>
      </w:r>
      <w:r w:rsidR="0077773F">
        <w:rPr>
          <w:rFonts w:ascii="Times New Roman" w:hAnsi="Times New Roman"/>
          <w:sz w:val="28"/>
          <w:szCs w:val="28"/>
          <w:lang w:val="uk-UA"/>
        </w:rPr>
        <w:t>27</w:t>
      </w:r>
      <w:r w:rsidR="00783CDF">
        <w:rPr>
          <w:rFonts w:ascii="Times New Roman" w:hAnsi="Times New Roman"/>
          <w:sz w:val="28"/>
          <w:szCs w:val="28"/>
          <w:lang w:val="uk-UA"/>
        </w:rPr>
        <w:t xml:space="preserve">]. Письменник дає зрозуміти, що </w:t>
      </w:r>
      <w:r>
        <w:rPr>
          <w:rFonts w:ascii="Times New Roman" w:hAnsi="Times New Roman"/>
          <w:sz w:val="28"/>
          <w:szCs w:val="28"/>
          <w:lang w:val="uk-UA"/>
        </w:rPr>
        <w:t>стосунки між закоханими означають народження родини</w:t>
      </w:r>
      <w:r w:rsidR="00783CD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6B44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Четверта і п’ята частини найкоротші. У четвертій частині описаний напружений момент очікування героїні та її батька, у минулому полковника, на </w:t>
      </w:r>
      <w:r w:rsidR="005C6B44">
        <w:rPr>
          <w:rFonts w:ascii="Times New Roman" w:hAnsi="Times New Roman"/>
          <w:sz w:val="28"/>
          <w:szCs w:val="28"/>
          <w:lang w:val="uk-UA"/>
        </w:rPr>
        <w:t xml:space="preserve">зустріч з </w:t>
      </w:r>
      <w:r>
        <w:rPr>
          <w:rFonts w:ascii="Times New Roman" w:hAnsi="Times New Roman"/>
          <w:sz w:val="28"/>
          <w:szCs w:val="28"/>
          <w:lang w:val="uk-UA"/>
        </w:rPr>
        <w:t>її кохан</w:t>
      </w:r>
      <w:r w:rsidR="005C6B44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B52DC">
        <w:rPr>
          <w:rFonts w:ascii="Times New Roman" w:hAnsi="Times New Roman"/>
          <w:sz w:val="28"/>
          <w:szCs w:val="28"/>
          <w:lang w:val="uk-UA"/>
        </w:rPr>
        <w:t>Хвилювання батька передає його звернення до доньки, у якому можна зрозуміти як роздратування щодо ї</w:t>
      </w:r>
      <w:r w:rsidR="00DE73ED">
        <w:rPr>
          <w:rFonts w:ascii="Times New Roman" w:hAnsi="Times New Roman"/>
          <w:sz w:val="28"/>
          <w:szCs w:val="28"/>
          <w:lang w:val="uk-UA"/>
        </w:rPr>
        <w:t>ї (в його сприйнятті) недостатньої</w:t>
      </w:r>
      <w:r w:rsidR="004B52DC">
        <w:rPr>
          <w:rFonts w:ascii="Times New Roman" w:hAnsi="Times New Roman"/>
          <w:sz w:val="28"/>
          <w:szCs w:val="28"/>
          <w:lang w:val="uk-UA"/>
        </w:rPr>
        <w:t xml:space="preserve"> квапливості, так і щодо запізнення гостя: «</w:t>
      </w:r>
      <w:r w:rsidR="0077773F">
        <w:rPr>
          <w:rFonts w:ascii="Times New Roman" w:hAnsi="Times New Roman"/>
          <w:sz w:val="28"/>
          <w:szCs w:val="28"/>
          <w:lang w:val="uk-UA"/>
        </w:rPr>
        <w:t>–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16E1" w:rsidRPr="007F16E1">
        <w:rPr>
          <w:rFonts w:ascii="Times New Roman" w:hAnsi="Times New Roman"/>
          <w:sz w:val="28"/>
          <w:szCs w:val="28"/>
          <w:lang w:val="uk-UA"/>
        </w:rPr>
        <w:t xml:space="preserve">Дай </w:t>
      </w:r>
      <w:proofErr w:type="spellStart"/>
      <w:r w:rsidR="007F16E1" w:rsidRPr="007F16E1">
        <w:rPr>
          <w:rFonts w:ascii="Times New Roman" w:hAnsi="Times New Roman"/>
          <w:sz w:val="28"/>
          <w:szCs w:val="28"/>
          <w:lang w:val="uk-UA"/>
        </w:rPr>
        <w:t>спички</w:t>
      </w:r>
      <w:proofErr w:type="spellEnd"/>
      <w:r w:rsidR="007F16E1" w:rsidRPr="007F16E1">
        <w:rPr>
          <w:rFonts w:ascii="Times New Roman" w:hAnsi="Times New Roman"/>
          <w:sz w:val="28"/>
          <w:szCs w:val="28"/>
          <w:lang w:val="uk-UA"/>
        </w:rPr>
        <w:t>…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773F">
        <w:rPr>
          <w:rFonts w:ascii="Times New Roman" w:hAnsi="Times New Roman"/>
          <w:sz w:val="28"/>
          <w:szCs w:val="28"/>
          <w:lang w:val="uk-UA"/>
        </w:rPr>
        <w:t>–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9B4FB3">
        <w:rPr>
          <w:rFonts w:ascii="Times New Roman" w:hAnsi="Times New Roman"/>
          <w:sz w:val="28"/>
          <w:szCs w:val="28"/>
          <w:lang w:val="uk-UA"/>
        </w:rPr>
        <w:t>, папа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9B4FB3">
        <w:rPr>
          <w:rFonts w:ascii="Times New Roman" w:hAnsi="Times New Roman"/>
          <w:sz w:val="28"/>
          <w:szCs w:val="28"/>
          <w:lang w:val="uk-UA"/>
        </w:rPr>
        <w:t xml:space="preserve">/…/ </w:t>
      </w:r>
      <w:r w:rsidR="0077773F">
        <w:rPr>
          <w:rFonts w:ascii="Times New Roman" w:hAnsi="Times New Roman"/>
          <w:sz w:val="28"/>
          <w:szCs w:val="28"/>
          <w:lang w:val="uk-UA"/>
        </w:rPr>
        <w:t>–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Сколько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ждать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наконец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>?!</w:t>
      </w:r>
      <w:r w:rsidR="004B52DC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="007F16E1">
        <w:rPr>
          <w:rFonts w:ascii="Times New Roman" w:hAnsi="Times New Roman"/>
          <w:sz w:val="28"/>
          <w:szCs w:val="28"/>
          <w:lang w:val="uk-UA"/>
        </w:rPr>
        <w:t xml:space="preserve">Через образ паління показано і хвилювання головного героя: «Я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жена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. /…/ Я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смотрю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[в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окно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– Ю.С.],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он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идет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. /…/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высоко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подняв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голову, и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курит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. /…/ Он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дымит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F16E1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="007F16E1">
        <w:rPr>
          <w:rFonts w:ascii="Times New Roman" w:hAnsi="Times New Roman"/>
          <w:sz w:val="28"/>
          <w:szCs w:val="28"/>
          <w:lang w:val="uk-UA"/>
        </w:rPr>
        <w:t xml:space="preserve"> паровоз». </w:t>
      </w:r>
      <w:r w:rsidR="004B52DC">
        <w:rPr>
          <w:rFonts w:ascii="Times New Roman" w:hAnsi="Times New Roman"/>
          <w:sz w:val="28"/>
          <w:szCs w:val="28"/>
          <w:lang w:val="uk-UA"/>
        </w:rPr>
        <w:t>Вже на початку ш</w:t>
      </w:r>
      <w:r>
        <w:rPr>
          <w:rFonts w:ascii="Times New Roman" w:hAnsi="Times New Roman"/>
          <w:sz w:val="28"/>
          <w:szCs w:val="28"/>
          <w:lang w:val="uk-UA"/>
        </w:rPr>
        <w:t>остої части</w:t>
      </w:r>
      <w:r w:rsidR="0077773F">
        <w:rPr>
          <w:rFonts w:ascii="Times New Roman" w:hAnsi="Times New Roman"/>
          <w:sz w:val="28"/>
          <w:szCs w:val="28"/>
          <w:lang w:val="uk-UA"/>
        </w:rPr>
        <w:t xml:space="preserve">ни знаходимо роз’яснення цього </w:t>
      </w:r>
      <w:r>
        <w:rPr>
          <w:rFonts w:ascii="Times New Roman" w:hAnsi="Times New Roman"/>
          <w:sz w:val="28"/>
          <w:szCs w:val="28"/>
          <w:lang w:val="uk-UA"/>
        </w:rPr>
        <w:t>очікування: «</w:t>
      </w:r>
      <w:r>
        <w:rPr>
          <w:rFonts w:ascii="Times New Roman" w:hAnsi="Times New Roman"/>
          <w:sz w:val="28"/>
          <w:szCs w:val="28"/>
        </w:rPr>
        <w:t>Всегда страшно встретиться с отцом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жены в первый раз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77773F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77773F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C8459E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п’ятій частині Олег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переносить героя у дитячі спогади, з яких довідуємося, що його батько був репресований</w:t>
      </w:r>
      <w:r w:rsidR="00C8459E">
        <w:rPr>
          <w:rFonts w:ascii="Times New Roman" w:hAnsi="Times New Roman"/>
          <w:sz w:val="28"/>
          <w:szCs w:val="28"/>
          <w:lang w:val="uk-UA"/>
        </w:rPr>
        <w:t xml:space="preserve">. Для логічного переходу до спогадів письменник робить місток через останні речення у четвертій частині (роздуми героїні: «Он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говорил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отец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тоже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полковник. Он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шутил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>?») та перші речення у п’ятій частині (герой ніби відповідає: «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Нет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, я не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шутил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отец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тоже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8459E">
        <w:rPr>
          <w:rFonts w:ascii="Times New Roman" w:hAnsi="Times New Roman"/>
          <w:sz w:val="28"/>
          <w:szCs w:val="28"/>
          <w:lang w:val="uk-UA"/>
        </w:rPr>
        <w:t>был</w:t>
      </w:r>
      <w:proofErr w:type="spellEnd"/>
      <w:r w:rsidR="00C8459E">
        <w:rPr>
          <w:rFonts w:ascii="Times New Roman" w:hAnsi="Times New Roman"/>
          <w:sz w:val="28"/>
          <w:szCs w:val="28"/>
          <w:lang w:val="uk-UA"/>
        </w:rPr>
        <w:t xml:space="preserve"> полко</w:t>
      </w:r>
      <w:r w:rsidR="0077773F">
        <w:rPr>
          <w:rFonts w:ascii="Times New Roman" w:hAnsi="Times New Roman"/>
          <w:sz w:val="28"/>
          <w:szCs w:val="28"/>
          <w:lang w:val="uk-UA"/>
        </w:rPr>
        <w:t xml:space="preserve">вником… </w:t>
      </w:r>
      <w:proofErr w:type="spellStart"/>
      <w:r w:rsidR="0077773F">
        <w:rPr>
          <w:rFonts w:ascii="Times New Roman" w:hAnsi="Times New Roman"/>
          <w:sz w:val="28"/>
          <w:szCs w:val="28"/>
          <w:lang w:val="uk-UA"/>
        </w:rPr>
        <w:t>Его</w:t>
      </w:r>
      <w:proofErr w:type="spellEnd"/>
      <w:r w:rsidR="007777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7773F">
        <w:rPr>
          <w:rFonts w:ascii="Times New Roman" w:hAnsi="Times New Roman"/>
          <w:sz w:val="28"/>
          <w:szCs w:val="28"/>
          <w:lang w:val="uk-UA"/>
        </w:rPr>
        <w:t>расстреляли</w:t>
      </w:r>
      <w:proofErr w:type="spellEnd"/>
      <w:r w:rsidR="0077773F">
        <w:rPr>
          <w:rFonts w:ascii="Times New Roman" w:hAnsi="Times New Roman"/>
          <w:sz w:val="28"/>
          <w:szCs w:val="28"/>
          <w:lang w:val="uk-UA"/>
        </w:rPr>
        <w:t xml:space="preserve"> 37-м!») </w:t>
      </w:r>
      <w:r w:rsidR="00C8459E">
        <w:rPr>
          <w:rFonts w:ascii="Times New Roman" w:hAnsi="Times New Roman"/>
          <w:sz w:val="28"/>
          <w:szCs w:val="28"/>
          <w:lang w:val="uk-UA"/>
        </w:rPr>
        <w:t>[</w:t>
      </w:r>
      <w:r w:rsidR="006D0945">
        <w:rPr>
          <w:rFonts w:ascii="Times New Roman" w:hAnsi="Times New Roman"/>
          <w:sz w:val="28"/>
          <w:szCs w:val="28"/>
          <w:lang w:val="uk-UA"/>
        </w:rPr>
        <w:t>29</w:t>
      </w:r>
      <w:r w:rsidR="00C8459E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0989" w:rsidRDefault="00CB62BE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Нарешті, шоста частина пов’язує минуле, теперішнє і майбутнє</w:t>
      </w:r>
      <w:r w:rsidR="00CA548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48D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батькові коханої герой впізнає сталінського злочинця, </w:t>
      </w:r>
      <w:r w:rsidR="00CA548D">
        <w:rPr>
          <w:rFonts w:ascii="Times New Roman" w:hAnsi="Times New Roman"/>
          <w:sz w:val="28"/>
          <w:szCs w:val="28"/>
          <w:lang w:val="uk-UA"/>
        </w:rPr>
        <w:t xml:space="preserve">перестає боятися його як батька дружини, оскільки починає сприймати як кривдника свого батька, </w:t>
      </w:r>
      <w:r>
        <w:rPr>
          <w:rFonts w:ascii="Times New Roman" w:hAnsi="Times New Roman"/>
          <w:sz w:val="28"/>
          <w:szCs w:val="28"/>
          <w:lang w:val="uk-UA"/>
        </w:rPr>
        <w:t>викриває його</w:t>
      </w:r>
      <w:r w:rsidR="00CA548D">
        <w:rPr>
          <w:rFonts w:ascii="Times New Roman" w:hAnsi="Times New Roman"/>
          <w:sz w:val="28"/>
          <w:szCs w:val="28"/>
          <w:lang w:val="uk-UA"/>
        </w:rPr>
        <w:t xml:space="preserve"> та йде геть. Подальший опис подій дозволяє припустити, що наступила</w:t>
      </w:r>
      <w:r>
        <w:rPr>
          <w:rFonts w:ascii="Times New Roman" w:hAnsi="Times New Roman"/>
          <w:sz w:val="28"/>
          <w:szCs w:val="28"/>
          <w:lang w:val="uk-UA"/>
        </w:rPr>
        <w:t xml:space="preserve"> смерт</w:t>
      </w:r>
      <w:r w:rsidR="00CA548D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(або с</w:t>
      </w:r>
      <w:r w:rsidR="00CA548D">
        <w:rPr>
          <w:rFonts w:ascii="Times New Roman" w:hAnsi="Times New Roman"/>
          <w:sz w:val="28"/>
          <w:szCs w:val="28"/>
          <w:lang w:val="uk-UA"/>
        </w:rPr>
        <w:t>уїцид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CA548D">
        <w:rPr>
          <w:rFonts w:ascii="Times New Roman" w:hAnsi="Times New Roman"/>
          <w:sz w:val="28"/>
          <w:szCs w:val="28"/>
          <w:lang w:val="uk-UA"/>
        </w:rPr>
        <w:t xml:space="preserve"> полковника</w:t>
      </w:r>
      <w:r>
        <w:rPr>
          <w:rFonts w:ascii="Times New Roman" w:hAnsi="Times New Roman"/>
          <w:sz w:val="28"/>
          <w:szCs w:val="28"/>
          <w:lang w:val="uk-UA"/>
        </w:rPr>
        <w:t>, автор прямо не констатує</w:t>
      </w:r>
      <w:r w:rsidR="00CA548D">
        <w:rPr>
          <w:rFonts w:ascii="Times New Roman" w:hAnsi="Times New Roman"/>
          <w:sz w:val="28"/>
          <w:szCs w:val="28"/>
          <w:lang w:val="uk-UA"/>
        </w:rPr>
        <w:t xml:space="preserve"> цього факту</w:t>
      </w:r>
      <w:r>
        <w:rPr>
          <w:rFonts w:ascii="Times New Roman" w:hAnsi="Times New Roman"/>
          <w:sz w:val="28"/>
          <w:szCs w:val="28"/>
          <w:lang w:val="uk-UA"/>
        </w:rPr>
        <w:t>: «</w:t>
      </w:r>
      <w:r w:rsidRPr="00084EA6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084EA6">
        <w:rPr>
          <w:rFonts w:ascii="Times New Roman" w:hAnsi="Times New Roman"/>
          <w:sz w:val="28"/>
          <w:szCs w:val="28"/>
          <w:lang w:val="uk-UA"/>
        </w:rPr>
        <w:t>вышел</w:t>
      </w:r>
      <w:proofErr w:type="spellEnd"/>
      <w:r w:rsidRPr="00084E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4EA6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084E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84EA6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Pr="00084EA6">
        <w:rPr>
          <w:rFonts w:ascii="Times New Roman" w:hAnsi="Times New Roman"/>
          <w:sz w:val="28"/>
          <w:szCs w:val="28"/>
          <w:lang w:val="uk-UA"/>
        </w:rPr>
        <w:t xml:space="preserve"> дома и </w:t>
      </w:r>
      <w:proofErr w:type="spellStart"/>
      <w:r w:rsidRPr="00084EA6">
        <w:rPr>
          <w:rFonts w:ascii="Times New Roman" w:hAnsi="Times New Roman"/>
          <w:sz w:val="28"/>
          <w:szCs w:val="28"/>
          <w:lang w:val="uk-UA"/>
        </w:rPr>
        <w:t>закурил</w:t>
      </w:r>
      <w:proofErr w:type="spellEnd"/>
      <w:r w:rsidRPr="00084EA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… И я </w:t>
      </w:r>
      <w:proofErr w:type="spellStart"/>
      <w:r w:rsidR="00C208BA">
        <w:rPr>
          <w:rFonts w:ascii="Times New Roman" w:hAnsi="Times New Roman"/>
          <w:sz w:val="28"/>
          <w:szCs w:val="28"/>
          <w:lang w:val="uk-UA"/>
        </w:rPr>
        <w:t>услышал</w:t>
      </w:r>
      <w:proofErr w:type="spellEnd"/>
      <w:r w:rsidR="00C208BA">
        <w:rPr>
          <w:rFonts w:ascii="Times New Roman" w:hAnsi="Times New Roman"/>
          <w:sz w:val="28"/>
          <w:szCs w:val="28"/>
          <w:lang w:val="uk-UA"/>
        </w:rPr>
        <w:t xml:space="preserve"> крик. Крик </w:t>
      </w:r>
      <w:proofErr w:type="spellStart"/>
      <w:r w:rsidR="00C208BA">
        <w:rPr>
          <w:rFonts w:ascii="Times New Roman" w:hAnsi="Times New Roman"/>
          <w:sz w:val="28"/>
          <w:szCs w:val="28"/>
          <w:lang w:val="uk-UA"/>
        </w:rPr>
        <w:t>моей</w:t>
      </w:r>
      <w:proofErr w:type="spellEnd"/>
      <w:r w:rsidR="00C208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08BA">
        <w:rPr>
          <w:rFonts w:ascii="Times New Roman" w:hAnsi="Times New Roman"/>
          <w:sz w:val="28"/>
          <w:szCs w:val="28"/>
          <w:lang w:val="uk-UA"/>
        </w:rPr>
        <w:t>любимой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… крик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раненой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птицы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ночной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тиши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. И я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повернулся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пошел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lastRenderedPageBreak/>
        <w:t>навстречу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виноваты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виноваты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!! – Не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плачь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виноваты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мое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C4CED">
        <w:rPr>
          <w:rFonts w:ascii="Times New Roman" w:hAnsi="Times New Roman"/>
          <w:sz w:val="28"/>
          <w:szCs w:val="28"/>
          <w:lang w:val="uk-UA"/>
        </w:rPr>
        <w:t>златоглазое</w:t>
      </w:r>
      <w:proofErr w:type="spellEnd"/>
      <w:r w:rsidR="00AC4CED">
        <w:rPr>
          <w:rFonts w:ascii="Times New Roman" w:hAnsi="Times New Roman"/>
          <w:sz w:val="28"/>
          <w:szCs w:val="28"/>
          <w:lang w:val="uk-UA"/>
        </w:rPr>
        <w:t xml:space="preserve"> божество…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1571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B15715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CB62BE" w:rsidRDefault="00DE73ED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письменник вважає, що т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рагічний суспільний контекст, що тяжіє над долею героїв, може бути подоланий через прощення. </w:t>
      </w:r>
      <w:r>
        <w:rPr>
          <w:rFonts w:ascii="Times New Roman" w:hAnsi="Times New Roman"/>
          <w:sz w:val="28"/>
          <w:szCs w:val="28"/>
          <w:lang w:val="uk-UA"/>
        </w:rPr>
        <w:t xml:space="preserve">Оповідання завершується виправданням героями одне одного та їхньої ще не народженої дитини, ствердженням життя і кохання, оптимістичною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обнадійливою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констатацією в діалозі початку нового дня: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</w:t>
      </w:r>
      <w:r w:rsidR="00066FCC">
        <w:rPr>
          <w:rFonts w:ascii="Times New Roman" w:hAnsi="Times New Roman"/>
          <w:sz w:val="28"/>
          <w:szCs w:val="28"/>
          <w:lang w:val="uk-UA"/>
        </w:rPr>
        <w:t>тает</w:t>
      </w:r>
      <w:proofErr w:type="spellEnd"/>
      <w:r w:rsidR="00066F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6FCC">
        <w:rPr>
          <w:rFonts w:ascii="Times New Roman" w:hAnsi="Times New Roman"/>
          <w:sz w:val="28"/>
          <w:szCs w:val="28"/>
          <w:lang w:val="uk-UA"/>
        </w:rPr>
        <w:t>солнце</w:t>
      </w:r>
      <w:proofErr w:type="spellEnd"/>
      <w:r w:rsidR="00066FCC">
        <w:rPr>
          <w:rFonts w:ascii="Times New Roman" w:hAnsi="Times New Roman"/>
          <w:sz w:val="28"/>
          <w:szCs w:val="28"/>
          <w:lang w:val="uk-UA"/>
        </w:rPr>
        <w:t xml:space="preserve">.. – </w:t>
      </w:r>
      <w:proofErr w:type="spellStart"/>
      <w:r w:rsidR="00066FCC">
        <w:rPr>
          <w:rFonts w:ascii="Times New Roman" w:hAnsi="Times New Roman"/>
          <w:sz w:val="28"/>
          <w:szCs w:val="28"/>
          <w:lang w:val="uk-UA"/>
        </w:rPr>
        <w:t>Солнце</w:t>
      </w:r>
      <w:proofErr w:type="spellEnd"/>
      <w:r w:rsidR="00066F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66FCC">
        <w:rPr>
          <w:rFonts w:ascii="Times New Roman" w:hAnsi="Times New Roman"/>
          <w:sz w:val="28"/>
          <w:szCs w:val="28"/>
          <w:lang w:val="uk-UA"/>
        </w:rPr>
        <w:t>встает</w:t>
      </w:r>
      <w:proofErr w:type="spellEnd"/>
      <w:r w:rsidR="00066FCC">
        <w:rPr>
          <w:rFonts w:ascii="Times New Roman" w:hAnsi="Times New Roman"/>
          <w:sz w:val="28"/>
          <w:szCs w:val="28"/>
          <w:lang w:val="uk-UA"/>
        </w:rPr>
        <w:t>…»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CB62BE" w:rsidRDefault="00E45889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 доступн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нам </w:t>
      </w:r>
      <w:r>
        <w:rPr>
          <w:rFonts w:ascii="Times New Roman" w:hAnsi="Times New Roman"/>
          <w:sz w:val="28"/>
          <w:szCs w:val="28"/>
          <w:lang w:val="uk-UA"/>
        </w:rPr>
        <w:t>фактів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 біографії 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зі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>став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 їх з сюжетною лінією оповідання </w:t>
      </w:r>
      <w:r w:rsidR="00D12E0F">
        <w:rPr>
          <w:rFonts w:ascii="Times New Roman" w:hAnsi="Times New Roman"/>
          <w:sz w:val="28"/>
          <w:szCs w:val="28"/>
          <w:lang w:val="uk-UA"/>
        </w:rPr>
        <w:t>«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Я люблю </w:t>
      </w:r>
      <w:proofErr w:type="spellStart"/>
      <w:r w:rsidR="00A52CBA" w:rsidRPr="00A52CBA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A52CBA" w:rsidRPr="00A52CBA">
        <w:rPr>
          <w:rFonts w:ascii="Times New Roman" w:hAnsi="Times New Roman"/>
          <w:sz w:val="28"/>
          <w:szCs w:val="28"/>
          <w:lang w:val="uk-UA"/>
        </w:rPr>
        <w:t xml:space="preserve"> так...</w:t>
      </w:r>
      <w:r w:rsidR="00D12E0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дозволяє стверджувати</w:t>
      </w:r>
      <w:r w:rsidR="00A52CBA" w:rsidRPr="00A52CBA">
        <w:rPr>
          <w:rFonts w:ascii="Times New Roman" w:hAnsi="Times New Roman"/>
          <w:sz w:val="28"/>
          <w:szCs w:val="28"/>
          <w:lang w:val="uk-UA"/>
        </w:rPr>
        <w:t>, що автор використовує автобіографічні елементи в художній структурі твору.</w:t>
      </w:r>
      <w:r w:rsidR="00A52C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З оповідання довідуємося, що </w:t>
      </w:r>
      <w:r w:rsidR="00BC0024">
        <w:rPr>
          <w:rFonts w:ascii="Times New Roman" w:hAnsi="Times New Roman"/>
          <w:sz w:val="28"/>
          <w:szCs w:val="28"/>
          <w:lang w:val="uk-UA"/>
        </w:rPr>
        <w:t xml:space="preserve">обоє </w:t>
      </w:r>
      <w:r w:rsidR="00CB62BE">
        <w:rPr>
          <w:rFonts w:ascii="Times New Roman" w:hAnsi="Times New Roman"/>
          <w:sz w:val="28"/>
          <w:szCs w:val="28"/>
          <w:lang w:val="uk-UA"/>
        </w:rPr>
        <w:t>батьки головного героя також були репресовані в роки «великого терору». Так, в четвертій частині оповідання</w:t>
      </w:r>
      <w:r w:rsidR="00E07907">
        <w:rPr>
          <w:rFonts w:ascii="Times New Roman" w:hAnsi="Times New Roman"/>
          <w:sz w:val="28"/>
          <w:szCs w:val="28"/>
          <w:lang w:val="uk-UA"/>
        </w:rPr>
        <w:t>, як вище було зазначено,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 від імені героя автор промовляє</w:t>
      </w:r>
      <w:r w:rsidR="00BC0024">
        <w:rPr>
          <w:rFonts w:ascii="Times New Roman" w:hAnsi="Times New Roman"/>
          <w:sz w:val="28"/>
          <w:szCs w:val="28"/>
          <w:lang w:val="uk-UA"/>
        </w:rPr>
        <w:t xml:space="preserve"> про батька</w:t>
      </w:r>
      <w:r w:rsidR="00CB62BE">
        <w:rPr>
          <w:rFonts w:ascii="Times New Roman" w:hAnsi="Times New Roman"/>
          <w:sz w:val="28"/>
          <w:szCs w:val="28"/>
          <w:lang w:val="uk-UA"/>
        </w:rPr>
        <w:t>: «</w:t>
      </w:r>
      <w:r w:rsidR="00CB62BE">
        <w:rPr>
          <w:rFonts w:ascii="Times New Roman" w:hAnsi="Times New Roman"/>
          <w:sz w:val="28"/>
          <w:szCs w:val="28"/>
        </w:rPr>
        <w:t>Его расстреляли в 37-м! Его расстреляли в 37-м!! Его расстреляли в 37-м!!!</w:t>
      </w:r>
      <w:r w:rsidR="00066FCC">
        <w:rPr>
          <w:rFonts w:ascii="Times New Roman" w:hAnsi="Times New Roman"/>
          <w:sz w:val="28"/>
          <w:szCs w:val="28"/>
          <w:lang w:val="uk-UA"/>
        </w:rPr>
        <w:t>» </w:t>
      </w:r>
      <w:r w:rsidR="00CB62BE">
        <w:rPr>
          <w:rFonts w:ascii="Times New Roman" w:hAnsi="Times New Roman"/>
          <w:sz w:val="28"/>
          <w:szCs w:val="28"/>
          <w:lang w:val="uk-UA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32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]. В шостій частині герой </w:t>
      </w:r>
      <w:r w:rsidR="00BC0024">
        <w:rPr>
          <w:rFonts w:ascii="Times New Roman" w:hAnsi="Times New Roman"/>
          <w:sz w:val="28"/>
          <w:szCs w:val="28"/>
          <w:lang w:val="uk-UA"/>
        </w:rPr>
        <w:t>твору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 виносить батьку коханої звинувачення, з якого дізнаємося про долю обох його батьків: «Полковник,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помните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вшивого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мальчишку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базаре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47-го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>?! … «</w:t>
      </w:r>
      <w:r w:rsidR="00CB62BE">
        <w:rPr>
          <w:rFonts w:ascii="Times New Roman" w:hAnsi="Times New Roman"/>
          <w:sz w:val="28"/>
          <w:szCs w:val="28"/>
        </w:rPr>
        <w:t>Щенок,</w:t>
      </w:r>
      <w:r w:rsidR="00744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FCC">
        <w:rPr>
          <w:rFonts w:ascii="Times New Roman" w:hAnsi="Times New Roman"/>
          <w:sz w:val="28"/>
          <w:szCs w:val="28"/>
          <w:lang w:val="uk-UA"/>
        </w:rPr>
        <w:t>–</w:t>
      </w:r>
      <w:r w:rsidR="00CB62BE">
        <w:rPr>
          <w:rFonts w:ascii="Times New Roman" w:hAnsi="Times New Roman"/>
          <w:sz w:val="28"/>
          <w:szCs w:val="28"/>
        </w:rPr>
        <w:t xml:space="preserve"> орали вы, </w:t>
      </w:r>
      <w:r w:rsidR="00066FCC">
        <w:rPr>
          <w:rFonts w:ascii="Times New Roman" w:hAnsi="Times New Roman"/>
          <w:sz w:val="28"/>
          <w:szCs w:val="28"/>
          <w:lang w:val="uk-UA"/>
        </w:rPr>
        <w:t>–</w:t>
      </w:r>
      <w:r w:rsidR="00CB62BE">
        <w:rPr>
          <w:rFonts w:ascii="Times New Roman" w:hAnsi="Times New Roman"/>
          <w:sz w:val="28"/>
          <w:szCs w:val="28"/>
        </w:rPr>
        <w:t xml:space="preserve"> мы расстреляли твоего отца, мы посадили твою мать, и ты в тюрьму хочешь?!»</w:t>
      </w:r>
      <w:r w:rsidR="00CB62BE">
        <w:rPr>
          <w:rFonts w:ascii="Times New Roman" w:hAnsi="Times New Roman"/>
          <w:sz w:val="28"/>
          <w:szCs w:val="28"/>
          <w:lang w:val="uk-UA"/>
        </w:rPr>
        <w:t>»</w:t>
      </w:r>
      <w:r w:rsidR="00066FCC">
        <w:rPr>
          <w:rFonts w:ascii="Times New Roman" w:hAnsi="Times New Roman"/>
          <w:sz w:val="28"/>
          <w:szCs w:val="28"/>
          <w:lang w:val="uk-UA"/>
        </w:rPr>
        <w:t> </w:t>
      </w:r>
      <w:r w:rsidR="00CB62BE">
        <w:rPr>
          <w:rFonts w:ascii="Times New Roman" w:hAnsi="Times New Roman"/>
          <w:sz w:val="28"/>
          <w:szCs w:val="28"/>
          <w:lang w:val="uk-UA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33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CB62BE" w:rsidRDefault="00F20B1F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B1F">
        <w:rPr>
          <w:rFonts w:ascii="Times New Roman" w:hAnsi="Times New Roman"/>
          <w:sz w:val="28"/>
          <w:szCs w:val="28"/>
          <w:lang w:val="uk-UA"/>
        </w:rPr>
        <w:t xml:space="preserve">Також ми припускаємо, що </w:t>
      </w:r>
      <w:r w:rsidR="00BC0024">
        <w:rPr>
          <w:rFonts w:ascii="Times New Roman" w:hAnsi="Times New Roman"/>
          <w:sz w:val="28"/>
          <w:szCs w:val="28"/>
          <w:lang w:val="uk-UA"/>
        </w:rPr>
        <w:t>опис головним героєм дитячого травматичного досвіду (</w:t>
      </w:r>
      <w:r w:rsidRPr="00F20B1F">
        <w:rPr>
          <w:rFonts w:ascii="Times New Roman" w:hAnsi="Times New Roman"/>
          <w:sz w:val="28"/>
          <w:szCs w:val="28"/>
          <w:lang w:val="uk-UA"/>
        </w:rPr>
        <w:t>який</w:t>
      </w:r>
      <w:r w:rsidR="00BC0024">
        <w:rPr>
          <w:rFonts w:ascii="Times New Roman" w:hAnsi="Times New Roman"/>
          <w:sz w:val="28"/>
          <w:szCs w:val="28"/>
          <w:lang w:val="uk-UA"/>
        </w:rPr>
        <w:t xml:space="preserve"> передано через звернення до батька коханої,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024">
        <w:rPr>
          <w:rFonts w:ascii="Times New Roman" w:hAnsi="Times New Roman"/>
          <w:sz w:val="28"/>
          <w:szCs w:val="28"/>
          <w:lang w:val="uk-UA"/>
        </w:rPr>
        <w:t xml:space="preserve">якого він </w:t>
      </w:r>
      <w:r w:rsidRPr="00F20B1F">
        <w:rPr>
          <w:rFonts w:ascii="Times New Roman" w:hAnsi="Times New Roman"/>
          <w:sz w:val="28"/>
          <w:szCs w:val="28"/>
          <w:lang w:val="uk-UA"/>
        </w:rPr>
        <w:t>звинувачує: «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помните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мальчишку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которого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избивали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себя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F20B1F">
        <w:rPr>
          <w:rFonts w:ascii="Times New Roman" w:hAnsi="Times New Roman"/>
          <w:sz w:val="28"/>
          <w:szCs w:val="28"/>
          <w:lang w:val="uk-UA"/>
        </w:rPr>
        <w:t>кабинете</w:t>
      </w:r>
      <w:proofErr w:type="spellEnd"/>
      <w:r w:rsidRPr="00F20B1F">
        <w:rPr>
          <w:rFonts w:ascii="Times New Roman" w:hAnsi="Times New Roman"/>
          <w:sz w:val="28"/>
          <w:szCs w:val="28"/>
          <w:lang w:val="uk-UA"/>
        </w:rPr>
        <w:t>?»</w:t>
      </w:r>
      <w:r w:rsidR="00066FCC">
        <w:rPr>
          <w:rFonts w:ascii="Times New Roman" w:hAnsi="Times New Roman"/>
          <w:sz w:val="28"/>
          <w:szCs w:val="28"/>
          <w:lang w:val="uk-UA"/>
        </w:rPr>
        <w:t> </w:t>
      </w:r>
      <w:r w:rsidRPr="00F20B1F">
        <w:rPr>
          <w:rFonts w:ascii="Times New Roman" w:hAnsi="Times New Roman"/>
          <w:sz w:val="28"/>
          <w:szCs w:val="28"/>
          <w:lang w:val="uk-UA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34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]) </w:t>
      </w:r>
      <w:r w:rsidR="00BC0024">
        <w:rPr>
          <w:rFonts w:ascii="Times New Roman" w:hAnsi="Times New Roman"/>
          <w:sz w:val="28"/>
          <w:szCs w:val="28"/>
          <w:lang w:val="uk-UA"/>
        </w:rPr>
        <w:t>міг базуватися на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 реально</w:t>
      </w:r>
      <w:r w:rsidR="00BC0024">
        <w:rPr>
          <w:rFonts w:ascii="Times New Roman" w:hAnsi="Times New Roman"/>
          <w:sz w:val="28"/>
          <w:szCs w:val="28"/>
          <w:lang w:val="uk-UA"/>
        </w:rPr>
        <w:t>му досвіді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20B1F">
        <w:rPr>
          <w:rFonts w:ascii="Times New Roman" w:hAnsi="Times New Roman"/>
          <w:sz w:val="28"/>
          <w:szCs w:val="28"/>
          <w:lang w:val="uk-UA"/>
        </w:rPr>
        <w:t>спілкування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C0024">
        <w:rPr>
          <w:rFonts w:ascii="Times New Roman" w:hAnsi="Times New Roman"/>
          <w:sz w:val="28"/>
          <w:szCs w:val="28"/>
          <w:lang w:val="uk-UA"/>
        </w:rPr>
        <w:t xml:space="preserve"> письменника з працівниками КД</w:t>
      </w:r>
      <w:r w:rsidRPr="00F20B1F">
        <w:rPr>
          <w:rFonts w:ascii="Times New Roman" w:hAnsi="Times New Roman"/>
          <w:sz w:val="28"/>
          <w:szCs w:val="28"/>
          <w:lang w:val="uk-UA"/>
        </w:rPr>
        <w:t>Б</w:t>
      </w:r>
      <w:r w:rsidR="00A96C68">
        <w:rPr>
          <w:rFonts w:ascii="Times New Roman" w:hAnsi="Times New Roman"/>
          <w:sz w:val="28"/>
          <w:szCs w:val="28"/>
          <w:lang w:val="uk-UA"/>
        </w:rPr>
        <w:t xml:space="preserve"> (до 1953 р. – МДБ)</w:t>
      </w:r>
      <w:r w:rsidRPr="00F20B1F">
        <w:rPr>
          <w:rFonts w:ascii="Times New Roman" w:hAnsi="Times New Roman"/>
          <w:sz w:val="28"/>
          <w:szCs w:val="28"/>
          <w:lang w:val="uk-UA"/>
        </w:rPr>
        <w:t>. Принаймні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 на користь такої гіпотези свідчать </w:t>
      </w:r>
      <w:r>
        <w:rPr>
          <w:rFonts w:ascii="Times New Roman" w:hAnsi="Times New Roman"/>
          <w:sz w:val="28"/>
          <w:szCs w:val="28"/>
          <w:lang w:val="uk-UA"/>
        </w:rPr>
        <w:t>рядки з біографії письменника</w:t>
      </w:r>
      <w:r w:rsidR="004119D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B62B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вскоре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пошла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волна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второго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сажания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».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Семья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буквально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бежала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. Приютила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Краматорске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семья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врачей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Гурарий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эвакуации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несколько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лет жили у них в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рязанском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доме»</w:t>
      </w:r>
      <w:r w:rsidR="00F657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6FCC">
        <w:rPr>
          <w:rFonts w:ascii="Times New Roman" w:hAnsi="Times New Roman"/>
          <w:sz w:val="28"/>
          <w:szCs w:val="28"/>
          <w:lang w:val="uk-UA"/>
        </w:rPr>
        <w:t>–</w:t>
      </w:r>
      <w:r w:rsidR="00F65788">
        <w:rPr>
          <w:rFonts w:ascii="Times New Roman" w:hAnsi="Times New Roman"/>
          <w:sz w:val="28"/>
          <w:szCs w:val="28"/>
          <w:lang w:val="uk-UA"/>
        </w:rPr>
        <w:t xml:space="preserve"> інформує краєзнавчий нарис</w:t>
      </w:r>
      <w:r w:rsidR="00066FCC">
        <w:rPr>
          <w:rFonts w:ascii="Times New Roman" w:hAnsi="Times New Roman"/>
          <w:sz w:val="28"/>
          <w:szCs w:val="28"/>
          <w:lang w:val="uk-UA"/>
        </w:rPr>
        <w:t> </w:t>
      </w:r>
      <w:r w:rsidR="00CB62BE">
        <w:rPr>
          <w:rFonts w:ascii="Times New Roman" w:hAnsi="Times New Roman"/>
          <w:sz w:val="28"/>
          <w:szCs w:val="28"/>
          <w:lang w:val="uk-UA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35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F65788">
        <w:rPr>
          <w:rFonts w:ascii="Times New Roman" w:hAnsi="Times New Roman"/>
          <w:sz w:val="28"/>
          <w:szCs w:val="28"/>
          <w:lang w:val="uk-UA"/>
        </w:rPr>
        <w:t>З публіцистичної статті О. Олійника дізнаємося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, що з Рязані до Краматорська родина Олега </w:t>
      </w:r>
      <w:proofErr w:type="spellStart"/>
      <w:r w:rsidR="00CB62BE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CB62BE">
        <w:rPr>
          <w:rFonts w:ascii="Times New Roman" w:hAnsi="Times New Roman"/>
          <w:sz w:val="28"/>
          <w:szCs w:val="28"/>
          <w:lang w:val="uk-UA"/>
        </w:rPr>
        <w:t xml:space="preserve"> переїхала у 1951 р.</w:t>
      </w:r>
      <w:r w:rsidR="00066FCC">
        <w:rPr>
          <w:rFonts w:ascii="Times New Roman" w:hAnsi="Times New Roman"/>
          <w:sz w:val="28"/>
          <w:szCs w:val="28"/>
          <w:lang w:val="uk-UA"/>
        </w:rPr>
        <w:t> </w:t>
      </w:r>
      <w:r w:rsidR="00CB62BE" w:rsidRPr="003C19C1">
        <w:rPr>
          <w:rFonts w:ascii="Times New Roman" w:hAnsi="Times New Roman"/>
          <w:sz w:val="28"/>
          <w:szCs w:val="28"/>
        </w:rPr>
        <w:t>[</w:t>
      </w:r>
      <w:r w:rsidR="00066FCC">
        <w:rPr>
          <w:rFonts w:ascii="Times New Roman" w:hAnsi="Times New Roman"/>
          <w:sz w:val="28"/>
          <w:szCs w:val="28"/>
          <w:lang w:val="uk-UA"/>
        </w:rPr>
        <w:t>36</w:t>
      </w:r>
      <w:r w:rsidR="00CB62BE" w:rsidRPr="003C19C1">
        <w:rPr>
          <w:rFonts w:ascii="Times New Roman" w:hAnsi="Times New Roman"/>
          <w:sz w:val="28"/>
          <w:szCs w:val="28"/>
        </w:rPr>
        <w:t>]</w:t>
      </w:r>
      <w:r w:rsidR="00CB62BE">
        <w:rPr>
          <w:rFonts w:ascii="Times New Roman" w:hAnsi="Times New Roman"/>
          <w:sz w:val="28"/>
          <w:szCs w:val="28"/>
          <w:lang w:val="uk-UA"/>
        </w:rPr>
        <w:t xml:space="preserve">, тобто ще за часів повоєнного сталінізму. </w:t>
      </w:r>
    </w:p>
    <w:p w:rsidR="00CB62BE" w:rsidRDefault="00117079" w:rsidP="00CB62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Ще одна автобіографічна деталь оповідання стосується професії і роду заняття героя. Він називає себе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каменщиком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Сам Олег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1950-ті роки</w:t>
      </w:r>
      <w:r w:rsidR="00D4201B">
        <w:rPr>
          <w:rFonts w:ascii="Times New Roman" w:hAnsi="Times New Roman"/>
          <w:sz w:val="28"/>
          <w:szCs w:val="28"/>
          <w:lang w:val="uk-UA"/>
        </w:rPr>
        <w:t>, здобувши відповідну освіту,</w:t>
      </w:r>
      <w:r>
        <w:rPr>
          <w:rFonts w:ascii="Times New Roman" w:hAnsi="Times New Roman"/>
          <w:sz w:val="28"/>
          <w:szCs w:val="28"/>
          <w:lang w:val="uk-UA"/>
        </w:rPr>
        <w:t xml:space="preserve"> працював </w:t>
      </w:r>
      <w:r w:rsidRPr="00117079">
        <w:rPr>
          <w:rFonts w:ascii="Times New Roman" w:hAnsi="Times New Roman"/>
          <w:sz w:val="28"/>
          <w:szCs w:val="28"/>
          <w:lang w:val="uk-UA"/>
        </w:rPr>
        <w:t>ма</w:t>
      </w:r>
      <w:r>
        <w:rPr>
          <w:rFonts w:ascii="Times New Roman" w:hAnsi="Times New Roman"/>
          <w:sz w:val="28"/>
          <w:szCs w:val="28"/>
          <w:lang w:val="uk-UA"/>
        </w:rPr>
        <w:t>йст</w:t>
      </w:r>
      <w:r w:rsidRPr="00117079">
        <w:rPr>
          <w:rFonts w:ascii="Times New Roman" w:hAnsi="Times New Roman"/>
          <w:sz w:val="28"/>
          <w:szCs w:val="28"/>
          <w:lang w:val="uk-UA"/>
        </w:rPr>
        <w:t>ром в управл</w:t>
      </w:r>
      <w:r>
        <w:rPr>
          <w:rFonts w:ascii="Times New Roman" w:hAnsi="Times New Roman"/>
          <w:sz w:val="28"/>
          <w:szCs w:val="28"/>
          <w:lang w:val="uk-UA"/>
        </w:rPr>
        <w:t>інні</w:t>
      </w:r>
      <w:r w:rsidRPr="00117079">
        <w:rPr>
          <w:rFonts w:ascii="Times New Roman" w:hAnsi="Times New Roman"/>
          <w:sz w:val="28"/>
          <w:szCs w:val="28"/>
          <w:lang w:val="uk-UA"/>
        </w:rPr>
        <w:t xml:space="preserve"> Краматорс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117079">
        <w:rPr>
          <w:rFonts w:ascii="Times New Roman" w:hAnsi="Times New Roman"/>
          <w:sz w:val="28"/>
          <w:szCs w:val="28"/>
          <w:lang w:val="uk-UA"/>
        </w:rPr>
        <w:t>кого трест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7079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117079">
        <w:rPr>
          <w:rFonts w:ascii="Times New Roman" w:hAnsi="Times New Roman"/>
          <w:sz w:val="28"/>
          <w:szCs w:val="28"/>
          <w:lang w:val="uk-UA"/>
        </w:rPr>
        <w:t>Строймонтаж</w:t>
      </w:r>
      <w:proofErr w:type="spellEnd"/>
      <w:r w:rsidRPr="00117079">
        <w:rPr>
          <w:rFonts w:ascii="Times New Roman" w:hAnsi="Times New Roman"/>
          <w:sz w:val="28"/>
          <w:szCs w:val="28"/>
          <w:lang w:val="uk-UA"/>
        </w:rPr>
        <w:t xml:space="preserve">», а </w:t>
      </w:r>
      <w:r>
        <w:rPr>
          <w:rFonts w:ascii="Times New Roman" w:hAnsi="Times New Roman"/>
          <w:sz w:val="28"/>
          <w:szCs w:val="28"/>
          <w:lang w:val="uk-UA"/>
        </w:rPr>
        <w:t>пізніше</w:t>
      </w:r>
      <w:r w:rsidRPr="001170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був направлений</w:t>
      </w:r>
      <w:r w:rsidRPr="001170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Карело-Фі</w:t>
      </w:r>
      <w:r w:rsidRPr="00117079">
        <w:rPr>
          <w:rFonts w:ascii="Times New Roman" w:hAnsi="Times New Roman"/>
          <w:sz w:val="28"/>
          <w:szCs w:val="28"/>
          <w:lang w:val="uk-UA"/>
        </w:rPr>
        <w:t>нс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117079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РСР, </w:t>
      </w:r>
      <w:r w:rsidRPr="00117079">
        <w:rPr>
          <w:rFonts w:ascii="Times New Roman" w:hAnsi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sz w:val="28"/>
          <w:szCs w:val="28"/>
          <w:lang w:val="uk-UA"/>
        </w:rPr>
        <w:t>працював на будівництві лі</w:t>
      </w:r>
      <w:r w:rsidR="003E13E7">
        <w:rPr>
          <w:rFonts w:ascii="Times New Roman" w:hAnsi="Times New Roman"/>
          <w:sz w:val="28"/>
          <w:szCs w:val="28"/>
          <w:lang w:val="uk-UA"/>
        </w:rPr>
        <w:t>сного промислового господарства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3E13E7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>].</w:t>
      </w:r>
    </w:p>
    <w:p w:rsidR="008F325E" w:rsidRDefault="00F20B1F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0B1F">
        <w:rPr>
          <w:rFonts w:ascii="Times New Roman" w:hAnsi="Times New Roman"/>
          <w:sz w:val="28"/>
          <w:szCs w:val="28"/>
          <w:lang w:val="uk-UA"/>
        </w:rPr>
        <w:t xml:space="preserve">Для того, щоб краще зрозуміти </w:t>
      </w:r>
      <w:r w:rsidR="003E13E7">
        <w:rPr>
          <w:rFonts w:ascii="Times New Roman" w:hAnsi="Times New Roman"/>
          <w:sz w:val="28"/>
          <w:szCs w:val="28"/>
          <w:lang w:val="uk-UA"/>
        </w:rPr>
        <w:t>контекст</w:t>
      </w:r>
      <w:r w:rsidRPr="00F20B1F">
        <w:rPr>
          <w:rFonts w:ascii="Times New Roman" w:hAnsi="Times New Roman"/>
          <w:sz w:val="28"/>
          <w:szCs w:val="28"/>
          <w:lang w:val="uk-UA"/>
        </w:rPr>
        <w:t>, за як</w:t>
      </w:r>
      <w:r w:rsidR="003E13E7">
        <w:rPr>
          <w:rFonts w:ascii="Times New Roman" w:hAnsi="Times New Roman"/>
          <w:sz w:val="28"/>
          <w:szCs w:val="28"/>
          <w:lang w:val="uk-UA"/>
        </w:rPr>
        <w:t>ого</w:t>
      </w:r>
      <w:r w:rsidRPr="00F20B1F">
        <w:rPr>
          <w:rFonts w:ascii="Times New Roman" w:hAnsi="Times New Roman"/>
          <w:sz w:val="28"/>
          <w:szCs w:val="28"/>
          <w:lang w:val="uk-UA"/>
        </w:rPr>
        <w:t xml:space="preserve"> твір побачив світ, варто</w:t>
      </w:r>
      <w:r w:rsidR="00AE4D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83B">
        <w:rPr>
          <w:rFonts w:ascii="Times New Roman" w:hAnsi="Times New Roman"/>
          <w:sz w:val="28"/>
          <w:szCs w:val="28"/>
          <w:lang w:val="uk-UA"/>
        </w:rPr>
        <w:t xml:space="preserve">проаналізувати </w:t>
      </w:r>
      <w:r w:rsidR="00C226E1">
        <w:rPr>
          <w:rFonts w:ascii="Times New Roman" w:hAnsi="Times New Roman"/>
          <w:sz w:val="28"/>
          <w:szCs w:val="28"/>
          <w:lang w:val="uk-UA"/>
        </w:rPr>
        <w:t xml:space="preserve">зміст </w:t>
      </w:r>
      <w:r w:rsidR="00AE4DFF">
        <w:rPr>
          <w:rFonts w:ascii="Times New Roman" w:hAnsi="Times New Roman"/>
          <w:sz w:val="28"/>
          <w:szCs w:val="28"/>
          <w:lang w:val="uk-UA"/>
        </w:rPr>
        <w:t>рубрики «</w:t>
      </w:r>
      <w:r w:rsidR="00C226E1">
        <w:rPr>
          <w:rFonts w:ascii="Times New Roman" w:hAnsi="Times New Roman"/>
          <w:sz w:val="28"/>
          <w:szCs w:val="28"/>
          <w:lang w:val="uk-UA"/>
        </w:rPr>
        <w:t>Літературн</w:t>
      </w:r>
      <w:r w:rsidR="00AE4DFF">
        <w:rPr>
          <w:rFonts w:ascii="Times New Roman" w:hAnsi="Times New Roman"/>
          <w:sz w:val="28"/>
          <w:szCs w:val="28"/>
          <w:lang w:val="uk-UA"/>
        </w:rPr>
        <w:t>а сторінка»</w:t>
      </w:r>
      <w:r w:rsidR="00C226E1">
        <w:rPr>
          <w:rFonts w:ascii="Times New Roman" w:hAnsi="Times New Roman"/>
          <w:sz w:val="28"/>
          <w:szCs w:val="28"/>
          <w:lang w:val="uk-UA"/>
        </w:rPr>
        <w:t xml:space="preserve">, на шпальтах якої було опубліковане оповідання. </w:t>
      </w:r>
      <w:r w:rsidR="00AE4DFF">
        <w:rPr>
          <w:rFonts w:ascii="Times New Roman" w:hAnsi="Times New Roman"/>
          <w:sz w:val="28"/>
          <w:szCs w:val="28"/>
          <w:lang w:val="uk-UA"/>
        </w:rPr>
        <w:t>«</w:t>
      </w:r>
      <w:r w:rsidR="008F325E">
        <w:rPr>
          <w:rFonts w:ascii="Times New Roman" w:hAnsi="Times New Roman"/>
          <w:sz w:val="28"/>
          <w:szCs w:val="28"/>
          <w:lang w:val="uk-UA"/>
        </w:rPr>
        <w:t>Літературна сторінка</w:t>
      </w:r>
      <w:r w:rsidR="00AE4DFF">
        <w:rPr>
          <w:rFonts w:ascii="Times New Roman" w:hAnsi="Times New Roman"/>
          <w:sz w:val="28"/>
          <w:szCs w:val="28"/>
          <w:lang w:val="uk-UA"/>
        </w:rPr>
        <w:t>»</w:t>
      </w:r>
      <w:r w:rsidR="008F325E">
        <w:rPr>
          <w:rFonts w:ascii="Times New Roman" w:hAnsi="Times New Roman"/>
          <w:sz w:val="28"/>
          <w:szCs w:val="28"/>
          <w:lang w:val="uk-UA"/>
        </w:rPr>
        <w:t xml:space="preserve"> вказаного номеру «</w:t>
      </w:r>
      <w:proofErr w:type="spellStart"/>
      <w:r w:rsidR="008F325E">
        <w:rPr>
          <w:rFonts w:ascii="Times New Roman" w:hAnsi="Times New Roman"/>
          <w:sz w:val="28"/>
          <w:szCs w:val="28"/>
          <w:lang w:val="uk-UA"/>
        </w:rPr>
        <w:t>Краматорской</w:t>
      </w:r>
      <w:proofErr w:type="spellEnd"/>
      <w:r w:rsidR="008F32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325E">
        <w:rPr>
          <w:rFonts w:ascii="Times New Roman" w:hAnsi="Times New Roman"/>
          <w:sz w:val="28"/>
          <w:szCs w:val="28"/>
          <w:lang w:val="uk-UA"/>
        </w:rPr>
        <w:t>правды</w:t>
      </w:r>
      <w:proofErr w:type="spellEnd"/>
      <w:r w:rsidR="008F325E">
        <w:rPr>
          <w:rFonts w:ascii="Times New Roman" w:hAnsi="Times New Roman"/>
          <w:sz w:val="28"/>
          <w:szCs w:val="28"/>
          <w:lang w:val="uk-UA"/>
        </w:rPr>
        <w:t>»</w:t>
      </w:r>
      <w:r w:rsidR="008F325E" w:rsidRPr="001D6549">
        <w:rPr>
          <w:rFonts w:ascii="Times New Roman" w:hAnsi="Times New Roman"/>
          <w:sz w:val="28"/>
          <w:szCs w:val="28"/>
          <w:lang w:val="uk-UA"/>
        </w:rPr>
        <w:t xml:space="preserve"> містила, окрім о</w:t>
      </w:r>
      <w:r w:rsidR="008F325E">
        <w:rPr>
          <w:rFonts w:ascii="Times New Roman" w:hAnsi="Times New Roman"/>
          <w:sz w:val="28"/>
          <w:szCs w:val="28"/>
          <w:lang w:val="uk-UA"/>
        </w:rPr>
        <w:t>повідання</w:t>
      </w:r>
      <w:r w:rsidR="003E13E7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spellStart"/>
      <w:r w:rsidR="003E13E7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8F325E">
        <w:rPr>
          <w:rFonts w:ascii="Times New Roman" w:hAnsi="Times New Roman"/>
          <w:sz w:val="28"/>
          <w:szCs w:val="28"/>
          <w:lang w:val="uk-UA"/>
        </w:rPr>
        <w:t xml:space="preserve">, також п’ять поетичних творів різної тематики та жанрів. При цьому, 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відкривав </w:t>
      </w:r>
      <w:r w:rsidR="00AE4DFF">
        <w:rPr>
          <w:rFonts w:ascii="Times New Roman" w:hAnsi="Times New Roman"/>
          <w:sz w:val="28"/>
          <w:szCs w:val="28"/>
          <w:lang w:val="uk-UA"/>
        </w:rPr>
        <w:t>«</w:t>
      </w:r>
      <w:r w:rsidR="00C226E1">
        <w:rPr>
          <w:rFonts w:ascii="Times New Roman" w:hAnsi="Times New Roman"/>
          <w:sz w:val="28"/>
          <w:szCs w:val="28"/>
          <w:lang w:val="uk-UA"/>
        </w:rPr>
        <w:t>Л</w:t>
      </w:r>
      <w:r w:rsidR="00A73112">
        <w:rPr>
          <w:rFonts w:ascii="Times New Roman" w:hAnsi="Times New Roman"/>
          <w:sz w:val="28"/>
          <w:szCs w:val="28"/>
          <w:lang w:val="uk-UA"/>
        </w:rPr>
        <w:t>ітературну сторінку</w:t>
      </w:r>
      <w:r w:rsidR="00AE4DFF">
        <w:rPr>
          <w:rFonts w:ascii="Times New Roman" w:hAnsi="Times New Roman"/>
          <w:sz w:val="28"/>
          <w:szCs w:val="28"/>
          <w:lang w:val="uk-UA"/>
        </w:rPr>
        <w:t>»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 вірш керівника літературного об’єднання</w:t>
      </w:r>
      <w:r w:rsidR="007445EC">
        <w:rPr>
          <w:rFonts w:ascii="Times New Roman" w:hAnsi="Times New Roman"/>
          <w:sz w:val="28"/>
          <w:szCs w:val="28"/>
          <w:lang w:val="uk-UA"/>
        </w:rPr>
        <w:t xml:space="preserve"> м. </w:t>
      </w:r>
      <w:r w:rsidR="00C226E1">
        <w:rPr>
          <w:rFonts w:ascii="Times New Roman" w:hAnsi="Times New Roman"/>
          <w:sz w:val="28"/>
          <w:szCs w:val="28"/>
          <w:lang w:val="uk-UA"/>
        </w:rPr>
        <w:t>Краматорська</w:t>
      </w:r>
      <w:r w:rsidR="00A73112">
        <w:rPr>
          <w:rFonts w:ascii="Times New Roman" w:hAnsi="Times New Roman"/>
          <w:sz w:val="28"/>
          <w:szCs w:val="28"/>
          <w:lang w:val="uk-UA"/>
        </w:rPr>
        <w:t>, до якого входив Олег</w:t>
      </w:r>
      <w:r w:rsidR="009153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53A8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9153A8">
        <w:rPr>
          <w:rFonts w:ascii="Times New Roman" w:hAnsi="Times New Roman"/>
          <w:sz w:val="28"/>
          <w:szCs w:val="28"/>
          <w:lang w:val="uk-UA"/>
        </w:rPr>
        <w:t>,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4DFF">
        <w:rPr>
          <w:rFonts w:ascii="Times New Roman" w:hAnsi="Times New Roman"/>
          <w:sz w:val="28"/>
          <w:szCs w:val="28"/>
          <w:lang w:val="uk-UA"/>
        </w:rPr>
        <w:t xml:space="preserve">Миколи Рибалка. </w:t>
      </w:r>
      <w:proofErr w:type="spellStart"/>
      <w:r w:rsidR="003E13E7">
        <w:rPr>
          <w:rFonts w:ascii="Times New Roman" w:hAnsi="Times New Roman"/>
          <w:sz w:val="28"/>
          <w:szCs w:val="28"/>
          <w:lang w:val="uk-UA"/>
        </w:rPr>
        <w:t>Очільник</w:t>
      </w:r>
      <w:proofErr w:type="spellEnd"/>
      <w:r w:rsidR="003E13E7">
        <w:rPr>
          <w:rFonts w:ascii="Times New Roman" w:hAnsi="Times New Roman"/>
          <w:sz w:val="28"/>
          <w:szCs w:val="28"/>
          <w:lang w:val="uk-UA"/>
        </w:rPr>
        <w:t xml:space="preserve"> літературного об’єднання опікувався молодим письменником, розгледівши його талант. М. Рибалка </w:t>
      </w:r>
      <w:r w:rsidR="00AE4DFF">
        <w:rPr>
          <w:rFonts w:ascii="Times New Roman" w:hAnsi="Times New Roman"/>
          <w:sz w:val="28"/>
          <w:szCs w:val="28"/>
          <w:lang w:val="uk-UA"/>
        </w:rPr>
        <w:t xml:space="preserve">був </w:t>
      </w:r>
      <w:r w:rsidR="00A73112">
        <w:rPr>
          <w:rFonts w:ascii="Times New Roman" w:hAnsi="Times New Roman"/>
          <w:sz w:val="28"/>
          <w:szCs w:val="28"/>
          <w:lang w:val="uk-UA"/>
        </w:rPr>
        <w:t>член</w:t>
      </w:r>
      <w:r w:rsidR="00AE4DFF">
        <w:rPr>
          <w:rFonts w:ascii="Times New Roman" w:hAnsi="Times New Roman"/>
          <w:sz w:val="28"/>
          <w:szCs w:val="28"/>
          <w:lang w:val="uk-UA"/>
        </w:rPr>
        <w:t>ом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 Спілки радянських письменників України. </w:t>
      </w:r>
      <w:r w:rsidR="00AE4DFF">
        <w:rPr>
          <w:rFonts w:ascii="Times New Roman" w:hAnsi="Times New Roman"/>
          <w:sz w:val="28"/>
          <w:szCs w:val="28"/>
          <w:lang w:val="uk-UA"/>
        </w:rPr>
        <w:t>Його вірш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 мав назву «</w:t>
      </w:r>
      <w:proofErr w:type="spellStart"/>
      <w:r w:rsidR="00A73112" w:rsidRPr="00A73112">
        <w:rPr>
          <w:rFonts w:ascii="Times New Roman" w:hAnsi="Times New Roman"/>
          <w:sz w:val="28"/>
          <w:szCs w:val="28"/>
          <w:lang w:val="uk-UA"/>
        </w:rPr>
        <w:t>Пьедесталы</w:t>
      </w:r>
      <w:proofErr w:type="spellEnd"/>
      <w:r w:rsidR="00A73112">
        <w:rPr>
          <w:rFonts w:ascii="Times New Roman" w:hAnsi="Times New Roman"/>
          <w:sz w:val="28"/>
          <w:szCs w:val="28"/>
          <w:lang w:val="uk-UA"/>
        </w:rPr>
        <w:t>»</w:t>
      </w:r>
      <w:r w:rsidR="003E13E7">
        <w:rPr>
          <w:rFonts w:ascii="Times New Roman" w:hAnsi="Times New Roman"/>
          <w:sz w:val="28"/>
          <w:szCs w:val="28"/>
          <w:lang w:val="uk-UA"/>
        </w:rPr>
        <w:t> </w:t>
      </w:r>
      <w:r w:rsidR="00252D08" w:rsidRPr="00252D08">
        <w:rPr>
          <w:rFonts w:ascii="Times New Roman" w:hAnsi="Times New Roman"/>
          <w:sz w:val="28"/>
          <w:szCs w:val="28"/>
        </w:rPr>
        <w:t>[</w:t>
      </w:r>
      <w:r w:rsidR="00252D08">
        <w:rPr>
          <w:rFonts w:ascii="Times New Roman" w:hAnsi="Times New Roman"/>
          <w:sz w:val="28"/>
          <w:szCs w:val="28"/>
          <w:lang w:val="uk-UA"/>
        </w:rPr>
        <w:t>38</w:t>
      </w:r>
      <w:r w:rsidR="00252D08" w:rsidRPr="00252D08">
        <w:rPr>
          <w:rFonts w:ascii="Times New Roman" w:hAnsi="Times New Roman"/>
          <w:sz w:val="28"/>
          <w:szCs w:val="28"/>
        </w:rPr>
        <w:t>]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і був написаний у дусі </w:t>
      </w:r>
      <w:proofErr w:type="spellStart"/>
      <w:r w:rsidR="00A73112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 w:rsidR="00A73112">
        <w:rPr>
          <w:rFonts w:ascii="Times New Roman" w:hAnsi="Times New Roman"/>
          <w:sz w:val="28"/>
          <w:szCs w:val="28"/>
          <w:lang w:val="uk-UA"/>
        </w:rPr>
        <w:t>.</w:t>
      </w:r>
      <w:r w:rsidR="008F32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3112">
        <w:rPr>
          <w:rFonts w:ascii="Times New Roman" w:hAnsi="Times New Roman"/>
          <w:sz w:val="28"/>
          <w:szCs w:val="28"/>
          <w:lang w:val="uk-UA"/>
        </w:rPr>
        <w:t>Д</w:t>
      </w:r>
      <w:r w:rsidR="008F325E">
        <w:rPr>
          <w:rFonts w:ascii="Times New Roman" w:hAnsi="Times New Roman"/>
          <w:sz w:val="28"/>
          <w:szCs w:val="28"/>
          <w:lang w:val="uk-UA"/>
        </w:rPr>
        <w:t xml:space="preserve">о того ж, </w:t>
      </w:r>
      <w:r w:rsidR="00A73112">
        <w:rPr>
          <w:rFonts w:ascii="Times New Roman" w:hAnsi="Times New Roman"/>
          <w:sz w:val="28"/>
          <w:szCs w:val="28"/>
          <w:lang w:val="uk-UA"/>
        </w:rPr>
        <w:t xml:space="preserve">він був </w:t>
      </w:r>
      <w:r w:rsidR="008F325E">
        <w:rPr>
          <w:rFonts w:ascii="Times New Roman" w:hAnsi="Times New Roman"/>
          <w:sz w:val="28"/>
          <w:szCs w:val="28"/>
          <w:lang w:val="uk-UA"/>
        </w:rPr>
        <w:t>розміщеним безпосередньо над оповіданням</w:t>
      </w:r>
      <w:r w:rsidR="00C41003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spellStart"/>
      <w:r w:rsidR="00A73112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A73112">
        <w:rPr>
          <w:rFonts w:ascii="Times New Roman" w:hAnsi="Times New Roman"/>
          <w:sz w:val="28"/>
          <w:szCs w:val="28"/>
          <w:lang w:val="uk-UA"/>
        </w:rPr>
        <w:t>.</w:t>
      </w:r>
      <w:r w:rsidR="008F325E">
        <w:rPr>
          <w:rFonts w:ascii="Times New Roman" w:hAnsi="Times New Roman"/>
          <w:sz w:val="28"/>
          <w:szCs w:val="28"/>
          <w:lang w:val="uk-UA"/>
        </w:rPr>
        <w:t xml:space="preserve"> На нашу думку, </w:t>
      </w:r>
      <w:r w:rsidR="006E7F0D">
        <w:rPr>
          <w:rFonts w:ascii="Times New Roman" w:hAnsi="Times New Roman"/>
          <w:sz w:val="28"/>
          <w:szCs w:val="28"/>
          <w:lang w:val="uk-UA"/>
        </w:rPr>
        <w:t xml:space="preserve">мав місце задум представити читачам </w:t>
      </w:r>
      <w:r w:rsidR="00FE47B6">
        <w:rPr>
          <w:rFonts w:ascii="Times New Roman" w:hAnsi="Times New Roman"/>
          <w:sz w:val="28"/>
          <w:szCs w:val="28"/>
          <w:lang w:val="uk-UA"/>
        </w:rPr>
        <w:t xml:space="preserve">сміливе </w:t>
      </w:r>
      <w:r w:rsidR="006E7F0D">
        <w:rPr>
          <w:rFonts w:ascii="Times New Roman" w:hAnsi="Times New Roman"/>
          <w:sz w:val="28"/>
          <w:szCs w:val="28"/>
          <w:lang w:val="uk-UA"/>
        </w:rPr>
        <w:t xml:space="preserve">оповідання молодого літератора як такого, що </w:t>
      </w:r>
      <w:r w:rsidR="00AE4DFF">
        <w:rPr>
          <w:rFonts w:ascii="Times New Roman" w:hAnsi="Times New Roman"/>
          <w:sz w:val="28"/>
          <w:szCs w:val="28"/>
          <w:lang w:val="uk-UA"/>
        </w:rPr>
        <w:t>наслідує</w:t>
      </w:r>
      <w:r w:rsidR="006E7F0D">
        <w:rPr>
          <w:rFonts w:ascii="Times New Roman" w:hAnsi="Times New Roman"/>
          <w:sz w:val="28"/>
          <w:szCs w:val="28"/>
          <w:lang w:val="uk-UA"/>
        </w:rPr>
        <w:t xml:space="preserve"> досвідчених, офіційно виз</w:t>
      </w:r>
      <w:r w:rsidR="00A73112">
        <w:rPr>
          <w:rFonts w:ascii="Times New Roman" w:hAnsi="Times New Roman"/>
          <w:sz w:val="28"/>
          <w:szCs w:val="28"/>
          <w:lang w:val="uk-UA"/>
        </w:rPr>
        <w:t>наних письменників, яким був М. </w:t>
      </w:r>
      <w:r w:rsidR="006E7F0D">
        <w:rPr>
          <w:rFonts w:ascii="Times New Roman" w:hAnsi="Times New Roman"/>
          <w:sz w:val="28"/>
          <w:szCs w:val="28"/>
          <w:lang w:val="uk-UA"/>
        </w:rPr>
        <w:t>Рибалко</w:t>
      </w:r>
      <w:r w:rsidR="00552C2D">
        <w:rPr>
          <w:rFonts w:ascii="Times New Roman" w:hAnsi="Times New Roman"/>
          <w:sz w:val="28"/>
          <w:szCs w:val="28"/>
          <w:lang w:val="uk-UA"/>
        </w:rPr>
        <w:t xml:space="preserve"> (сама біографія цього поета цілком вписувалася у радя</w:t>
      </w:r>
      <w:r w:rsidR="00C41003">
        <w:rPr>
          <w:rFonts w:ascii="Times New Roman" w:hAnsi="Times New Roman"/>
          <w:sz w:val="28"/>
          <w:szCs w:val="28"/>
          <w:lang w:val="uk-UA"/>
        </w:rPr>
        <w:t>нський канон, започаткований М. </w:t>
      </w:r>
      <w:r w:rsidR="00552C2D">
        <w:rPr>
          <w:rFonts w:ascii="Times New Roman" w:hAnsi="Times New Roman"/>
          <w:sz w:val="28"/>
          <w:szCs w:val="28"/>
          <w:lang w:val="uk-UA"/>
        </w:rPr>
        <w:t>Островським: він став поетом після того, як втратив зір під час радянсько-німецької війни</w:t>
      </w:r>
      <w:r w:rsidR="00C41003">
        <w:rPr>
          <w:rFonts w:ascii="Times New Roman" w:hAnsi="Times New Roman"/>
          <w:sz w:val="28"/>
          <w:szCs w:val="28"/>
          <w:lang w:val="uk-UA"/>
        </w:rPr>
        <w:t> </w:t>
      </w:r>
      <w:r w:rsidR="009153A8"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39</w:t>
      </w:r>
      <w:r w:rsidR="009153A8">
        <w:rPr>
          <w:rFonts w:ascii="Times New Roman" w:hAnsi="Times New Roman"/>
          <w:sz w:val="28"/>
          <w:szCs w:val="28"/>
          <w:lang w:val="uk-UA"/>
        </w:rPr>
        <w:t>]</w:t>
      </w:r>
      <w:r w:rsidR="00552C2D">
        <w:rPr>
          <w:rFonts w:ascii="Times New Roman" w:hAnsi="Times New Roman"/>
          <w:sz w:val="28"/>
          <w:szCs w:val="28"/>
          <w:lang w:val="uk-UA"/>
        </w:rPr>
        <w:t>)</w:t>
      </w:r>
      <w:r w:rsidR="006E7F0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32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0DCD" w:rsidRDefault="00C40DCD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Однак, не дивлячись на те, що, на перший погляд, вірш керівника </w:t>
      </w:r>
      <w:r w:rsidR="00C41003">
        <w:rPr>
          <w:rFonts w:ascii="Times New Roman" w:hAnsi="Times New Roman"/>
          <w:sz w:val="28"/>
          <w:szCs w:val="28"/>
          <w:lang w:val="uk-UA"/>
        </w:rPr>
        <w:t>літературного об’єднання М. </w:t>
      </w:r>
      <w:r w:rsidR="00AE4DFF">
        <w:rPr>
          <w:rFonts w:ascii="Times New Roman" w:hAnsi="Times New Roman"/>
          <w:sz w:val="28"/>
          <w:szCs w:val="28"/>
          <w:lang w:val="uk-UA"/>
        </w:rPr>
        <w:t xml:space="preserve">Рибалка </w:t>
      </w:r>
      <w:r>
        <w:rPr>
          <w:rFonts w:ascii="Times New Roman" w:hAnsi="Times New Roman"/>
          <w:sz w:val="28"/>
          <w:szCs w:val="28"/>
          <w:lang w:val="uk-UA"/>
        </w:rPr>
        <w:t xml:space="preserve">та оповідання </w:t>
      </w:r>
      <w:r w:rsidR="00AE4DFF">
        <w:rPr>
          <w:rFonts w:ascii="Times New Roman" w:hAnsi="Times New Roman"/>
          <w:sz w:val="28"/>
          <w:szCs w:val="28"/>
          <w:lang w:val="uk-UA"/>
        </w:rPr>
        <w:t>його підопічного О. </w:t>
      </w:r>
      <w:proofErr w:type="spellStart"/>
      <w:r w:rsidR="00AE4DFF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були написані в єдиному руслі (і саме в такому контексті єдності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посилу</w:t>
      </w:r>
      <w:proofErr w:type="spellEnd"/>
      <w:r w:rsidR="0074675A">
        <w:rPr>
          <w:rFonts w:ascii="Times New Roman" w:hAnsi="Times New Roman"/>
          <w:sz w:val="28"/>
          <w:szCs w:val="28"/>
          <w:lang w:val="uk-UA"/>
        </w:rPr>
        <w:t xml:space="preserve"> обох творів</w:t>
      </w:r>
      <w:r>
        <w:rPr>
          <w:rFonts w:ascii="Times New Roman" w:hAnsi="Times New Roman"/>
          <w:sz w:val="28"/>
          <w:szCs w:val="28"/>
          <w:lang w:val="uk-UA"/>
        </w:rPr>
        <w:t>, на нашу думку, їх намагалися подати читачам), це були протилежні за характером твори.</w:t>
      </w:r>
    </w:p>
    <w:p w:rsidR="007424B0" w:rsidRDefault="00C40DCD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Так, вірш Миколи Рибалка був написаний 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цілковито в руслі офіційної обмеженої </w:t>
      </w:r>
      <w:proofErr w:type="spellStart"/>
      <w:r w:rsidR="007424B0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 w:rsidR="007424B0">
        <w:rPr>
          <w:rFonts w:ascii="Times New Roman" w:hAnsi="Times New Roman"/>
          <w:sz w:val="28"/>
          <w:szCs w:val="28"/>
          <w:lang w:val="uk-UA"/>
        </w:rPr>
        <w:t>. П</w:t>
      </w:r>
      <w:r w:rsidR="007C1B87">
        <w:rPr>
          <w:rFonts w:ascii="Times New Roman" w:hAnsi="Times New Roman"/>
          <w:sz w:val="28"/>
          <w:szCs w:val="28"/>
          <w:lang w:val="uk-UA"/>
        </w:rPr>
        <w:t>о су</w:t>
      </w:r>
      <w:r>
        <w:rPr>
          <w:rFonts w:ascii="Times New Roman" w:hAnsi="Times New Roman"/>
          <w:sz w:val="28"/>
          <w:szCs w:val="28"/>
          <w:lang w:val="uk-UA"/>
        </w:rPr>
        <w:t xml:space="preserve">ті, 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поет </w:t>
      </w:r>
      <w:r>
        <w:rPr>
          <w:rFonts w:ascii="Times New Roman" w:hAnsi="Times New Roman"/>
          <w:sz w:val="28"/>
          <w:szCs w:val="28"/>
          <w:lang w:val="uk-UA"/>
        </w:rPr>
        <w:t>засуджував Сталіна як злочинця</w:t>
      </w:r>
      <w:r w:rsidR="0074675A">
        <w:rPr>
          <w:rFonts w:ascii="Times New Roman" w:hAnsi="Times New Roman"/>
          <w:sz w:val="28"/>
          <w:szCs w:val="28"/>
          <w:lang w:val="uk-UA"/>
        </w:rPr>
        <w:t>, однак не відкидав</w:t>
      </w:r>
      <w:r>
        <w:rPr>
          <w:rFonts w:ascii="Times New Roman" w:hAnsi="Times New Roman"/>
          <w:sz w:val="28"/>
          <w:szCs w:val="28"/>
          <w:lang w:val="uk-UA"/>
        </w:rPr>
        <w:t xml:space="preserve"> культ особи як такий: «</w:t>
      </w:r>
      <w:r w:rsidR="00023465">
        <w:rPr>
          <w:rFonts w:ascii="Times New Roman" w:hAnsi="Times New Roman"/>
          <w:sz w:val="28"/>
          <w:szCs w:val="28"/>
        </w:rPr>
        <w:t>Кто сказал – пустуют пьедесталы</w:t>
      </w:r>
      <w:r w:rsidR="007C1B87">
        <w:rPr>
          <w:rFonts w:ascii="Times New Roman" w:hAnsi="Times New Roman"/>
          <w:sz w:val="28"/>
          <w:szCs w:val="28"/>
          <w:lang w:val="uk-UA"/>
        </w:rPr>
        <w:t xml:space="preserve">, / </w:t>
      </w:r>
      <w:proofErr w:type="spellStart"/>
      <w:r w:rsidR="007C1B87">
        <w:rPr>
          <w:rFonts w:ascii="Times New Roman" w:hAnsi="Times New Roman"/>
          <w:sz w:val="28"/>
          <w:szCs w:val="28"/>
          <w:lang w:val="uk-UA"/>
        </w:rPr>
        <w:t>Где</w:t>
      </w:r>
      <w:proofErr w:type="spellEnd"/>
      <w:r w:rsidR="007C1B8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53A8">
        <w:rPr>
          <w:rFonts w:ascii="Times New Roman" w:hAnsi="Times New Roman"/>
          <w:sz w:val="28"/>
          <w:szCs w:val="28"/>
          <w:lang w:val="uk-UA"/>
        </w:rPr>
        <w:lastRenderedPageBreak/>
        <w:t>ког</w:t>
      </w:r>
      <w:r w:rsidR="007C1B87">
        <w:rPr>
          <w:rFonts w:ascii="Times New Roman" w:hAnsi="Times New Roman"/>
          <w:sz w:val="28"/>
          <w:szCs w:val="28"/>
          <w:lang w:val="uk-UA"/>
        </w:rPr>
        <w:t>да-</w:t>
      </w:r>
      <w:proofErr w:type="spellEnd"/>
      <w:r w:rsidR="007C1B87">
        <w:rPr>
          <w:rFonts w:ascii="Times New Roman" w:hAnsi="Times New Roman"/>
          <w:sz w:val="28"/>
          <w:szCs w:val="28"/>
        </w:rPr>
        <w:t>то возвышался Сталин?! / Почему пустуют – разве мало</w:t>
      </w:r>
      <w:proofErr w:type="gramStart"/>
      <w:r w:rsidR="007C1B87">
        <w:rPr>
          <w:rFonts w:ascii="Times New Roman" w:hAnsi="Times New Roman"/>
          <w:sz w:val="28"/>
          <w:szCs w:val="28"/>
        </w:rPr>
        <w:t>/ Т</w:t>
      </w:r>
      <w:proofErr w:type="gramEnd"/>
      <w:r w:rsidR="007C1B87">
        <w:rPr>
          <w:rFonts w:ascii="Times New Roman" w:hAnsi="Times New Roman"/>
          <w:sz w:val="28"/>
          <w:szCs w:val="28"/>
        </w:rPr>
        <w:t>ех, кто гордо встал на пьедесталы!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41003">
        <w:rPr>
          <w:rFonts w:ascii="Times New Roman" w:hAnsi="Times New Roman"/>
          <w:sz w:val="28"/>
          <w:szCs w:val="28"/>
          <w:lang w:val="uk-UA"/>
        </w:rPr>
        <w:t> </w:t>
      </w:r>
      <w:r w:rsidR="007C1B87">
        <w:rPr>
          <w:rFonts w:ascii="Times New Roman" w:hAnsi="Times New Roman"/>
          <w:sz w:val="28"/>
          <w:szCs w:val="28"/>
          <w:lang w:val="uk-UA"/>
        </w:rPr>
        <w:t>[</w:t>
      </w:r>
      <w:r w:rsidR="00C41003">
        <w:rPr>
          <w:rFonts w:ascii="Times New Roman" w:hAnsi="Times New Roman"/>
          <w:sz w:val="28"/>
          <w:szCs w:val="28"/>
        </w:rPr>
        <w:t>40</w:t>
      </w:r>
      <w:r w:rsidR="007C1B87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3465">
        <w:rPr>
          <w:rFonts w:ascii="Times New Roman" w:hAnsi="Times New Roman"/>
          <w:sz w:val="28"/>
          <w:szCs w:val="28"/>
          <w:lang w:val="uk-UA"/>
        </w:rPr>
        <w:t xml:space="preserve">Поет </w:t>
      </w:r>
      <w:proofErr w:type="spellStart"/>
      <w:r w:rsidR="00023465">
        <w:rPr>
          <w:rFonts w:ascii="Times New Roman" w:hAnsi="Times New Roman"/>
          <w:sz w:val="28"/>
          <w:szCs w:val="28"/>
          <w:lang w:val="uk-UA"/>
        </w:rPr>
        <w:t>ніби-то</w:t>
      </w:r>
      <w:proofErr w:type="spellEnd"/>
      <w:r w:rsidR="00023465">
        <w:rPr>
          <w:rFonts w:ascii="Times New Roman" w:hAnsi="Times New Roman"/>
          <w:sz w:val="28"/>
          <w:szCs w:val="28"/>
          <w:lang w:val="uk-UA"/>
        </w:rPr>
        <w:t xml:space="preserve"> пропонував демократичну альтернативу – </w:t>
      </w:r>
      <w:r w:rsidR="00E726D1">
        <w:rPr>
          <w:rFonts w:ascii="Times New Roman" w:hAnsi="Times New Roman"/>
          <w:sz w:val="28"/>
          <w:szCs w:val="28"/>
          <w:lang w:val="uk-UA"/>
        </w:rPr>
        <w:t xml:space="preserve">місце на </w:t>
      </w:r>
      <w:r w:rsidR="00023465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023465">
        <w:rPr>
          <w:rFonts w:ascii="Times New Roman" w:hAnsi="Times New Roman"/>
          <w:sz w:val="28"/>
          <w:szCs w:val="28"/>
          <w:lang w:val="uk-UA"/>
        </w:rPr>
        <w:t>пьедестал</w:t>
      </w:r>
      <w:r w:rsidR="00E726D1"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 w:rsidR="00023465">
        <w:rPr>
          <w:rFonts w:ascii="Times New Roman" w:hAnsi="Times New Roman"/>
          <w:sz w:val="28"/>
          <w:szCs w:val="28"/>
          <w:lang w:val="uk-UA"/>
        </w:rPr>
        <w:t>» мають замінити безіменні медс</w:t>
      </w:r>
      <w:r w:rsidR="009614C9">
        <w:rPr>
          <w:rFonts w:ascii="Times New Roman" w:hAnsi="Times New Roman"/>
          <w:sz w:val="28"/>
          <w:szCs w:val="28"/>
          <w:lang w:val="uk-UA"/>
        </w:rPr>
        <w:t>естри, рядові солдати, партизани</w:t>
      </w:r>
      <w:r w:rsidR="00023465">
        <w:rPr>
          <w:rFonts w:ascii="Times New Roman" w:hAnsi="Times New Roman"/>
          <w:sz w:val="28"/>
          <w:szCs w:val="28"/>
          <w:lang w:val="uk-UA"/>
        </w:rPr>
        <w:t>, в’язні концтаборів. Однак, він</w:t>
      </w:r>
      <w:r w:rsidR="0074675A">
        <w:rPr>
          <w:rFonts w:ascii="Times New Roman" w:hAnsi="Times New Roman"/>
          <w:sz w:val="28"/>
          <w:szCs w:val="28"/>
          <w:lang w:val="uk-UA"/>
        </w:rPr>
        <w:t xml:space="preserve"> не пропонував підважити фундамент радянської системи</w:t>
      </w:r>
      <w:r w:rsidR="00023465">
        <w:rPr>
          <w:rFonts w:ascii="Times New Roman" w:hAnsi="Times New Roman"/>
          <w:sz w:val="28"/>
          <w:szCs w:val="28"/>
          <w:lang w:val="uk-UA"/>
        </w:rPr>
        <w:t>, який і зробив можливим злочинний характер влади</w:t>
      </w:r>
      <w:r w:rsidR="0074675A">
        <w:rPr>
          <w:rFonts w:ascii="Times New Roman" w:hAnsi="Times New Roman"/>
          <w:sz w:val="28"/>
          <w:szCs w:val="28"/>
          <w:lang w:val="uk-UA"/>
        </w:rPr>
        <w:t>.</w:t>
      </w:r>
      <w:r w:rsidR="000234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14C9">
        <w:rPr>
          <w:rFonts w:ascii="Times New Roman" w:hAnsi="Times New Roman"/>
          <w:sz w:val="28"/>
          <w:szCs w:val="28"/>
          <w:lang w:val="uk-UA"/>
        </w:rPr>
        <w:t>Вірш не пропонує де</w:t>
      </w:r>
      <w:r w:rsidR="007424B0">
        <w:rPr>
          <w:rFonts w:ascii="Times New Roman" w:hAnsi="Times New Roman"/>
          <w:sz w:val="28"/>
          <w:szCs w:val="28"/>
          <w:lang w:val="uk-UA"/>
        </w:rPr>
        <w:t>монтувати</w:t>
      </w:r>
      <w:r w:rsidR="009614C9">
        <w:rPr>
          <w:rFonts w:ascii="Times New Roman" w:hAnsi="Times New Roman"/>
          <w:sz w:val="28"/>
          <w:szCs w:val="28"/>
          <w:lang w:val="uk-UA"/>
        </w:rPr>
        <w:t xml:space="preserve"> власне сам</w:t>
      </w:r>
      <w:r w:rsidR="00E726D1">
        <w:rPr>
          <w:rFonts w:ascii="Times New Roman" w:hAnsi="Times New Roman"/>
          <w:sz w:val="28"/>
          <w:szCs w:val="28"/>
          <w:lang w:val="uk-UA"/>
        </w:rPr>
        <w:t>у ідею</w:t>
      </w:r>
      <w:r w:rsidR="009614C9">
        <w:rPr>
          <w:rFonts w:ascii="Times New Roman" w:hAnsi="Times New Roman"/>
          <w:sz w:val="28"/>
          <w:szCs w:val="28"/>
          <w:lang w:val="uk-UA"/>
        </w:rPr>
        <w:t xml:space="preserve"> п’єдестал</w:t>
      </w:r>
      <w:r w:rsidR="006B492A">
        <w:rPr>
          <w:rFonts w:ascii="Times New Roman" w:hAnsi="Times New Roman"/>
          <w:sz w:val="28"/>
          <w:szCs w:val="28"/>
          <w:lang w:val="uk-UA"/>
        </w:rPr>
        <w:t>у</w:t>
      </w:r>
      <w:r w:rsidR="009614C9">
        <w:rPr>
          <w:rFonts w:ascii="Times New Roman" w:hAnsi="Times New Roman"/>
          <w:sz w:val="28"/>
          <w:szCs w:val="28"/>
          <w:lang w:val="uk-UA"/>
        </w:rPr>
        <w:t xml:space="preserve"> як </w:t>
      </w:r>
      <w:r w:rsidR="00FE47B6">
        <w:rPr>
          <w:rFonts w:ascii="Times New Roman" w:hAnsi="Times New Roman"/>
          <w:sz w:val="28"/>
          <w:szCs w:val="28"/>
          <w:lang w:val="uk-UA"/>
        </w:rPr>
        <w:t>уособлення</w:t>
      </w:r>
      <w:r w:rsidR="009614C9">
        <w:rPr>
          <w:rFonts w:ascii="Times New Roman" w:hAnsi="Times New Roman"/>
          <w:sz w:val="28"/>
          <w:szCs w:val="28"/>
          <w:lang w:val="uk-UA"/>
        </w:rPr>
        <w:t xml:space="preserve"> культу особи. </w:t>
      </w:r>
      <w:r w:rsidR="006B492A">
        <w:rPr>
          <w:rFonts w:ascii="Times New Roman" w:hAnsi="Times New Roman"/>
          <w:sz w:val="28"/>
          <w:szCs w:val="28"/>
          <w:lang w:val="uk-UA"/>
        </w:rPr>
        <w:t>Також, підсумкові рядки «</w:t>
      </w:r>
      <w:r w:rsidR="006B492A">
        <w:rPr>
          <w:rFonts w:ascii="Times New Roman" w:hAnsi="Times New Roman"/>
          <w:sz w:val="28"/>
          <w:szCs w:val="28"/>
        </w:rPr>
        <w:t>Хватит всем и места, и металла… / Кто сказал – пустуют пьедесталы?!</w:t>
      </w:r>
      <w:r w:rsidR="006B492A">
        <w:rPr>
          <w:rFonts w:ascii="Times New Roman" w:hAnsi="Times New Roman"/>
          <w:sz w:val="28"/>
          <w:szCs w:val="28"/>
          <w:lang w:val="uk-UA"/>
        </w:rPr>
        <w:t xml:space="preserve">» продовжують владний дискурс тоталітарної держави, у якому </w:t>
      </w:r>
      <w:proofErr w:type="spellStart"/>
      <w:r w:rsidR="006B492A">
        <w:rPr>
          <w:rFonts w:ascii="Times New Roman" w:hAnsi="Times New Roman"/>
          <w:sz w:val="28"/>
          <w:szCs w:val="28"/>
        </w:rPr>
        <w:t>людина</w:t>
      </w:r>
      <w:proofErr w:type="spellEnd"/>
      <w:r w:rsidR="006B492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B492A">
        <w:rPr>
          <w:rFonts w:ascii="Times New Roman" w:hAnsi="Times New Roman"/>
          <w:sz w:val="28"/>
          <w:szCs w:val="28"/>
        </w:rPr>
        <w:t>це</w:t>
      </w:r>
      <w:proofErr w:type="spellEnd"/>
      <w:r w:rsidR="006B492A">
        <w:rPr>
          <w:rFonts w:ascii="Times New Roman" w:hAnsi="Times New Roman"/>
          <w:sz w:val="28"/>
          <w:szCs w:val="28"/>
        </w:rPr>
        <w:t xml:space="preserve"> </w:t>
      </w:r>
      <w:r w:rsidR="006B492A">
        <w:rPr>
          <w:rFonts w:ascii="Times New Roman" w:hAnsi="Times New Roman"/>
          <w:sz w:val="28"/>
          <w:szCs w:val="28"/>
          <w:lang w:val="uk-UA"/>
        </w:rPr>
        <w:t xml:space="preserve">гвинтик. Адже 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вірш не висловлює трагічного ставлення щодо </w:t>
      </w:r>
      <w:r w:rsidR="006B492A">
        <w:rPr>
          <w:rFonts w:ascii="Times New Roman" w:hAnsi="Times New Roman"/>
          <w:sz w:val="28"/>
          <w:szCs w:val="28"/>
          <w:lang w:val="uk-UA"/>
        </w:rPr>
        <w:t>втрачен</w:t>
      </w:r>
      <w:r w:rsidR="007424B0">
        <w:rPr>
          <w:rFonts w:ascii="Times New Roman" w:hAnsi="Times New Roman"/>
          <w:sz w:val="28"/>
          <w:szCs w:val="28"/>
          <w:lang w:val="uk-UA"/>
        </w:rPr>
        <w:t>ого</w:t>
      </w:r>
      <w:r w:rsidR="00AE4DFF">
        <w:rPr>
          <w:rFonts w:ascii="Times New Roman" w:hAnsi="Times New Roman"/>
          <w:sz w:val="28"/>
          <w:szCs w:val="28"/>
          <w:lang w:val="uk-UA"/>
        </w:rPr>
        <w:t xml:space="preserve"> людського</w:t>
      </w:r>
      <w:r w:rsidR="006B492A">
        <w:rPr>
          <w:rFonts w:ascii="Times New Roman" w:hAnsi="Times New Roman"/>
          <w:sz w:val="28"/>
          <w:szCs w:val="28"/>
          <w:lang w:val="uk-UA"/>
        </w:rPr>
        <w:t xml:space="preserve"> життя</w:t>
      </w:r>
      <w:r w:rsidR="007424B0">
        <w:rPr>
          <w:rFonts w:ascii="Times New Roman" w:hAnsi="Times New Roman"/>
          <w:sz w:val="28"/>
          <w:szCs w:val="28"/>
          <w:lang w:val="uk-UA"/>
        </w:rPr>
        <w:t>, яке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п’єдестал не здатен повернути. Відбувається </w:t>
      </w:r>
      <w:r w:rsidR="00ED38FA">
        <w:rPr>
          <w:rFonts w:ascii="Times New Roman" w:hAnsi="Times New Roman"/>
          <w:sz w:val="28"/>
          <w:szCs w:val="28"/>
          <w:lang w:val="uk-UA"/>
        </w:rPr>
        <w:t>апел</w:t>
      </w:r>
      <w:r w:rsidR="007424B0">
        <w:rPr>
          <w:rFonts w:ascii="Times New Roman" w:hAnsi="Times New Roman"/>
          <w:sz w:val="28"/>
          <w:szCs w:val="28"/>
          <w:lang w:val="uk-UA"/>
        </w:rPr>
        <w:t>яці</w:t>
      </w:r>
      <w:r w:rsidR="00AE4DFF">
        <w:rPr>
          <w:rFonts w:ascii="Times New Roman" w:hAnsi="Times New Roman"/>
          <w:sz w:val="28"/>
          <w:szCs w:val="28"/>
          <w:lang w:val="uk-UA"/>
        </w:rPr>
        <w:t>я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 не стільки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 до вшанування пам’яті, </w:t>
      </w:r>
      <w:r w:rsidR="007424B0">
        <w:rPr>
          <w:rFonts w:ascii="Times New Roman" w:hAnsi="Times New Roman"/>
          <w:sz w:val="28"/>
          <w:szCs w:val="28"/>
          <w:lang w:val="uk-UA"/>
        </w:rPr>
        <w:t>скільки,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 скоріше, до пафосу війни замість страшної правди про війну</w:t>
      </w:r>
      <w:r w:rsidR="00D743CB">
        <w:rPr>
          <w:rFonts w:ascii="Times New Roman" w:hAnsi="Times New Roman"/>
          <w:sz w:val="28"/>
          <w:szCs w:val="28"/>
          <w:lang w:val="uk-UA"/>
        </w:rPr>
        <w:t>.</w:t>
      </w:r>
      <w:r w:rsidR="006B49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0DCD" w:rsidRDefault="00023465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Окрім цього, вірш </w:t>
      </w:r>
      <w:r w:rsidR="007C1B87">
        <w:rPr>
          <w:rFonts w:ascii="Times New Roman" w:hAnsi="Times New Roman"/>
          <w:sz w:val="28"/>
          <w:szCs w:val="28"/>
          <w:lang w:val="uk-UA"/>
        </w:rPr>
        <w:t>вписувався</w:t>
      </w:r>
      <w:r>
        <w:rPr>
          <w:rFonts w:ascii="Times New Roman" w:hAnsi="Times New Roman"/>
          <w:sz w:val="28"/>
          <w:szCs w:val="28"/>
          <w:lang w:val="uk-UA"/>
        </w:rPr>
        <w:t xml:space="preserve"> й </w:t>
      </w:r>
      <w:r w:rsidR="007C1B87">
        <w:rPr>
          <w:rFonts w:ascii="Times New Roman" w:hAnsi="Times New Roman"/>
          <w:sz w:val="28"/>
          <w:szCs w:val="28"/>
          <w:lang w:val="uk-UA"/>
        </w:rPr>
        <w:t xml:space="preserve">у формат </w:t>
      </w:r>
      <w:r>
        <w:rPr>
          <w:rFonts w:ascii="Times New Roman" w:hAnsi="Times New Roman"/>
          <w:sz w:val="28"/>
          <w:szCs w:val="28"/>
          <w:lang w:val="uk-UA"/>
        </w:rPr>
        <w:t xml:space="preserve">інших ідеологічних </w:t>
      </w:r>
      <w:r w:rsidR="007C1B87">
        <w:rPr>
          <w:rFonts w:ascii="Times New Roman" w:hAnsi="Times New Roman"/>
          <w:sz w:val="28"/>
          <w:szCs w:val="28"/>
          <w:lang w:val="uk-UA"/>
        </w:rPr>
        <w:t>складових радянського канону, зокрема, пропаганди інтернаціоналізму, за яким маскува</w:t>
      </w:r>
      <w:r w:rsidR="00D743CB">
        <w:rPr>
          <w:rFonts w:ascii="Times New Roman" w:hAnsi="Times New Roman"/>
          <w:sz w:val="28"/>
          <w:szCs w:val="28"/>
          <w:lang w:val="uk-UA"/>
        </w:rPr>
        <w:t>ла</w:t>
      </w:r>
      <w:r w:rsidR="007C1B87">
        <w:rPr>
          <w:rFonts w:ascii="Times New Roman" w:hAnsi="Times New Roman"/>
          <w:sz w:val="28"/>
          <w:szCs w:val="28"/>
          <w:lang w:val="uk-UA"/>
        </w:rPr>
        <w:t xml:space="preserve">ся </w:t>
      </w:r>
      <w:r w:rsidR="007424B0">
        <w:rPr>
          <w:rFonts w:ascii="Times New Roman" w:hAnsi="Times New Roman"/>
          <w:sz w:val="28"/>
          <w:szCs w:val="28"/>
          <w:lang w:val="uk-UA"/>
        </w:rPr>
        <w:t>шовіністична</w:t>
      </w:r>
      <w:r w:rsidR="00D74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імперська </w:t>
      </w:r>
      <w:r w:rsidR="00D743CB">
        <w:rPr>
          <w:rFonts w:ascii="Times New Roman" w:hAnsi="Times New Roman"/>
          <w:sz w:val="28"/>
          <w:szCs w:val="28"/>
          <w:lang w:val="uk-UA"/>
        </w:rPr>
        <w:t>політика</w:t>
      </w:r>
      <w:r w:rsidR="007424B0">
        <w:rPr>
          <w:rFonts w:ascii="Times New Roman" w:hAnsi="Times New Roman"/>
          <w:sz w:val="28"/>
          <w:szCs w:val="28"/>
          <w:lang w:val="uk-UA"/>
        </w:rPr>
        <w:t>. Так, М.</w:t>
      </w:r>
      <w:r w:rsidR="00E656D2">
        <w:rPr>
          <w:rFonts w:ascii="Times New Roman" w:hAnsi="Times New Roman"/>
          <w:sz w:val="28"/>
          <w:szCs w:val="28"/>
          <w:lang w:val="uk-UA"/>
        </w:rPr>
        <w:t> </w:t>
      </w:r>
      <w:r w:rsidR="007424B0">
        <w:rPr>
          <w:rFonts w:ascii="Times New Roman" w:hAnsi="Times New Roman"/>
          <w:sz w:val="28"/>
          <w:szCs w:val="28"/>
          <w:lang w:val="uk-UA"/>
        </w:rPr>
        <w:t xml:space="preserve">Рибалко </w:t>
      </w:r>
      <w:proofErr w:type="spellStart"/>
      <w:r w:rsidR="007424B0">
        <w:rPr>
          <w:rFonts w:ascii="Times New Roman" w:hAnsi="Times New Roman"/>
          <w:sz w:val="28"/>
          <w:szCs w:val="28"/>
          <w:lang w:val="uk-UA"/>
        </w:rPr>
        <w:t>антропоморфно</w:t>
      </w:r>
      <w:proofErr w:type="spellEnd"/>
      <w:r w:rsidR="007424B0">
        <w:rPr>
          <w:rFonts w:ascii="Times New Roman" w:hAnsi="Times New Roman"/>
          <w:sz w:val="28"/>
          <w:szCs w:val="28"/>
          <w:lang w:val="uk-UA"/>
        </w:rPr>
        <w:t xml:space="preserve"> зображує Україну не просто саму по собі, а у зв’язку і на крок позаду Росії</w:t>
      </w:r>
      <w:r w:rsidR="007C1B87">
        <w:rPr>
          <w:rFonts w:ascii="Times New Roman" w:hAnsi="Times New Roman"/>
          <w:sz w:val="28"/>
          <w:szCs w:val="28"/>
          <w:lang w:val="uk-UA"/>
        </w:rPr>
        <w:t>: «</w:t>
      </w:r>
      <w:r w:rsidR="009614C9" w:rsidRPr="006B492A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9614C9" w:rsidRPr="006B492A">
        <w:rPr>
          <w:rFonts w:ascii="Times New Roman" w:hAnsi="Times New Roman"/>
          <w:sz w:val="28"/>
          <w:szCs w:val="28"/>
          <w:lang w:val="uk-UA"/>
        </w:rPr>
        <w:t>ступени</w:t>
      </w:r>
      <w:proofErr w:type="spellEnd"/>
      <w:r w:rsidR="009614C9" w:rsidRPr="006B49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4C9" w:rsidRPr="006B492A">
        <w:rPr>
          <w:rFonts w:ascii="Times New Roman" w:hAnsi="Times New Roman"/>
          <w:sz w:val="28"/>
          <w:szCs w:val="28"/>
          <w:lang w:val="uk-UA"/>
        </w:rPr>
        <w:t>поднялись</w:t>
      </w:r>
      <w:proofErr w:type="spellEnd"/>
      <w:r w:rsidR="009614C9" w:rsidRPr="006B49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4C9" w:rsidRPr="006B492A">
        <w:rPr>
          <w:rFonts w:ascii="Times New Roman" w:hAnsi="Times New Roman"/>
          <w:sz w:val="28"/>
          <w:szCs w:val="28"/>
          <w:lang w:val="uk-UA"/>
        </w:rPr>
        <w:t>литы</w:t>
      </w:r>
      <w:r w:rsidR="007445EC"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 w:rsidR="00744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6DA0">
        <w:rPr>
          <w:rFonts w:ascii="Times New Roman" w:hAnsi="Times New Roman"/>
          <w:sz w:val="28"/>
          <w:szCs w:val="28"/>
          <w:lang w:val="uk-UA"/>
        </w:rPr>
        <w:t>–</w:t>
      </w:r>
      <w:r w:rsidR="007445EC">
        <w:rPr>
          <w:rFonts w:ascii="Times New Roman" w:hAnsi="Times New Roman"/>
          <w:sz w:val="28"/>
          <w:szCs w:val="28"/>
          <w:lang w:val="uk-UA"/>
        </w:rPr>
        <w:t xml:space="preserve"> / Медсестра по </w:t>
      </w:r>
      <w:proofErr w:type="spellStart"/>
      <w:r w:rsidR="007445EC">
        <w:rPr>
          <w:rFonts w:ascii="Times New Roman" w:hAnsi="Times New Roman"/>
          <w:sz w:val="28"/>
          <w:szCs w:val="28"/>
          <w:lang w:val="uk-UA"/>
        </w:rPr>
        <w:t>имени</w:t>
      </w:r>
      <w:proofErr w:type="spellEnd"/>
      <w:r w:rsidR="007445E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445EC">
        <w:rPr>
          <w:rFonts w:ascii="Times New Roman" w:hAnsi="Times New Roman"/>
          <w:sz w:val="28"/>
          <w:szCs w:val="28"/>
          <w:lang w:val="uk-UA"/>
        </w:rPr>
        <w:t>Россия</w:t>
      </w:r>
      <w:proofErr w:type="spellEnd"/>
      <w:r w:rsidR="009614C9" w:rsidRPr="006B492A">
        <w:rPr>
          <w:rFonts w:ascii="Times New Roman" w:hAnsi="Times New Roman"/>
          <w:sz w:val="28"/>
          <w:szCs w:val="28"/>
          <w:lang w:val="uk-UA"/>
        </w:rPr>
        <w:t xml:space="preserve"> … </w:t>
      </w:r>
      <w:r w:rsidR="009614C9">
        <w:rPr>
          <w:rFonts w:ascii="Times New Roman" w:hAnsi="Times New Roman"/>
          <w:sz w:val="28"/>
          <w:szCs w:val="28"/>
        </w:rPr>
        <w:t>Партизанка с поволокой синей / С именем певучим – Украина</w:t>
      </w:r>
      <w:r w:rsidR="007C1B87">
        <w:rPr>
          <w:rFonts w:ascii="Times New Roman" w:hAnsi="Times New Roman"/>
          <w:sz w:val="28"/>
          <w:szCs w:val="28"/>
          <w:lang w:val="uk-UA"/>
        </w:rPr>
        <w:t>»</w:t>
      </w:r>
      <w:r w:rsidR="00E656D2">
        <w:rPr>
          <w:rFonts w:ascii="Times New Roman" w:hAnsi="Times New Roman"/>
          <w:sz w:val="28"/>
          <w:szCs w:val="28"/>
          <w:lang w:val="uk-UA"/>
        </w:rPr>
        <w:t> </w:t>
      </w:r>
      <w:r w:rsidR="009614C9">
        <w:rPr>
          <w:rFonts w:ascii="Times New Roman" w:hAnsi="Times New Roman"/>
          <w:sz w:val="28"/>
          <w:szCs w:val="28"/>
          <w:lang w:val="uk-UA"/>
        </w:rPr>
        <w:t>[</w:t>
      </w:r>
      <w:r w:rsidR="00E36DA0" w:rsidRPr="00E36DA0">
        <w:rPr>
          <w:rFonts w:ascii="Times New Roman" w:hAnsi="Times New Roman"/>
          <w:sz w:val="28"/>
          <w:szCs w:val="28"/>
        </w:rPr>
        <w:t>41</w:t>
      </w:r>
      <w:r w:rsidR="009614C9">
        <w:rPr>
          <w:rFonts w:ascii="Times New Roman" w:hAnsi="Times New Roman"/>
          <w:sz w:val="28"/>
          <w:szCs w:val="28"/>
          <w:lang w:val="uk-UA"/>
        </w:rPr>
        <w:t>]</w:t>
      </w:r>
      <w:r w:rsidR="007C1B87">
        <w:rPr>
          <w:rFonts w:ascii="Times New Roman" w:hAnsi="Times New Roman"/>
          <w:sz w:val="28"/>
          <w:szCs w:val="28"/>
          <w:lang w:val="uk-UA"/>
        </w:rPr>
        <w:t>.</w:t>
      </w:r>
      <w:r w:rsidR="00C40D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45EC" w:rsidRDefault="00F41E1B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ж стосується оповідання</w:t>
      </w:r>
      <w:r w:rsidR="007445EC">
        <w:rPr>
          <w:rFonts w:ascii="Times New Roman" w:hAnsi="Times New Roman"/>
          <w:sz w:val="28"/>
          <w:szCs w:val="28"/>
          <w:lang w:val="uk-UA"/>
        </w:rPr>
        <w:t xml:space="preserve"> «Я люблю </w:t>
      </w:r>
      <w:proofErr w:type="spellStart"/>
      <w:r w:rsidR="007445EC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="007445EC">
        <w:rPr>
          <w:rFonts w:ascii="Times New Roman" w:hAnsi="Times New Roman"/>
          <w:sz w:val="28"/>
          <w:szCs w:val="28"/>
          <w:lang w:val="uk-UA"/>
        </w:rPr>
        <w:t xml:space="preserve"> так…»</w:t>
      </w:r>
      <w:r w:rsidR="007445EC" w:rsidRPr="00F20B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то невипадково</w:t>
      </w:r>
      <w:r w:rsidR="007445EC" w:rsidRPr="00744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5EC">
        <w:rPr>
          <w:rFonts w:ascii="Times New Roman" w:hAnsi="Times New Roman"/>
          <w:sz w:val="28"/>
          <w:szCs w:val="28"/>
          <w:lang w:val="uk-UA"/>
        </w:rPr>
        <w:t>партійні чиновники</w:t>
      </w:r>
      <w:r>
        <w:rPr>
          <w:rFonts w:ascii="Times New Roman" w:hAnsi="Times New Roman"/>
          <w:sz w:val="28"/>
          <w:szCs w:val="28"/>
          <w:lang w:val="uk-UA"/>
        </w:rPr>
        <w:t xml:space="preserve">, не вдаючись до детального аналізу, звинуватили його у </w:t>
      </w:r>
      <w:r w:rsidRPr="00963B8D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>ступі від</w:t>
      </w:r>
      <w:r w:rsidRPr="00963B8D">
        <w:rPr>
          <w:rFonts w:ascii="Times New Roman" w:hAnsi="Times New Roman"/>
          <w:sz w:val="28"/>
          <w:szCs w:val="28"/>
          <w:lang w:val="uk-UA"/>
        </w:rPr>
        <w:t xml:space="preserve"> «правди соціалістичного реалізму»</w:t>
      </w:r>
      <w:r w:rsidR="007445EC">
        <w:rPr>
          <w:rFonts w:ascii="Times New Roman" w:hAnsi="Times New Roman"/>
          <w:sz w:val="28"/>
          <w:szCs w:val="28"/>
          <w:lang w:val="uk-UA"/>
        </w:rPr>
        <w:t>. В низці аспектів він</w:t>
      </w:r>
      <w:r w:rsidR="007445EC" w:rsidRPr="003C33BF">
        <w:rPr>
          <w:rFonts w:ascii="Times New Roman" w:hAnsi="Times New Roman"/>
          <w:sz w:val="28"/>
          <w:szCs w:val="28"/>
          <w:lang w:val="uk-UA"/>
        </w:rPr>
        <w:t xml:space="preserve"> суперечи</w:t>
      </w:r>
      <w:r w:rsidR="007445EC">
        <w:rPr>
          <w:rFonts w:ascii="Times New Roman" w:hAnsi="Times New Roman"/>
          <w:sz w:val="28"/>
          <w:szCs w:val="28"/>
          <w:lang w:val="uk-UA"/>
        </w:rPr>
        <w:t>в радянській ідеології. Н</w:t>
      </w:r>
      <w:r w:rsidR="007445EC" w:rsidRPr="003C33BF">
        <w:rPr>
          <w:rFonts w:ascii="Times New Roman" w:hAnsi="Times New Roman"/>
          <w:sz w:val="28"/>
          <w:szCs w:val="28"/>
          <w:lang w:val="uk-UA"/>
        </w:rPr>
        <w:t>а</w:t>
      </w:r>
      <w:r w:rsidR="007445EC">
        <w:rPr>
          <w:rFonts w:ascii="Times New Roman" w:hAnsi="Times New Roman"/>
          <w:sz w:val="28"/>
          <w:szCs w:val="28"/>
          <w:lang w:val="uk-UA"/>
        </w:rPr>
        <w:t>ведемо аргументи</w:t>
      </w:r>
      <w:r w:rsidR="007445EC" w:rsidRPr="003C33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10CF5" w:rsidRDefault="00362739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B6A4B">
        <w:rPr>
          <w:rFonts w:ascii="Times New Roman" w:hAnsi="Times New Roman"/>
          <w:sz w:val="28"/>
          <w:szCs w:val="28"/>
          <w:lang w:val="uk-UA"/>
        </w:rPr>
        <w:t>ажливим аспектом «</w:t>
      </w:r>
      <w:proofErr w:type="spellStart"/>
      <w:r w:rsidR="009B6A4B">
        <w:rPr>
          <w:rFonts w:ascii="Times New Roman" w:hAnsi="Times New Roman"/>
          <w:sz w:val="28"/>
          <w:szCs w:val="28"/>
          <w:lang w:val="uk-UA"/>
        </w:rPr>
        <w:t>крамольності</w:t>
      </w:r>
      <w:proofErr w:type="spellEnd"/>
      <w:r w:rsidR="009B6A4B">
        <w:rPr>
          <w:rFonts w:ascii="Times New Roman" w:hAnsi="Times New Roman"/>
          <w:sz w:val="28"/>
          <w:szCs w:val="28"/>
          <w:lang w:val="uk-UA"/>
        </w:rPr>
        <w:t xml:space="preserve">» твору було те, що він не вписувався в рамки офіційно дозволеної, контрольованої і обмеженої </w:t>
      </w:r>
      <w:proofErr w:type="spellStart"/>
      <w:r w:rsidR="009B6A4B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 w:rsidR="009B6A4B">
        <w:rPr>
          <w:rFonts w:ascii="Times New Roman" w:hAnsi="Times New Roman"/>
          <w:sz w:val="28"/>
          <w:szCs w:val="28"/>
          <w:lang w:val="uk-UA"/>
        </w:rPr>
        <w:t xml:space="preserve">. Влада прагнула всю провину за злочини сталінізму покласти на </w:t>
      </w:r>
      <w:proofErr w:type="spellStart"/>
      <w:r w:rsidR="009B6A4B">
        <w:rPr>
          <w:rFonts w:ascii="Times New Roman" w:hAnsi="Times New Roman"/>
          <w:sz w:val="28"/>
          <w:szCs w:val="28"/>
          <w:lang w:val="uk-UA"/>
        </w:rPr>
        <w:t>очільника</w:t>
      </w:r>
      <w:proofErr w:type="spellEnd"/>
      <w:r w:rsidR="009B6A4B">
        <w:rPr>
          <w:rFonts w:ascii="Times New Roman" w:hAnsi="Times New Roman"/>
          <w:sz w:val="28"/>
          <w:szCs w:val="28"/>
          <w:lang w:val="uk-UA"/>
        </w:rPr>
        <w:t xml:space="preserve"> держави й кілька його прибічників, при цьому не зачіпати ані основ системи, ані усіх співучасників репресій. У творі Олега </w:t>
      </w:r>
      <w:proofErr w:type="spellStart"/>
      <w:r w:rsidR="009B6A4B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9B6A4B">
        <w:rPr>
          <w:rFonts w:ascii="Times New Roman" w:hAnsi="Times New Roman"/>
          <w:sz w:val="28"/>
          <w:szCs w:val="28"/>
          <w:lang w:val="uk-UA"/>
        </w:rPr>
        <w:t xml:space="preserve"> постає «низови</w:t>
      </w:r>
      <w:r w:rsidR="00FE47B6">
        <w:rPr>
          <w:rFonts w:ascii="Times New Roman" w:hAnsi="Times New Roman"/>
          <w:sz w:val="28"/>
          <w:szCs w:val="28"/>
          <w:lang w:val="uk-UA"/>
        </w:rPr>
        <w:t>й» співучасник злочинів, убивця</w:t>
      </w:r>
      <w:r w:rsidR="009B6A4B">
        <w:rPr>
          <w:rFonts w:ascii="Times New Roman" w:hAnsi="Times New Roman"/>
          <w:sz w:val="28"/>
          <w:szCs w:val="28"/>
          <w:lang w:val="uk-UA"/>
        </w:rPr>
        <w:t xml:space="preserve"> як один з великої кількості таких людей, які продовжують жити в суспільстві </w:t>
      </w:r>
      <w:r w:rsidR="004B656C">
        <w:rPr>
          <w:rFonts w:ascii="Times New Roman" w:hAnsi="Times New Roman"/>
          <w:sz w:val="28"/>
          <w:szCs w:val="28"/>
          <w:lang w:val="uk-UA"/>
        </w:rPr>
        <w:t>й</w:t>
      </w:r>
      <w:r w:rsidR="009B6A4B">
        <w:rPr>
          <w:rFonts w:ascii="Times New Roman" w:hAnsi="Times New Roman"/>
          <w:sz w:val="28"/>
          <w:szCs w:val="28"/>
          <w:lang w:val="uk-UA"/>
        </w:rPr>
        <w:t xml:space="preserve"> не зазнали покарання</w:t>
      </w:r>
      <w:r w:rsidR="00210CF5">
        <w:rPr>
          <w:rFonts w:ascii="Times New Roman" w:hAnsi="Times New Roman"/>
          <w:sz w:val="28"/>
          <w:szCs w:val="28"/>
          <w:lang w:val="uk-UA"/>
        </w:rPr>
        <w:t>.</w:t>
      </w:r>
    </w:p>
    <w:p w:rsidR="00DF2A15" w:rsidRDefault="00210CF5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випадково герой, закидаючи звинувачення батькові коханої, перераховує різні злочини, свідком яких йому довелося бути у різні періоди життя, сам визнаючи, що частина з них не стосуються обвинуваченого: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помните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полковник? /…/ в шлемофонах [льотчиків – Ю.С.]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раздался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уверенный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капральський голос: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друзья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коробочку!» «У нас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кончается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горючее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!» «А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?!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Паникеры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или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советские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лет</w:t>
      </w:r>
      <w:r>
        <w:rPr>
          <w:rFonts w:ascii="Times New Roman" w:hAnsi="Times New Roman"/>
          <w:sz w:val="28"/>
          <w:szCs w:val="28"/>
          <w:lang w:val="uk-UA"/>
        </w:rPr>
        <w:t>чики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?».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разв</w:t>
      </w:r>
      <w:r w:rsidR="00FE47B6">
        <w:rPr>
          <w:rFonts w:ascii="Times New Roman" w:hAnsi="Times New Roman"/>
          <w:sz w:val="28"/>
          <w:szCs w:val="28"/>
          <w:lang w:val="uk-UA"/>
        </w:rPr>
        <w:t>орачиваться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 на коробочку…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="00FE47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47B6">
        <w:rPr>
          <w:rFonts w:ascii="Times New Roman" w:hAnsi="Times New Roman"/>
          <w:sz w:val="28"/>
          <w:szCs w:val="28"/>
          <w:lang w:val="uk-UA"/>
        </w:rPr>
        <w:t>ра</w:t>
      </w:r>
      <w:r>
        <w:rPr>
          <w:rFonts w:ascii="Times New Roman" w:hAnsi="Times New Roman"/>
          <w:sz w:val="28"/>
          <w:szCs w:val="28"/>
          <w:lang w:val="uk-UA"/>
        </w:rPr>
        <w:t>збились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200 метрах от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посадочной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полосы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 /…/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смелые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ребята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товарищи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/>
          <w:sz w:val="28"/>
          <w:szCs w:val="28"/>
        </w:rPr>
        <w:t xml:space="preserve">Впрочем, полковник, это были не вы… Но у него были такие же прямые плечи и красное солдафонское лицо. И сапоги. Блестящие сапоги! </w:t>
      </w:r>
      <w:proofErr w:type="gramStart"/>
      <w:r>
        <w:rPr>
          <w:rFonts w:ascii="Times New Roman" w:hAnsi="Times New Roman"/>
          <w:sz w:val="28"/>
          <w:szCs w:val="28"/>
        </w:rPr>
        <w:t>Сверкающие сапоги…</w:t>
      </w:r>
      <w:r>
        <w:rPr>
          <w:rFonts w:ascii="Times New Roman" w:hAnsi="Times New Roman"/>
          <w:sz w:val="28"/>
          <w:szCs w:val="28"/>
          <w:lang w:val="uk-UA"/>
        </w:rPr>
        <w:t>»)</w:t>
      </w:r>
      <w:r w:rsidR="009B6A4B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9B6A4B">
        <w:rPr>
          <w:rFonts w:ascii="Times New Roman" w:hAnsi="Times New Roman"/>
          <w:sz w:val="28"/>
          <w:szCs w:val="28"/>
          <w:lang w:val="uk-UA"/>
        </w:rPr>
        <w:t xml:space="preserve"> Автор виносить </w:t>
      </w:r>
      <w:r w:rsidR="00DF2A15">
        <w:rPr>
          <w:rFonts w:ascii="Times New Roman" w:hAnsi="Times New Roman"/>
          <w:sz w:val="28"/>
          <w:szCs w:val="28"/>
          <w:lang w:val="uk-UA"/>
        </w:rPr>
        <w:t>злочинцям сталінського режиму</w:t>
      </w:r>
      <w:r w:rsidR="009B6A4B">
        <w:rPr>
          <w:rFonts w:ascii="Times New Roman" w:hAnsi="Times New Roman"/>
          <w:sz w:val="28"/>
          <w:szCs w:val="28"/>
          <w:lang w:val="uk-UA"/>
        </w:rPr>
        <w:t xml:space="preserve"> моральний вирок</w:t>
      </w:r>
      <w:r w:rsidR="004B656C">
        <w:rPr>
          <w:rFonts w:ascii="Times New Roman" w:hAnsi="Times New Roman"/>
          <w:sz w:val="28"/>
          <w:szCs w:val="28"/>
          <w:lang w:val="uk-UA"/>
        </w:rPr>
        <w:t>,</w:t>
      </w:r>
      <w:r w:rsidR="009B6A4B">
        <w:rPr>
          <w:rFonts w:ascii="Times New Roman" w:hAnsi="Times New Roman"/>
          <w:sz w:val="28"/>
          <w:szCs w:val="28"/>
          <w:lang w:val="uk-UA"/>
        </w:rPr>
        <w:t xml:space="preserve"> і його висновок такий, що </w:t>
      </w:r>
      <w:r w:rsidR="00380295">
        <w:rPr>
          <w:rFonts w:ascii="Times New Roman" w:hAnsi="Times New Roman"/>
          <w:sz w:val="28"/>
          <w:szCs w:val="28"/>
          <w:lang w:val="uk-UA"/>
        </w:rPr>
        <w:t xml:space="preserve">вони самі мають винести собі смертельний приговор: «Я строю дома и думаю о том, </w:t>
      </w:r>
      <w:proofErr w:type="spellStart"/>
      <w:r w:rsidR="00380295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380295">
        <w:rPr>
          <w:rFonts w:ascii="Times New Roman" w:hAnsi="Times New Roman"/>
          <w:sz w:val="28"/>
          <w:szCs w:val="28"/>
          <w:lang w:val="uk-UA"/>
        </w:rPr>
        <w:t xml:space="preserve"> в них </w:t>
      </w:r>
      <w:r w:rsidR="009553B0">
        <w:rPr>
          <w:rFonts w:ascii="Times New Roman" w:hAnsi="Times New Roman"/>
          <w:sz w:val="28"/>
          <w:szCs w:val="28"/>
        </w:rPr>
        <w:t xml:space="preserve">будут смеяться и плакать дети </w:t>
      </w:r>
      <w:r w:rsidR="00380295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380295">
        <w:rPr>
          <w:rFonts w:ascii="Times New Roman" w:hAnsi="Times New Roman"/>
          <w:sz w:val="28"/>
          <w:szCs w:val="28"/>
        </w:rPr>
        <w:t>А мимо</w:t>
      </w:r>
      <w:r w:rsidR="009553B0">
        <w:rPr>
          <w:rFonts w:ascii="Times New Roman" w:hAnsi="Times New Roman"/>
          <w:sz w:val="28"/>
          <w:szCs w:val="28"/>
        </w:rPr>
        <w:t xml:space="preserve"> </w:t>
      </w:r>
      <w:r w:rsidR="00380295">
        <w:rPr>
          <w:rFonts w:ascii="Times New Roman" w:hAnsi="Times New Roman"/>
          <w:sz w:val="28"/>
          <w:szCs w:val="28"/>
        </w:rPr>
        <w:t>будут угрюмо шагать дряхлые красномордые люди. Такие, как вы. Те, которые, совершив много преступлений, не соверши</w:t>
      </w:r>
      <w:r w:rsidR="00BD2E95">
        <w:rPr>
          <w:rFonts w:ascii="Times New Roman" w:hAnsi="Times New Roman"/>
          <w:sz w:val="28"/>
          <w:szCs w:val="28"/>
        </w:rPr>
        <w:t>ли</w:t>
      </w:r>
      <w:r w:rsidR="00380295">
        <w:rPr>
          <w:rFonts w:ascii="Times New Roman" w:hAnsi="Times New Roman"/>
          <w:sz w:val="28"/>
          <w:szCs w:val="28"/>
        </w:rPr>
        <w:t xml:space="preserve"> ничего…</w:t>
      </w:r>
      <w:r w:rsidR="00DF2A15">
        <w:rPr>
          <w:rFonts w:ascii="Times New Roman" w:hAnsi="Times New Roman"/>
          <w:sz w:val="28"/>
          <w:szCs w:val="28"/>
          <w:lang w:val="uk-UA"/>
        </w:rPr>
        <w:t>» </w:t>
      </w:r>
      <w:r w:rsidR="00380295"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42</w:t>
      </w:r>
      <w:r w:rsidR="00380295">
        <w:rPr>
          <w:rFonts w:ascii="Times New Roman" w:hAnsi="Times New Roman"/>
          <w:sz w:val="28"/>
          <w:szCs w:val="28"/>
          <w:lang w:val="uk-UA"/>
        </w:rPr>
        <w:t>].</w:t>
      </w:r>
      <w:r w:rsidR="004B65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14C9" w:rsidRDefault="004B656C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цьому, на відміну від радянської практики, в оповіданні відповідальність 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полковника </w:t>
      </w:r>
      <w:r>
        <w:rPr>
          <w:rFonts w:ascii="Times New Roman" w:hAnsi="Times New Roman"/>
          <w:sz w:val="28"/>
          <w:szCs w:val="28"/>
          <w:lang w:val="uk-UA"/>
        </w:rPr>
        <w:t>за злочини не розповсюджується на наступні покоління</w:t>
      </w:r>
      <w:r w:rsidR="00D743CB">
        <w:rPr>
          <w:rFonts w:ascii="Times New Roman" w:hAnsi="Times New Roman"/>
          <w:sz w:val="28"/>
          <w:szCs w:val="28"/>
          <w:lang w:val="uk-UA"/>
        </w:rPr>
        <w:t>. Донька полковника запитує у чоловіка</w:t>
      </w:r>
      <w:r>
        <w:rPr>
          <w:rFonts w:ascii="Times New Roman" w:hAnsi="Times New Roman"/>
          <w:sz w:val="28"/>
          <w:szCs w:val="28"/>
          <w:lang w:val="uk-UA"/>
        </w:rPr>
        <w:t>: «</w:t>
      </w:r>
      <w:r w:rsidR="00DF2A1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скажешь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своему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отцу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если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он тебе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приснится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r w:rsidR="00DF2A1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… </w:t>
      </w:r>
      <w:r w:rsidR="00DF2A15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виновата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дышит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тебе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сейчас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2A15">
        <w:rPr>
          <w:rFonts w:ascii="Times New Roman" w:hAnsi="Times New Roman"/>
          <w:sz w:val="28"/>
          <w:szCs w:val="28"/>
          <w:lang w:val="uk-UA"/>
        </w:rPr>
        <w:t xml:space="preserve">– он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виноват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…»</w:t>
      </w:r>
      <w:r w:rsidR="00DF2A15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].</w:t>
      </w:r>
      <w:r w:rsidR="009B6A4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D743CB" w:rsidRDefault="00DF2A15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Варте уваги те, що О. </w:t>
      </w:r>
      <w:proofErr w:type="spellStart"/>
      <w:r w:rsidR="00387844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D743CB">
        <w:rPr>
          <w:rFonts w:ascii="Times New Roman" w:hAnsi="Times New Roman"/>
          <w:sz w:val="28"/>
          <w:szCs w:val="28"/>
          <w:lang w:val="uk-UA"/>
        </w:rPr>
        <w:t xml:space="preserve"> проводить паралелі </w:t>
      </w:r>
      <w:r w:rsidR="00387844">
        <w:rPr>
          <w:rFonts w:ascii="Times New Roman" w:hAnsi="Times New Roman"/>
          <w:sz w:val="28"/>
          <w:szCs w:val="28"/>
          <w:lang w:val="uk-UA"/>
        </w:rPr>
        <w:t>між представниками радянських та німецьких нацистських</w:t>
      </w:r>
      <w:r w:rsidR="00387844" w:rsidRPr="003878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844">
        <w:rPr>
          <w:rFonts w:ascii="Times New Roman" w:hAnsi="Times New Roman"/>
          <w:sz w:val="28"/>
          <w:szCs w:val="28"/>
          <w:lang w:val="uk-UA"/>
        </w:rPr>
        <w:t xml:space="preserve">спецслужб, тобто наводить читача на висновок про спільну злочинну </w:t>
      </w:r>
      <w:r w:rsidR="00EC2884">
        <w:rPr>
          <w:rFonts w:ascii="Times New Roman" w:hAnsi="Times New Roman"/>
          <w:sz w:val="28"/>
          <w:szCs w:val="28"/>
          <w:lang w:val="uk-UA"/>
        </w:rPr>
        <w:t>природу радянського та</w:t>
      </w:r>
      <w:r w:rsidR="00387844">
        <w:rPr>
          <w:rFonts w:ascii="Times New Roman" w:hAnsi="Times New Roman"/>
          <w:sz w:val="28"/>
          <w:szCs w:val="28"/>
          <w:lang w:val="uk-UA"/>
        </w:rPr>
        <w:t xml:space="preserve"> німецького тоталітарних режимів. </w:t>
      </w:r>
      <w:r w:rsidR="00EC2884">
        <w:rPr>
          <w:rFonts w:ascii="Times New Roman" w:hAnsi="Times New Roman"/>
          <w:sz w:val="28"/>
          <w:szCs w:val="28"/>
          <w:lang w:val="uk-UA"/>
        </w:rPr>
        <w:t>Зокрема</w:t>
      </w:r>
      <w:r w:rsidR="0038784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5009">
        <w:rPr>
          <w:rFonts w:ascii="Times New Roman" w:hAnsi="Times New Roman"/>
          <w:sz w:val="28"/>
          <w:szCs w:val="28"/>
          <w:lang w:val="uk-UA"/>
        </w:rPr>
        <w:t xml:space="preserve">письменник так </w:t>
      </w:r>
      <w:r w:rsidR="00387844">
        <w:rPr>
          <w:rFonts w:ascii="Times New Roman" w:hAnsi="Times New Roman"/>
          <w:sz w:val="28"/>
          <w:szCs w:val="28"/>
          <w:lang w:val="uk-UA"/>
        </w:rPr>
        <w:t>опису</w:t>
      </w:r>
      <w:r w:rsidR="005B5009">
        <w:rPr>
          <w:rFonts w:ascii="Times New Roman" w:hAnsi="Times New Roman"/>
          <w:sz w:val="28"/>
          <w:szCs w:val="28"/>
          <w:lang w:val="uk-UA"/>
        </w:rPr>
        <w:t>є</w:t>
      </w:r>
      <w:r w:rsidR="00387844">
        <w:rPr>
          <w:rFonts w:ascii="Times New Roman" w:hAnsi="Times New Roman"/>
          <w:sz w:val="28"/>
          <w:szCs w:val="28"/>
          <w:lang w:val="uk-UA"/>
        </w:rPr>
        <w:t xml:space="preserve"> дитячий спогад героя оповідання про </w:t>
      </w:r>
      <w:r w:rsidR="00B621EB">
        <w:rPr>
          <w:rFonts w:ascii="Times New Roman" w:hAnsi="Times New Roman"/>
          <w:sz w:val="28"/>
          <w:szCs w:val="28"/>
          <w:lang w:val="uk-UA"/>
        </w:rPr>
        <w:t>представника спецслужб</w:t>
      </w:r>
      <w:r w:rsidR="00387844">
        <w:rPr>
          <w:rFonts w:ascii="Times New Roman" w:hAnsi="Times New Roman"/>
          <w:sz w:val="28"/>
          <w:szCs w:val="28"/>
          <w:lang w:val="uk-UA"/>
        </w:rPr>
        <w:t>, який втілював злочинний наказ, здійснював арешт його батька</w:t>
      </w:r>
      <w:r w:rsidR="00D743CB">
        <w:rPr>
          <w:rFonts w:ascii="Times New Roman" w:hAnsi="Times New Roman"/>
          <w:sz w:val="28"/>
          <w:szCs w:val="28"/>
          <w:lang w:val="uk-UA"/>
        </w:rPr>
        <w:t>: «</w:t>
      </w:r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От </w:t>
      </w:r>
      <w:proofErr w:type="spellStart"/>
      <w:r w:rsidR="006B329B" w:rsidRPr="006B329B">
        <w:rPr>
          <w:rFonts w:ascii="Times New Roman" w:hAnsi="Times New Roman"/>
          <w:sz w:val="28"/>
          <w:szCs w:val="28"/>
          <w:lang w:val="uk-UA"/>
        </w:rPr>
        <w:t>лампы</w:t>
      </w:r>
      <w:proofErr w:type="spellEnd"/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="006B329B" w:rsidRPr="006B329B">
        <w:rPr>
          <w:rFonts w:ascii="Times New Roman" w:hAnsi="Times New Roman"/>
          <w:sz w:val="28"/>
          <w:szCs w:val="28"/>
          <w:lang w:val="uk-UA"/>
        </w:rPr>
        <w:t>зеленым</w:t>
      </w:r>
      <w:proofErr w:type="spellEnd"/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 абажуром на </w:t>
      </w:r>
      <w:proofErr w:type="spellStart"/>
      <w:r w:rsidR="006B329B" w:rsidRPr="006B329B">
        <w:rPr>
          <w:rFonts w:ascii="Times New Roman" w:hAnsi="Times New Roman"/>
          <w:sz w:val="28"/>
          <w:szCs w:val="28"/>
          <w:lang w:val="uk-UA"/>
        </w:rPr>
        <w:t>пол</w:t>
      </w:r>
      <w:proofErr w:type="spellEnd"/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329B" w:rsidRPr="006B329B">
        <w:rPr>
          <w:rFonts w:ascii="Times New Roman" w:hAnsi="Times New Roman"/>
          <w:sz w:val="28"/>
          <w:szCs w:val="28"/>
          <w:lang w:val="uk-UA"/>
        </w:rPr>
        <w:t>падал</w:t>
      </w:r>
      <w:proofErr w:type="spellEnd"/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329B" w:rsidRPr="006B329B">
        <w:rPr>
          <w:rFonts w:ascii="Times New Roman" w:hAnsi="Times New Roman"/>
          <w:sz w:val="28"/>
          <w:szCs w:val="28"/>
          <w:lang w:val="uk-UA"/>
        </w:rPr>
        <w:t>зеленый</w:t>
      </w:r>
      <w:proofErr w:type="spellEnd"/>
      <w:r w:rsidR="006B329B" w:rsidRPr="006B329B">
        <w:rPr>
          <w:rFonts w:ascii="Times New Roman" w:hAnsi="Times New Roman"/>
          <w:sz w:val="28"/>
          <w:szCs w:val="28"/>
          <w:lang w:val="uk-UA"/>
        </w:rPr>
        <w:t xml:space="preserve"> круг. </w:t>
      </w:r>
      <w:r w:rsidR="006B329B">
        <w:rPr>
          <w:rFonts w:ascii="Times New Roman" w:hAnsi="Times New Roman"/>
          <w:sz w:val="28"/>
          <w:szCs w:val="28"/>
        </w:rPr>
        <w:t>В зеленом кругу стояли сапоги. Блестящие сапоги. Сверкающие сапоги человека, который, расставив ноги и заложив</w:t>
      </w:r>
      <w:r w:rsidR="00C62837">
        <w:rPr>
          <w:rFonts w:ascii="Times New Roman" w:hAnsi="Times New Roman"/>
          <w:sz w:val="28"/>
          <w:szCs w:val="28"/>
        </w:rPr>
        <w:t xml:space="preserve"> </w:t>
      </w:r>
      <w:r w:rsidR="006B329B">
        <w:rPr>
          <w:rFonts w:ascii="Times New Roman" w:hAnsi="Times New Roman"/>
          <w:sz w:val="28"/>
          <w:szCs w:val="28"/>
        </w:rPr>
        <w:t>руки назад, стоял в середине комнаты. У него была поза, какую принимали позже наши киноактеры, которые играли эсесовцев</w:t>
      </w:r>
      <w:r>
        <w:rPr>
          <w:rFonts w:ascii="Times New Roman" w:hAnsi="Times New Roman"/>
          <w:sz w:val="28"/>
          <w:szCs w:val="28"/>
          <w:lang w:val="uk-UA"/>
        </w:rPr>
        <w:t>» </w:t>
      </w:r>
      <w:r w:rsidR="00D743CB"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44</w:t>
      </w:r>
      <w:r w:rsidR="00D743CB">
        <w:rPr>
          <w:rFonts w:ascii="Times New Roman" w:hAnsi="Times New Roman"/>
          <w:sz w:val="28"/>
          <w:szCs w:val="28"/>
          <w:lang w:val="uk-UA"/>
        </w:rPr>
        <w:t xml:space="preserve">]. Загалом, 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позбавлений </w:t>
      </w:r>
      <w:r w:rsidR="00EC2884">
        <w:rPr>
          <w:rFonts w:ascii="Times New Roman" w:hAnsi="Times New Roman"/>
          <w:sz w:val="28"/>
          <w:szCs w:val="28"/>
          <w:lang w:val="uk-UA"/>
        </w:rPr>
        <w:t>людських</w:t>
      </w:r>
      <w:r w:rsidR="00ED38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8FA">
        <w:rPr>
          <w:rFonts w:ascii="Times New Roman" w:hAnsi="Times New Roman"/>
          <w:sz w:val="28"/>
          <w:szCs w:val="28"/>
          <w:lang w:val="uk-UA"/>
        </w:rPr>
        <w:lastRenderedPageBreak/>
        <w:t xml:space="preserve">рис </w:t>
      </w:r>
      <w:r w:rsidR="00D743CB">
        <w:rPr>
          <w:rFonts w:ascii="Times New Roman" w:hAnsi="Times New Roman"/>
          <w:sz w:val="28"/>
          <w:szCs w:val="28"/>
          <w:lang w:val="uk-UA"/>
        </w:rPr>
        <w:t>образ «</w:t>
      </w:r>
      <w:proofErr w:type="spellStart"/>
      <w:r w:rsidR="00D743CB" w:rsidRPr="00ED38FA">
        <w:rPr>
          <w:rFonts w:ascii="Times New Roman" w:hAnsi="Times New Roman"/>
          <w:sz w:val="28"/>
          <w:szCs w:val="28"/>
          <w:lang w:val="uk-UA"/>
        </w:rPr>
        <w:t>блестящие</w:t>
      </w:r>
      <w:proofErr w:type="spellEnd"/>
      <w:r w:rsidR="00D743CB" w:rsidRPr="00ED38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3CB" w:rsidRPr="00ED38FA">
        <w:rPr>
          <w:rFonts w:ascii="Times New Roman" w:hAnsi="Times New Roman"/>
          <w:sz w:val="28"/>
          <w:szCs w:val="28"/>
          <w:lang w:val="uk-UA"/>
        </w:rPr>
        <w:t>сапоги</w:t>
      </w:r>
      <w:proofErr w:type="spellEnd"/>
      <w:r w:rsidR="00D743CB" w:rsidRPr="00ED38F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743CB" w:rsidRPr="00ED38FA">
        <w:rPr>
          <w:rFonts w:ascii="Times New Roman" w:hAnsi="Times New Roman"/>
          <w:sz w:val="28"/>
          <w:szCs w:val="28"/>
          <w:lang w:val="uk-UA"/>
        </w:rPr>
        <w:t>сверкающие</w:t>
      </w:r>
      <w:proofErr w:type="spellEnd"/>
      <w:r w:rsidR="00D743CB" w:rsidRPr="00ED38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743CB" w:rsidRPr="00ED38FA">
        <w:rPr>
          <w:rFonts w:ascii="Times New Roman" w:hAnsi="Times New Roman"/>
          <w:sz w:val="28"/>
          <w:szCs w:val="28"/>
          <w:lang w:val="uk-UA"/>
        </w:rPr>
        <w:t>сапоги</w:t>
      </w:r>
      <w:proofErr w:type="spellEnd"/>
      <w:r w:rsidR="00D743CB">
        <w:rPr>
          <w:rFonts w:ascii="Times New Roman" w:hAnsi="Times New Roman"/>
          <w:sz w:val="28"/>
          <w:szCs w:val="28"/>
          <w:lang w:val="uk-UA"/>
        </w:rPr>
        <w:t xml:space="preserve">» використовується неодноразово у оповіданні, щоб передати узагальнюючий образ </w:t>
      </w:r>
      <w:r w:rsidR="006B329B">
        <w:rPr>
          <w:rFonts w:ascii="Times New Roman" w:hAnsi="Times New Roman"/>
          <w:sz w:val="28"/>
          <w:szCs w:val="28"/>
          <w:lang w:val="uk-UA"/>
        </w:rPr>
        <w:t>працівника каральних органів радянської держави</w:t>
      </w:r>
      <w:r w:rsidR="001670FF">
        <w:rPr>
          <w:rFonts w:ascii="Times New Roman" w:hAnsi="Times New Roman"/>
          <w:sz w:val="28"/>
          <w:szCs w:val="28"/>
          <w:lang w:val="uk-UA"/>
        </w:rPr>
        <w:t xml:space="preserve"> як л</w:t>
      </w:r>
      <w:r w:rsidR="00ED38FA">
        <w:rPr>
          <w:rFonts w:ascii="Times New Roman" w:hAnsi="Times New Roman"/>
          <w:sz w:val="28"/>
          <w:szCs w:val="28"/>
          <w:lang w:val="uk-UA"/>
        </w:rPr>
        <w:t>юдини-функції, людини без душі</w:t>
      </w:r>
      <w:r w:rsidR="006B329B">
        <w:rPr>
          <w:rFonts w:ascii="Times New Roman" w:hAnsi="Times New Roman"/>
          <w:sz w:val="28"/>
          <w:szCs w:val="28"/>
          <w:lang w:val="uk-UA"/>
        </w:rPr>
        <w:t>.</w:t>
      </w:r>
    </w:p>
    <w:p w:rsidR="008E7B02" w:rsidRDefault="00C32EB7" w:rsidP="005A3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21EB">
        <w:rPr>
          <w:rFonts w:ascii="Times New Roman" w:hAnsi="Times New Roman"/>
          <w:sz w:val="28"/>
          <w:szCs w:val="28"/>
          <w:lang w:val="uk-UA"/>
        </w:rPr>
        <w:t>Висловлена молодим письменником в оповіданні</w:t>
      </w:r>
      <w:r w:rsidR="00385FF7" w:rsidRPr="00B62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1EB">
        <w:rPr>
          <w:rFonts w:ascii="Times New Roman" w:hAnsi="Times New Roman"/>
          <w:sz w:val="28"/>
          <w:szCs w:val="28"/>
          <w:lang w:val="uk-UA"/>
        </w:rPr>
        <w:t xml:space="preserve">тривога </w:t>
      </w:r>
      <w:r w:rsidR="00385FF7" w:rsidRPr="00B621EB">
        <w:rPr>
          <w:rFonts w:ascii="Times New Roman" w:hAnsi="Times New Roman"/>
          <w:sz w:val="28"/>
          <w:szCs w:val="28"/>
          <w:lang w:val="uk-UA"/>
        </w:rPr>
        <w:t xml:space="preserve">щодо відсутності викриття та покарання провідників сталінських злочинів зближує 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 xml:space="preserve">аналізоване оповідання з іншими творами </w:t>
      </w:r>
      <w:r w:rsidR="00DE72F7" w:rsidRPr="00B621EB">
        <w:rPr>
          <w:rFonts w:ascii="Times New Roman" w:hAnsi="Times New Roman"/>
          <w:sz w:val="28"/>
          <w:szCs w:val="28"/>
          <w:lang w:val="uk-UA"/>
        </w:rPr>
        <w:t>Донеччини початку 1960-х років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DE72F7" w:rsidRPr="00B621EB">
        <w:rPr>
          <w:rFonts w:ascii="Times New Roman" w:hAnsi="Times New Roman"/>
          <w:sz w:val="28"/>
          <w:szCs w:val="28"/>
          <w:lang w:val="uk-UA"/>
        </w:rPr>
        <w:t>були засуджені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>.</w:t>
      </w:r>
      <w:r w:rsidR="00385FF7" w:rsidRPr="00B62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 xml:space="preserve">Зокрема, 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>українськ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>ого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 xml:space="preserve"> поет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>а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 xml:space="preserve"> Євген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>а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62837" w:rsidRPr="00B621EB">
        <w:rPr>
          <w:rFonts w:ascii="Times New Roman" w:hAnsi="Times New Roman"/>
          <w:sz w:val="28"/>
          <w:szCs w:val="28"/>
          <w:lang w:val="uk-UA"/>
        </w:rPr>
        <w:t>Летюк</w:t>
      </w:r>
      <w:r w:rsidR="00C42AC9" w:rsidRPr="00B621E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C62837" w:rsidRPr="00B62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648" w:rsidRPr="00B621EB">
        <w:rPr>
          <w:rFonts w:ascii="Times New Roman" w:hAnsi="Times New Roman"/>
          <w:sz w:val="28"/>
          <w:szCs w:val="28"/>
          <w:lang w:val="uk-UA"/>
        </w:rPr>
        <w:t xml:space="preserve">було критиковано 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>за вірш «Хіба я коли про минуле забуду», що був опублікований у першому номері журналу «Прапор» за 1963 рік в</w:t>
      </w:r>
      <w:r w:rsidR="00572648" w:rsidRPr="00B62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>рубриці «Молода поезія Союзу»</w:t>
      </w:r>
      <w:r w:rsidR="00DF2A15">
        <w:rPr>
          <w:rFonts w:ascii="Times New Roman" w:hAnsi="Times New Roman"/>
          <w:sz w:val="28"/>
          <w:szCs w:val="28"/>
          <w:lang w:val="uk-UA"/>
        </w:rPr>
        <w:t> </w:t>
      </w:r>
      <w:r w:rsidR="00572648" w:rsidRPr="00B621EB"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45</w:t>
      </w:r>
      <w:r w:rsidR="00572648" w:rsidRPr="00B621EB">
        <w:rPr>
          <w:rFonts w:ascii="Times New Roman" w:hAnsi="Times New Roman"/>
          <w:sz w:val="28"/>
          <w:szCs w:val="28"/>
          <w:lang w:val="uk-UA"/>
        </w:rPr>
        <w:t>]</w:t>
      </w:r>
      <w:r w:rsidR="00C62837" w:rsidRPr="00B621E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72F7" w:rsidRPr="00B621EB">
        <w:rPr>
          <w:rFonts w:ascii="Times New Roman" w:hAnsi="Times New Roman"/>
          <w:sz w:val="28"/>
          <w:szCs w:val="28"/>
          <w:lang w:val="uk-UA"/>
        </w:rPr>
        <w:t>Так, в</w:t>
      </w:r>
      <w:r w:rsidR="00572648" w:rsidRPr="00B621EB">
        <w:rPr>
          <w:rFonts w:ascii="Times New Roman" w:hAnsi="Times New Roman"/>
          <w:sz w:val="28"/>
          <w:szCs w:val="28"/>
          <w:lang w:val="uk-UA"/>
        </w:rPr>
        <w:t>ірш завершується рядками</w:t>
      </w:r>
      <w:r w:rsidR="00DE72F7" w:rsidRPr="00B621EB">
        <w:rPr>
          <w:rFonts w:ascii="Times New Roman" w:hAnsi="Times New Roman"/>
          <w:sz w:val="28"/>
          <w:szCs w:val="28"/>
          <w:lang w:val="uk-UA"/>
        </w:rPr>
        <w:t>:</w:t>
      </w:r>
      <w:r w:rsidR="00C22A8D" w:rsidRPr="00B621EB">
        <w:rPr>
          <w:rFonts w:ascii="Times New Roman" w:hAnsi="Times New Roman"/>
          <w:sz w:val="28"/>
          <w:szCs w:val="28"/>
          <w:lang w:val="uk-UA"/>
        </w:rPr>
        <w:t xml:space="preserve"> «Я знаю, лежать у колишніх кербудів / В пилу нафталіну </w:t>
      </w:r>
      <w:proofErr w:type="spellStart"/>
      <w:r w:rsidR="00C22A8D" w:rsidRPr="00B621EB">
        <w:rPr>
          <w:rFonts w:ascii="Times New Roman" w:hAnsi="Times New Roman"/>
          <w:sz w:val="28"/>
          <w:szCs w:val="28"/>
          <w:lang w:val="uk-UA"/>
        </w:rPr>
        <w:t>сталінки</w:t>
      </w:r>
      <w:proofErr w:type="spellEnd"/>
      <w:r w:rsidR="00C22A8D" w:rsidRPr="00B621EB">
        <w:rPr>
          <w:rFonts w:ascii="Times New Roman" w:hAnsi="Times New Roman"/>
          <w:sz w:val="28"/>
          <w:szCs w:val="28"/>
          <w:lang w:val="uk-UA"/>
        </w:rPr>
        <w:t>… / То як я посмію, / Минуле забуду, / Зміню як до нього ставлення?»</w:t>
      </w:r>
      <w:r w:rsidR="00DF2A15">
        <w:rPr>
          <w:rFonts w:ascii="Times New Roman" w:hAnsi="Times New Roman"/>
          <w:sz w:val="28"/>
          <w:szCs w:val="28"/>
          <w:lang w:val="uk-UA"/>
        </w:rPr>
        <w:t> </w:t>
      </w:r>
      <w:r w:rsidR="00C22A8D" w:rsidRPr="00B621EB">
        <w:rPr>
          <w:rFonts w:ascii="Times New Roman" w:hAnsi="Times New Roman"/>
          <w:sz w:val="28"/>
          <w:szCs w:val="28"/>
          <w:lang w:val="uk-UA"/>
        </w:rPr>
        <w:t>[</w:t>
      </w:r>
      <w:r w:rsidR="00E36DA0">
        <w:rPr>
          <w:rFonts w:ascii="Times New Roman" w:hAnsi="Times New Roman"/>
          <w:sz w:val="28"/>
          <w:szCs w:val="28"/>
          <w:lang w:val="uk-UA"/>
        </w:rPr>
        <w:t>46</w:t>
      </w:r>
      <w:r w:rsidR="00C22A8D" w:rsidRPr="00B621EB">
        <w:rPr>
          <w:rFonts w:ascii="Times New Roman" w:hAnsi="Times New Roman"/>
          <w:sz w:val="28"/>
          <w:szCs w:val="28"/>
          <w:lang w:val="uk-UA"/>
        </w:rPr>
        <w:t>].</w:t>
      </w:r>
      <w:r w:rsidR="00DE72F7" w:rsidRPr="00B621EB">
        <w:rPr>
          <w:rFonts w:ascii="Times New Roman" w:hAnsi="Times New Roman"/>
          <w:sz w:val="28"/>
          <w:szCs w:val="28"/>
          <w:lang w:val="uk-UA"/>
        </w:rPr>
        <w:t xml:space="preserve"> За цей вірш Є. </w:t>
      </w:r>
      <w:proofErr w:type="spellStart"/>
      <w:r w:rsidR="00DE72F7" w:rsidRPr="00B621EB">
        <w:rPr>
          <w:rFonts w:ascii="Times New Roman" w:hAnsi="Times New Roman"/>
          <w:sz w:val="28"/>
          <w:szCs w:val="28"/>
          <w:lang w:val="uk-UA"/>
        </w:rPr>
        <w:t>Летюк</w:t>
      </w:r>
      <w:proofErr w:type="spellEnd"/>
      <w:r w:rsidR="00DE72F7" w:rsidRPr="00B621EB">
        <w:rPr>
          <w:rFonts w:ascii="Times New Roman" w:hAnsi="Times New Roman"/>
          <w:sz w:val="28"/>
          <w:szCs w:val="28"/>
          <w:lang w:val="uk-UA"/>
        </w:rPr>
        <w:t xml:space="preserve"> змушений був визнавати</w:t>
      </w:r>
      <w:r w:rsidR="00DE72F7" w:rsidRPr="00963B8D">
        <w:rPr>
          <w:rFonts w:ascii="Times New Roman" w:hAnsi="Times New Roman"/>
          <w:sz w:val="28"/>
          <w:szCs w:val="28"/>
          <w:lang w:val="uk-UA"/>
        </w:rPr>
        <w:t xml:space="preserve"> «свої помилки» під час загального зібрання донецьких письм</w:t>
      </w:r>
      <w:r w:rsidR="00DE72F7">
        <w:rPr>
          <w:rFonts w:ascii="Times New Roman" w:hAnsi="Times New Roman"/>
          <w:sz w:val="28"/>
          <w:szCs w:val="28"/>
          <w:lang w:val="uk-UA"/>
        </w:rPr>
        <w:t>енників від 16 квітня 1963 р. [</w:t>
      </w:r>
      <w:r w:rsidR="00ED58B7">
        <w:rPr>
          <w:rFonts w:ascii="Times New Roman" w:hAnsi="Times New Roman"/>
          <w:sz w:val="28"/>
          <w:szCs w:val="28"/>
          <w:lang w:val="uk-UA"/>
        </w:rPr>
        <w:t>47</w:t>
      </w:r>
      <w:r w:rsidR="00DE72F7" w:rsidRPr="00963B8D">
        <w:rPr>
          <w:rFonts w:ascii="Times New Roman" w:hAnsi="Times New Roman"/>
          <w:sz w:val="28"/>
          <w:szCs w:val="28"/>
          <w:lang w:val="uk-UA"/>
        </w:rPr>
        <w:t>].</w:t>
      </w:r>
    </w:p>
    <w:p w:rsidR="00362739" w:rsidRDefault="00DF2A15" w:rsidP="00362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Повертаючись до оповідання О. </w:t>
      </w:r>
      <w:proofErr w:type="spellStart"/>
      <w:r w:rsidR="008D7430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8D7430">
        <w:rPr>
          <w:rFonts w:ascii="Times New Roman" w:hAnsi="Times New Roman"/>
          <w:sz w:val="28"/>
          <w:szCs w:val="28"/>
          <w:lang w:val="uk-UA"/>
        </w:rPr>
        <w:t>, м</w:t>
      </w:r>
      <w:r w:rsidR="00362739" w:rsidRPr="00F20B1F">
        <w:rPr>
          <w:rFonts w:ascii="Times New Roman" w:hAnsi="Times New Roman"/>
          <w:sz w:val="28"/>
          <w:szCs w:val="28"/>
          <w:lang w:val="uk-UA"/>
        </w:rPr>
        <w:t xml:space="preserve">и вважаємо, що </w:t>
      </w:r>
      <w:r w:rsidR="008D7430">
        <w:rPr>
          <w:rFonts w:ascii="Times New Roman" w:hAnsi="Times New Roman"/>
          <w:sz w:val="28"/>
          <w:szCs w:val="28"/>
          <w:lang w:val="uk-UA"/>
        </w:rPr>
        <w:t>його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739" w:rsidRPr="00F20B1F">
        <w:rPr>
          <w:rFonts w:ascii="Times New Roman" w:hAnsi="Times New Roman"/>
          <w:sz w:val="28"/>
          <w:szCs w:val="28"/>
          <w:lang w:val="uk-UA"/>
        </w:rPr>
        <w:t xml:space="preserve">потрібно розглядати в контексті явища шістдесятництва. 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Письменник проголошує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ш</w:t>
      </w:r>
      <w:r w:rsidR="00BD09EA">
        <w:rPr>
          <w:rFonts w:ascii="Times New Roman" w:hAnsi="Times New Roman"/>
          <w:sz w:val="28"/>
          <w:szCs w:val="28"/>
          <w:lang w:val="uk-UA"/>
        </w:rPr>
        <w:t>і</w:t>
      </w:r>
      <w:r w:rsidR="00362739">
        <w:rPr>
          <w:rFonts w:ascii="Times New Roman" w:hAnsi="Times New Roman"/>
          <w:sz w:val="28"/>
          <w:szCs w:val="28"/>
          <w:lang w:val="uk-UA"/>
        </w:rPr>
        <w:t>стдесятницький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бунт індивідуальності</w:t>
      </w:r>
      <w:r w:rsidR="00ED58B7">
        <w:rPr>
          <w:rFonts w:ascii="Times New Roman" w:hAnsi="Times New Roman"/>
          <w:sz w:val="28"/>
          <w:szCs w:val="28"/>
          <w:lang w:val="uk-UA"/>
        </w:rPr>
        <w:t xml:space="preserve"> (про що міркує, зокрема, </w:t>
      </w:r>
      <w:proofErr w:type="spellStart"/>
      <w:r w:rsidR="00ED58B7">
        <w:rPr>
          <w:rFonts w:ascii="Times New Roman" w:hAnsi="Times New Roman"/>
          <w:sz w:val="28"/>
          <w:szCs w:val="28"/>
          <w:lang w:val="uk-UA"/>
        </w:rPr>
        <w:t>літературознав</w:t>
      </w:r>
      <w:r w:rsidR="00FE47B6">
        <w:rPr>
          <w:rFonts w:ascii="Times New Roman" w:hAnsi="Times New Roman"/>
          <w:sz w:val="28"/>
          <w:szCs w:val="28"/>
          <w:lang w:val="uk-UA"/>
        </w:rPr>
        <w:t>и</w:t>
      </w:r>
      <w:r w:rsidR="00ED58B7">
        <w:rPr>
          <w:rFonts w:ascii="Times New Roman" w:hAnsi="Times New Roman"/>
          <w:sz w:val="28"/>
          <w:szCs w:val="28"/>
          <w:lang w:val="uk-UA"/>
        </w:rPr>
        <w:t>ця</w:t>
      </w:r>
      <w:proofErr w:type="spellEnd"/>
      <w:r w:rsidR="00ED58B7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spellStart"/>
      <w:r w:rsidR="00ED58B7">
        <w:rPr>
          <w:rFonts w:ascii="Times New Roman" w:hAnsi="Times New Roman"/>
          <w:sz w:val="28"/>
          <w:szCs w:val="28"/>
          <w:lang w:val="uk-UA"/>
        </w:rPr>
        <w:t>Пахльовська</w:t>
      </w:r>
      <w:proofErr w:type="spellEnd"/>
      <w:r w:rsidR="00ED58B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D58B7" w:rsidRPr="00ED58B7">
        <w:rPr>
          <w:rFonts w:ascii="Times New Roman" w:hAnsi="Times New Roman"/>
          <w:sz w:val="28"/>
          <w:szCs w:val="28"/>
          <w:lang w:val="uk-UA"/>
        </w:rPr>
        <w:t xml:space="preserve">інтелектуалізм – основна риса суспільної і естетичної </w:t>
      </w:r>
      <w:proofErr w:type="spellStart"/>
      <w:r w:rsidR="00ED58B7" w:rsidRPr="00ED58B7">
        <w:rPr>
          <w:rFonts w:ascii="Times New Roman" w:hAnsi="Times New Roman"/>
          <w:sz w:val="28"/>
          <w:szCs w:val="28"/>
          <w:lang w:val="uk-UA"/>
        </w:rPr>
        <w:t>ментальности</w:t>
      </w:r>
      <w:proofErr w:type="spellEnd"/>
      <w:r w:rsidR="00ED58B7" w:rsidRPr="00ED58B7">
        <w:rPr>
          <w:rFonts w:ascii="Times New Roman" w:hAnsi="Times New Roman"/>
          <w:sz w:val="28"/>
          <w:szCs w:val="28"/>
          <w:lang w:val="uk-UA"/>
        </w:rPr>
        <w:t>, яку виробили шістдесятники, – починався із захисту особистісного, «внутрішнього виміру»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ED58B7" w:rsidRPr="008F2B5B"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48</w:t>
      </w:r>
      <w:r w:rsidR="00ED58B7" w:rsidRPr="008F2B5B">
        <w:rPr>
          <w:rFonts w:ascii="Times New Roman" w:hAnsi="Times New Roman"/>
          <w:sz w:val="28"/>
          <w:szCs w:val="28"/>
          <w:lang w:val="uk-UA"/>
        </w:rPr>
        <w:t>]</w:t>
      </w:r>
      <w:r w:rsidR="00ED58B7">
        <w:rPr>
          <w:rFonts w:ascii="Times New Roman" w:hAnsi="Times New Roman"/>
          <w:sz w:val="28"/>
          <w:szCs w:val="28"/>
          <w:lang w:val="uk-UA"/>
        </w:rPr>
        <w:t>)</w:t>
      </w:r>
      <w:r w:rsidR="00362739">
        <w:rPr>
          <w:rFonts w:ascii="Times New Roman" w:hAnsi="Times New Roman"/>
          <w:sz w:val="28"/>
          <w:szCs w:val="28"/>
          <w:lang w:val="uk-UA"/>
        </w:rPr>
        <w:t>, він заперечує сприйнят</w:t>
      </w:r>
      <w:r w:rsidR="00ED58B7">
        <w:rPr>
          <w:rFonts w:ascii="Times New Roman" w:hAnsi="Times New Roman"/>
          <w:sz w:val="28"/>
          <w:szCs w:val="28"/>
          <w:lang w:val="uk-UA"/>
        </w:rPr>
        <w:t>тя людини як «гвинтика системи»</w:t>
      </w:r>
      <w:r w:rsidR="00362739" w:rsidRPr="008F2B5B">
        <w:rPr>
          <w:rFonts w:ascii="Times New Roman" w:hAnsi="Times New Roman"/>
          <w:sz w:val="28"/>
          <w:szCs w:val="28"/>
          <w:lang w:val="uk-UA"/>
        </w:rPr>
        <w:t>.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 Так,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подає діалог героя і полковника, батька героїні: «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наконец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такой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? – глухим голосом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спросил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он… </w:t>
      </w:r>
      <w:r w:rsidR="005F7888">
        <w:rPr>
          <w:rFonts w:ascii="Times New Roman" w:hAnsi="Times New Roman"/>
          <w:sz w:val="28"/>
          <w:szCs w:val="28"/>
          <w:lang w:val="uk-UA"/>
        </w:rPr>
        <w:t>–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 Я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человек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>, полковник»</w:t>
      </w:r>
      <w:r w:rsidR="005F7888">
        <w:rPr>
          <w:rFonts w:ascii="Times New Roman" w:hAnsi="Times New Roman"/>
          <w:sz w:val="28"/>
          <w:szCs w:val="28"/>
          <w:lang w:val="uk-UA"/>
        </w:rPr>
        <w:t> </w:t>
      </w:r>
      <w:r w:rsidR="00362739"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49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362739" w:rsidRDefault="00362739" w:rsidP="00362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Оповідання просякнуте духом протесту проти будь-якого контролю держави над особистістю: «</w:t>
      </w:r>
      <w:r w:rsidR="005F788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тобой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муж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5F788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Да, мы с тобой муж и жена… И это нигде не написано, на этом нигде не поставлено печати… </w:t>
      </w:r>
      <w:r w:rsidR="005F788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Как хорошо, что на этом не поставлено печати…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F7888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362739" w:rsidRDefault="00362739" w:rsidP="00362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Герой оповідання – представник робітничої професії, однак цей факт не звучить в творі як оспівування і міфологізація: «</w:t>
      </w:r>
      <w:r w:rsidR="005F788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Где ты работаешь? – Я рабочий класс. Я каменщик</w:t>
      </w:r>
      <w:r w:rsidR="005F7888">
        <w:rPr>
          <w:rFonts w:ascii="Times New Roman" w:hAnsi="Times New Roman"/>
          <w:sz w:val="28"/>
          <w:szCs w:val="28"/>
          <w:lang w:val="uk-UA"/>
        </w:rPr>
        <w:t>»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  <w:lang w:val="uk-UA"/>
        </w:rPr>
        <w:t xml:space="preserve">]. І водночас, визнання факту своєї професії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будівничого характеризує героя як людину, сповнену гідності і таку, яка привносить в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 життя і любов, є творцем: «</w:t>
      </w:r>
      <w:r>
        <w:rPr>
          <w:rFonts w:ascii="Times New Roman" w:hAnsi="Times New Roman"/>
          <w:sz w:val="28"/>
          <w:szCs w:val="28"/>
        </w:rPr>
        <w:t xml:space="preserve">Я каменщик. Я строю дома и думаю о том, что в них </w:t>
      </w:r>
      <w:proofErr w:type="gramStart"/>
      <w:r>
        <w:rPr>
          <w:rFonts w:ascii="Times New Roman" w:hAnsi="Times New Roman"/>
          <w:sz w:val="28"/>
          <w:szCs w:val="28"/>
        </w:rPr>
        <w:t>будут смеяться и плакать дети и женщины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стонать в объятиях любимых, и в подъездах будут целоваться девчонки и мальчишки, и старики будут умирать с улыбкой на губах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9E560D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362739" w:rsidRDefault="00F572BA" w:rsidP="00362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 з аргументами щодо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крамольності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твору і причин його засудження, проаналізуємо твір також в контексті </w:t>
      </w:r>
      <w:r w:rsidRPr="009E560D">
        <w:rPr>
          <w:rFonts w:ascii="Times New Roman" w:hAnsi="Times New Roman"/>
          <w:sz w:val="28"/>
          <w:szCs w:val="28"/>
          <w:lang w:val="uk-UA"/>
        </w:rPr>
        <w:t>літературної традиції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2739">
        <w:rPr>
          <w:rFonts w:ascii="Times New Roman" w:hAnsi="Times New Roman"/>
          <w:sz w:val="28"/>
          <w:szCs w:val="28"/>
          <w:lang w:val="uk-UA"/>
        </w:rPr>
        <w:t>Цікавою є спроба інтерпретації ідеї літератора щодо роду заняття героя твору</w:t>
      </w:r>
      <w:r w:rsidR="00C049E7">
        <w:rPr>
          <w:rFonts w:ascii="Times New Roman" w:hAnsi="Times New Roman"/>
          <w:sz w:val="28"/>
          <w:szCs w:val="28"/>
          <w:lang w:val="uk-UA"/>
        </w:rPr>
        <w:t xml:space="preserve"> в контексті християнського світогляду</w:t>
      </w:r>
      <w:r w:rsidR="00362739">
        <w:rPr>
          <w:rFonts w:ascii="Times New Roman" w:hAnsi="Times New Roman"/>
          <w:sz w:val="28"/>
          <w:szCs w:val="28"/>
          <w:lang w:val="uk-UA"/>
        </w:rPr>
        <w:t>. Герой називає себе робітником, однак не «будівельником», а «муляром» (російською мовою «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каменщиком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») – тим, хто зводить будинки. Це викликає паралелі з традицією в християнстві називати Ісуса Христа «муляром» за родом заняття,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унаслідуваним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від батька Йосипа. Враховуючи, що по батькові Олег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 xml:space="preserve"> належав до дворянського роду, не можна виключати, що (не)свідомо у подібному формулюванні професії героя закладен</w:t>
      </w:r>
      <w:r w:rsidR="001F54AF">
        <w:rPr>
          <w:rFonts w:ascii="Times New Roman" w:hAnsi="Times New Roman"/>
          <w:sz w:val="28"/>
          <w:szCs w:val="28"/>
          <w:lang w:val="uk-UA"/>
        </w:rPr>
        <w:t>о певний християнський код</w:t>
      </w:r>
      <w:r w:rsidR="00362739">
        <w:rPr>
          <w:rFonts w:ascii="Times New Roman" w:hAnsi="Times New Roman"/>
          <w:sz w:val="28"/>
          <w:szCs w:val="28"/>
          <w:lang w:val="uk-UA"/>
        </w:rPr>
        <w:t xml:space="preserve">. Можна припустити, що свідомо або інтуїтивно Олег </w:t>
      </w:r>
      <w:proofErr w:type="spellStart"/>
      <w:r w:rsidR="00362739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362739">
        <w:rPr>
          <w:rFonts w:ascii="Times New Roman" w:hAnsi="Times New Roman"/>
          <w:sz w:val="28"/>
          <w:szCs w:val="28"/>
          <w:lang w:val="uk-UA"/>
        </w:rPr>
        <w:t>, даючи професію своєму герою, заклав християнську ідею створення життєствердного простору людиною-муляром як співтворцем Бога (ідея теургії).</w:t>
      </w:r>
    </w:p>
    <w:p w:rsidR="0023394A" w:rsidRDefault="00D75128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Продовжуючи </w:t>
      </w:r>
      <w:r w:rsidR="002D7872">
        <w:rPr>
          <w:rFonts w:ascii="Times New Roman" w:hAnsi="Times New Roman"/>
          <w:sz w:val="28"/>
          <w:szCs w:val="28"/>
          <w:lang w:val="uk-UA"/>
        </w:rPr>
        <w:t xml:space="preserve">інтерпретацію оповідання, доречним є застосування гендерного аналізу щодо образу головної героїні. </w:t>
      </w:r>
      <w:r w:rsidR="00C73DAC">
        <w:rPr>
          <w:rFonts w:ascii="Times New Roman" w:hAnsi="Times New Roman"/>
          <w:sz w:val="28"/>
          <w:szCs w:val="28"/>
          <w:lang w:val="uk-UA"/>
        </w:rPr>
        <w:t xml:space="preserve">В оповіданні </w:t>
      </w:r>
      <w:r w:rsidR="00080413">
        <w:rPr>
          <w:rFonts w:ascii="Times New Roman" w:hAnsi="Times New Roman"/>
          <w:sz w:val="28"/>
          <w:szCs w:val="28"/>
          <w:lang w:val="uk-UA"/>
        </w:rPr>
        <w:t xml:space="preserve">історія кохання героїв розгортається дуже швидко. </w:t>
      </w:r>
      <w:r w:rsidR="0089779B">
        <w:rPr>
          <w:rFonts w:ascii="Times New Roman" w:hAnsi="Times New Roman"/>
          <w:sz w:val="28"/>
          <w:szCs w:val="28"/>
          <w:lang w:val="uk-UA"/>
        </w:rPr>
        <w:t>Мета п</w:t>
      </w:r>
      <w:r w:rsidR="00080413">
        <w:rPr>
          <w:rFonts w:ascii="Times New Roman" w:hAnsi="Times New Roman"/>
          <w:sz w:val="28"/>
          <w:szCs w:val="28"/>
          <w:lang w:val="uk-UA"/>
        </w:rPr>
        <w:t>исьменник</w:t>
      </w:r>
      <w:r w:rsidR="0089779B">
        <w:rPr>
          <w:rFonts w:ascii="Times New Roman" w:hAnsi="Times New Roman"/>
          <w:sz w:val="28"/>
          <w:szCs w:val="28"/>
          <w:lang w:val="uk-UA"/>
        </w:rPr>
        <w:t>а</w:t>
      </w:r>
      <w:r w:rsidR="00080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79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080413">
        <w:rPr>
          <w:rFonts w:ascii="Times New Roman" w:hAnsi="Times New Roman"/>
          <w:sz w:val="28"/>
          <w:szCs w:val="28"/>
          <w:lang w:val="uk-UA"/>
        </w:rPr>
        <w:t>накресл</w:t>
      </w:r>
      <w:r w:rsidR="00A720BF">
        <w:rPr>
          <w:rFonts w:ascii="Times New Roman" w:hAnsi="Times New Roman"/>
          <w:sz w:val="28"/>
          <w:szCs w:val="28"/>
          <w:lang w:val="uk-UA"/>
        </w:rPr>
        <w:t>ити</w:t>
      </w:r>
      <w:r w:rsidR="00080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історію </w:t>
      </w:r>
      <w:proofErr w:type="spellStart"/>
      <w:r w:rsidR="00080413">
        <w:rPr>
          <w:rFonts w:ascii="Times New Roman" w:hAnsi="Times New Roman"/>
          <w:sz w:val="28"/>
          <w:szCs w:val="28"/>
          <w:lang w:val="uk-UA"/>
        </w:rPr>
        <w:t>взаємо</w:t>
      </w:r>
      <w:r w:rsidR="00A720BF">
        <w:rPr>
          <w:rFonts w:ascii="Times New Roman" w:hAnsi="Times New Roman"/>
          <w:sz w:val="28"/>
          <w:szCs w:val="28"/>
          <w:lang w:val="uk-UA"/>
        </w:rPr>
        <w:t>по</w:t>
      </w:r>
      <w:r w:rsidR="00080413">
        <w:rPr>
          <w:rFonts w:ascii="Times New Roman" w:hAnsi="Times New Roman"/>
          <w:sz w:val="28"/>
          <w:szCs w:val="28"/>
          <w:lang w:val="uk-UA"/>
        </w:rPr>
        <w:t>розуміння</w:t>
      </w:r>
      <w:proofErr w:type="spellEnd"/>
      <w:r w:rsidR="00080413">
        <w:rPr>
          <w:rFonts w:ascii="Times New Roman" w:hAnsi="Times New Roman"/>
          <w:sz w:val="28"/>
          <w:szCs w:val="28"/>
          <w:lang w:val="uk-UA"/>
        </w:rPr>
        <w:t xml:space="preserve"> закоханих з першого погляду, перших слів, узагалі без слів. 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Водночас, з позиції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гендерно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чутливого </w:t>
      </w:r>
      <w:r w:rsidR="00D452B5">
        <w:rPr>
          <w:rFonts w:ascii="Times New Roman" w:hAnsi="Times New Roman"/>
          <w:sz w:val="28"/>
          <w:szCs w:val="28"/>
          <w:lang w:val="uk-UA"/>
        </w:rPr>
        <w:t>підходу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 привертають увагу такі характеристики, якими автор наділяє героїню: «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посмотрела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часы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и кивнула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головой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[щодо пропозиції з перших хвилин випадкової зустрічі колишніх однокласників піти в кінотеатр – Ю.С.]. Я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поразился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тому,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мое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предложение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не показалось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странным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потом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забыл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об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этом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, а потом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опять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вспомнил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ког</w:t>
      </w:r>
      <w:r w:rsidR="00A720BF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взял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20BF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="00A720BF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6F2480">
        <w:rPr>
          <w:rFonts w:ascii="Times New Roman" w:hAnsi="Times New Roman"/>
          <w:sz w:val="28"/>
          <w:szCs w:val="28"/>
          <w:lang w:val="uk-UA"/>
        </w:rPr>
        <w:t xml:space="preserve"> руку и </w:t>
      </w:r>
      <w:proofErr w:type="spellStart"/>
      <w:r w:rsidR="006F2480">
        <w:rPr>
          <w:rFonts w:ascii="Times New Roman" w:hAnsi="Times New Roman"/>
          <w:sz w:val="28"/>
          <w:szCs w:val="28"/>
          <w:lang w:val="uk-UA"/>
        </w:rPr>
        <w:t>она</w:t>
      </w:r>
      <w:proofErr w:type="spellEnd"/>
      <w:r w:rsidR="006F24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2480">
        <w:rPr>
          <w:rFonts w:ascii="Times New Roman" w:hAnsi="Times New Roman"/>
          <w:sz w:val="28"/>
          <w:szCs w:val="28"/>
          <w:lang w:val="uk-UA"/>
        </w:rPr>
        <w:t>ничего</w:t>
      </w:r>
      <w:proofErr w:type="spellEnd"/>
      <w:r w:rsidR="006F2480">
        <w:rPr>
          <w:rFonts w:ascii="Times New Roman" w:hAnsi="Times New Roman"/>
          <w:sz w:val="28"/>
          <w:szCs w:val="28"/>
          <w:lang w:val="uk-UA"/>
        </w:rPr>
        <w:t xml:space="preserve"> не сказала…» </w:t>
      </w:r>
      <w:r w:rsidR="00A720BF"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53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:rsidR="001B3145" w:rsidRDefault="00787DD3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Покірна довіра, яку </w:t>
      </w:r>
      <w:r w:rsidR="00791A62">
        <w:rPr>
          <w:rFonts w:ascii="Times New Roman" w:hAnsi="Times New Roman"/>
          <w:sz w:val="28"/>
          <w:szCs w:val="28"/>
          <w:lang w:val="uk-UA"/>
        </w:rPr>
        <w:t xml:space="preserve">послідовно </w:t>
      </w:r>
      <w:r>
        <w:rPr>
          <w:rFonts w:ascii="Times New Roman" w:hAnsi="Times New Roman"/>
          <w:sz w:val="28"/>
          <w:szCs w:val="28"/>
          <w:lang w:val="uk-UA"/>
        </w:rPr>
        <w:t>демонструє героїня у стосунках з коханим, узгоджується з двома аспектами її біографії</w:t>
      </w:r>
      <w:r w:rsidR="008F0E1A">
        <w:rPr>
          <w:rFonts w:ascii="Times New Roman" w:hAnsi="Times New Roman"/>
          <w:sz w:val="28"/>
          <w:szCs w:val="28"/>
          <w:lang w:val="uk-UA"/>
        </w:rPr>
        <w:t xml:space="preserve">, які визначили </w:t>
      </w:r>
      <w:r w:rsidR="008F0E1A">
        <w:rPr>
          <w:rFonts w:ascii="Times New Roman" w:hAnsi="Times New Roman"/>
          <w:sz w:val="28"/>
          <w:szCs w:val="28"/>
          <w:lang w:val="uk-UA"/>
        </w:rPr>
        <w:lastRenderedPageBreak/>
        <w:t>психологію її поведінки з чоловіком</w:t>
      </w:r>
      <w:r>
        <w:rPr>
          <w:rFonts w:ascii="Times New Roman" w:hAnsi="Times New Roman"/>
          <w:sz w:val="28"/>
          <w:szCs w:val="28"/>
          <w:lang w:val="uk-UA"/>
        </w:rPr>
        <w:t xml:space="preserve">: вона представниця </w:t>
      </w:r>
      <w:r w:rsidR="006F2480">
        <w:rPr>
          <w:rFonts w:ascii="Times New Roman" w:hAnsi="Times New Roman"/>
          <w:sz w:val="28"/>
          <w:szCs w:val="28"/>
          <w:lang w:val="uk-UA"/>
        </w:rPr>
        <w:t>монголоїдної раси (О. </w:t>
      </w:r>
      <w:proofErr w:type="spellStart"/>
      <w:r w:rsidR="006F2480">
        <w:rPr>
          <w:rFonts w:ascii="Times New Roman" w:hAnsi="Times New Roman"/>
          <w:sz w:val="28"/>
          <w:szCs w:val="28"/>
          <w:lang w:val="uk-UA"/>
        </w:rPr>
        <w:t>Плуталов</w:t>
      </w:r>
      <w:proofErr w:type="spellEnd"/>
      <w:r w:rsidR="006F24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описує а</w:t>
      </w:r>
      <w:r w:rsidR="00A720BF">
        <w:rPr>
          <w:rFonts w:ascii="Times New Roman" w:hAnsi="Times New Roman"/>
          <w:sz w:val="28"/>
          <w:szCs w:val="28"/>
          <w:lang w:val="uk-UA"/>
        </w:rPr>
        <w:t>зійськ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 зовнішність героїні</w:t>
      </w:r>
      <w:r w:rsidR="00A10009">
        <w:rPr>
          <w:rFonts w:ascii="Times New Roman" w:hAnsi="Times New Roman"/>
          <w:sz w:val="28"/>
          <w:szCs w:val="28"/>
          <w:lang w:val="uk-UA"/>
        </w:rPr>
        <w:t>) та в традиційному уявленні представників європейської культури</w:t>
      </w:r>
      <w:r w:rsidR="00C5010B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6C3F81">
        <w:rPr>
          <w:rFonts w:ascii="Times New Roman" w:hAnsi="Times New Roman"/>
          <w:sz w:val="28"/>
          <w:szCs w:val="28"/>
          <w:lang w:val="uk-UA"/>
        </w:rPr>
        <w:t>носійк</w:t>
      </w:r>
      <w:r w:rsidR="00C5010B">
        <w:rPr>
          <w:rFonts w:ascii="Times New Roman" w:hAnsi="Times New Roman"/>
          <w:sz w:val="28"/>
          <w:szCs w:val="28"/>
          <w:lang w:val="uk-UA"/>
        </w:rPr>
        <w:t>ою</w:t>
      </w:r>
      <w:r w:rsidR="006C3F81">
        <w:rPr>
          <w:rFonts w:ascii="Times New Roman" w:hAnsi="Times New Roman"/>
          <w:sz w:val="28"/>
          <w:szCs w:val="28"/>
          <w:lang w:val="uk-UA"/>
        </w:rPr>
        <w:t xml:space="preserve"> усталеної патріархальної традиції щодо становища жінки та її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само</w:t>
      </w:r>
      <w:r w:rsidR="006C3F81">
        <w:rPr>
          <w:rFonts w:ascii="Times New Roman" w:hAnsi="Times New Roman"/>
          <w:sz w:val="28"/>
          <w:szCs w:val="28"/>
          <w:lang w:val="uk-UA"/>
        </w:rPr>
        <w:t>сприйняття</w:t>
      </w:r>
      <w:proofErr w:type="spellEnd"/>
      <w:r w:rsidR="006C3F81">
        <w:rPr>
          <w:rFonts w:ascii="Times New Roman" w:hAnsi="Times New Roman"/>
          <w:sz w:val="28"/>
          <w:szCs w:val="28"/>
          <w:lang w:val="uk-UA"/>
        </w:rPr>
        <w:t>; вона донька деспотичного батька-полковника радянських спецслужб</w:t>
      </w:r>
      <w:r w:rsidR="008F0E1A">
        <w:rPr>
          <w:rFonts w:ascii="Times New Roman" w:hAnsi="Times New Roman"/>
          <w:sz w:val="28"/>
          <w:szCs w:val="28"/>
          <w:lang w:val="uk-UA"/>
        </w:rPr>
        <w:t xml:space="preserve"> («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Сколько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времени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? –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Еще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 w:rsidRPr="008F0E1A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="008F0E1A" w:rsidRP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 w:rsidRPr="008F0E1A">
        <w:rPr>
          <w:rFonts w:ascii="Times New Roman" w:hAnsi="Times New Roman"/>
          <w:sz w:val="28"/>
          <w:szCs w:val="28"/>
          <w:lang w:val="uk-UA"/>
        </w:rPr>
        <w:t>четыре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8F0E1A">
        <w:rPr>
          <w:rFonts w:ascii="Times New Roman" w:hAnsi="Times New Roman"/>
          <w:sz w:val="28"/>
          <w:szCs w:val="28"/>
          <w:lang w:val="uk-UA"/>
        </w:rPr>
        <w:t xml:space="preserve"> Боже!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Отец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разорвет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! Он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с</w:t>
      </w:r>
      <w:r w:rsidR="00EA0C57">
        <w:rPr>
          <w:rFonts w:ascii="Times New Roman" w:hAnsi="Times New Roman"/>
          <w:sz w:val="28"/>
          <w:szCs w:val="28"/>
          <w:lang w:val="uk-UA"/>
        </w:rPr>
        <w:t>о</w:t>
      </w:r>
      <w:r w:rsidR="008F0E1A">
        <w:rPr>
          <w:rFonts w:ascii="Times New Roman" w:hAnsi="Times New Roman"/>
          <w:sz w:val="28"/>
          <w:szCs w:val="28"/>
          <w:lang w:val="uk-UA"/>
        </w:rPr>
        <w:t>трет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меня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в порошок и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пустит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8F0E1A">
        <w:rPr>
          <w:rFonts w:ascii="Times New Roman" w:hAnsi="Times New Roman"/>
          <w:sz w:val="28"/>
          <w:szCs w:val="28"/>
          <w:lang w:val="uk-UA"/>
        </w:rPr>
        <w:t>ветру</w:t>
      </w:r>
      <w:proofErr w:type="spellEnd"/>
      <w:r w:rsidR="008F0E1A">
        <w:rPr>
          <w:rFonts w:ascii="Times New Roman" w:hAnsi="Times New Roman"/>
          <w:sz w:val="28"/>
          <w:szCs w:val="28"/>
          <w:lang w:val="uk-UA"/>
        </w:rPr>
        <w:t>!»; «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EA0C57">
        <w:rPr>
          <w:rFonts w:ascii="Times New Roman" w:hAnsi="Times New Roman"/>
          <w:sz w:val="28"/>
          <w:szCs w:val="28"/>
          <w:lang w:val="uk-UA"/>
        </w:rPr>
        <w:t xml:space="preserve"> Дай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спички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! –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, папа… 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EA0C57">
        <w:rPr>
          <w:rFonts w:ascii="Times New Roman" w:hAnsi="Times New Roman"/>
          <w:sz w:val="28"/>
          <w:szCs w:val="28"/>
          <w:lang w:val="uk-UA"/>
        </w:rPr>
        <w:t xml:space="preserve"> Дай мне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спички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EA0C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Да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… 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EA0C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Сколько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ждать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наконец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?! /…/ </w:t>
      </w:r>
      <w:r w:rsidR="006F2480">
        <w:rPr>
          <w:rFonts w:ascii="Times New Roman" w:hAnsi="Times New Roman"/>
          <w:sz w:val="28"/>
          <w:szCs w:val="28"/>
          <w:lang w:val="uk-UA"/>
        </w:rPr>
        <w:t>–</w:t>
      </w:r>
      <w:r w:rsidR="00EA0C57">
        <w:rPr>
          <w:rFonts w:ascii="Times New Roman" w:hAnsi="Times New Roman"/>
          <w:sz w:val="28"/>
          <w:szCs w:val="28"/>
          <w:lang w:val="uk-UA"/>
        </w:rPr>
        <w:t xml:space="preserve"> Папа,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0C57">
        <w:rPr>
          <w:rFonts w:ascii="Times New Roman" w:hAnsi="Times New Roman"/>
          <w:sz w:val="28"/>
          <w:szCs w:val="28"/>
          <w:lang w:val="uk-UA"/>
        </w:rPr>
        <w:t>спички</w:t>
      </w:r>
      <w:proofErr w:type="spellEnd"/>
      <w:r w:rsidR="00EA0C57">
        <w:rPr>
          <w:rFonts w:ascii="Times New Roman" w:hAnsi="Times New Roman"/>
          <w:sz w:val="28"/>
          <w:szCs w:val="28"/>
          <w:lang w:val="uk-UA"/>
        </w:rPr>
        <w:t>…</w:t>
      </w:r>
      <w:r w:rsidR="008F0E1A">
        <w:rPr>
          <w:rFonts w:ascii="Times New Roman" w:hAnsi="Times New Roman"/>
          <w:sz w:val="28"/>
          <w:szCs w:val="28"/>
          <w:lang w:val="uk-UA"/>
        </w:rPr>
        <w:t>»)</w:t>
      </w:r>
      <w:r w:rsidR="006F2480">
        <w:rPr>
          <w:rFonts w:ascii="Times New Roman" w:hAnsi="Times New Roman"/>
          <w:sz w:val="28"/>
          <w:szCs w:val="28"/>
          <w:lang w:val="uk-UA"/>
        </w:rPr>
        <w:t> </w:t>
      </w:r>
      <w:r w:rsidR="00D66D5B"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54</w:t>
      </w:r>
      <w:r w:rsidR="00D66D5B">
        <w:rPr>
          <w:rFonts w:ascii="Times New Roman" w:hAnsi="Times New Roman"/>
          <w:sz w:val="28"/>
          <w:szCs w:val="28"/>
          <w:lang w:val="uk-UA"/>
        </w:rPr>
        <w:t>]</w:t>
      </w:r>
      <w:r w:rsidR="006C3F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720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3AEC" w:rsidRDefault="00573AEC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Постає питання</w:t>
      </w:r>
      <w:r w:rsidR="007F4DD2">
        <w:rPr>
          <w:rFonts w:ascii="Times New Roman" w:hAnsi="Times New Roman"/>
          <w:sz w:val="28"/>
          <w:szCs w:val="28"/>
          <w:lang w:val="uk-UA"/>
        </w:rPr>
        <w:t>, чому письменник наділив героїню саме такими внутрішніми і зовнішніми рисами</w:t>
      </w:r>
      <w:r>
        <w:rPr>
          <w:rFonts w:ascii="Times New Roman" w:hAnsi="Times New Roman"/>
          <w:sz w:val="28"/>
          <w:szCs w:val="28"/>
          <w:lang w:val="uk-UA"/>
        </w:rPr>
        <w:t>? Н</w:t>
      </w:r>
      <w:r w:rsidR="007F4DD2">
        <w:rPr>
          <w:rFonts w:ascii="Times New Roman" w:hAnsi="Times New Roman"/>
          <w:sz w:val="28"/>
          <w:szCs w:val="28"/>
          <w:lang w:val="uk-UA"/>
        </w:rPr>
        <w:t>авіть якщо припустити, що опис героїні мав елементи</w:t>
      </w:r>
      <w:r w:rsidR="007F4DD2" w:rsidRPr="007F4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D2">
        <w:rPr>
          <w:rFonts w:ascii="Times New Roman" w:hAnsi="Times New Roman"/>
          <w:sz w:val="28"/>
          <w:szCs w:val="28"/>
          <w:lang w:val="uk-UA"/>
        </w:rPr>
        <w:t xml:space="preserve">автобіографізму, тобто в середовищі Олега </w:t>
      </w:r>
      <w:proofErr w:type="spellStart"/>
      <w:r w:rsidR="007F4DD2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7F4DD2">
        <w:rPr>
          <w:rFonts w:ascii="Times New Roman" w:hAnsi="Times New Roman"/>
          <w:sz w:val="28"/>
          <w:szCs w:val="28"/>
          <w:lang w:val="uk-UA"/>
        </w:rPr>
        <w:t xml:space="preserve"> дійсно була дівчина з азійською зовнішністю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7F4D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33BF" w:rsidRPr="003C33BF">
        <w:rPr>
          <w:rFonts w:ascii="Times New Roman" w:hAnsi="Times New Roman"/>
          <w:sz w:val="28"/>
          <w:szCs w:val="28"/>
          <w:lang w:val="uk-UA"/>
        </w:rPr>
        <w:t>з іншої культурної традиції</w:t>
      </w:r>
      <w:r>
        <w:rPr>
          <w:rFonts w:ascii="Times New Roman" w:hAnsi="Times New Roman"/>
          <w:sz w:val="28"/>
          <w:szCs w:val="28"/>
          <w:lang w:val="uk-UA"/>
        </w:rPr>
        <w:t xml:space="preserve">, в аспекті літературознавчого та лінгвістичного аналізу впадає у вічі певна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десуб</w:t>
      </w:r>
      <w:r w:rsidR="0023394A" w:rsidRPr="0023394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єктивізація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героїні. Письменник навіть позбавив її </w:t>
      </w:r>
      <w:r w:rsidR="0023394A">
        <w:rPr>
          <w:rFonts w:ascii="Times New Roman" w:hAnsi="Times New Roman"/>
          <w:sz w:val="28"/>
          <w:szCs w:val="28"/>
          <w:lang w:val="uk-UA"/>
        </w:rPr>
        <w:t xml:space="preserve">власного </w:t>
      </w:r>
      <w:r>
        <w:rPr>
          <w:rFonts w:ascii="Times New Roman" w:hAnsi="Times New Roman"/>
          <w:sz w:val="28"/>
          <w:szCs w:val="28"/>
          <w:lang w:val="uk-UA"/>
        </w:rPr>
        <w:t xml:space="preserve">імені, вона називає себе так, як її називає герой твору. </w:t>
      </w:r>
    </w:p>
    <w:p w:rsidR="00AB23F1" w:rsidRDefault="00573AEC" w:rsidP="004F68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цьому контексті можна зробити спробу</w:t>
      </w:r>
      <w:r w:rsidR="00E26C5B">
        <w:rPr>
          <w:rFonts w:ascii="Times New Roman" w:hAnsi="Times New Roman"/>
          <w:sz w:val="28"/>
          <w:szCs w:val="28"/>
          <w:lang w:val="uk-UA"/>
        </w:rPr>
        <w:t xml:space="preserve"> провести </w:t>
      </w:r>
      <w:r w:rsidR="00294115" w:rsidRPr="008545A2">
        <w:rPr>
          <w:rFonts w:ascii="Times New Roman" w:hAnsi="Times New Roman"/>
          <w:sz w:val="28"/>
          <w:szCs w:val="28"/>
          <w:lang w:val="uk-UA"/>
        </w:rPr>
        <w:t xml:space="preserve">паралелі 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міркуваннями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 російського літературознавця Дмитра </w:t>
      </w:r>
      <w:r w:rsidR="00294115" w:rsidRPr="008545A2">
        <w:rPr>
          <w:rFonts w:ascii="Times New Roman" w:hAnsi="Times New Roman"/>
          <w:sz w:val="28"/>
          <w:szCs w:val="28"/>
          <w:lang w:val="uk-UA"/>
        </w:rPr>
        <w:t>Биков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>а</w:t>
      </w:r>
      <w:r w:rsidR="00294115" w:rsidRPr="00854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8545A2" w:rsidRPr="008545A2">
        <w:rPr>
          <w:rFonts w:ascii="Times New Roman" w:hAnsi="Times New Roman"/>
          <w:sz w:val="28"/>
          <w:szCs w:val="28"/>
          <w:lang w:val="uk-UA"/>
        </w:rPr>
        <w:t>метасюжет</w:t>
      </w:r>
      <w:proofErr w:type="spellEnd"/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 російської літератури</w:t>
      </w:r>
      <w:r>
        <w:rPr>
          <w:rFonts w:ascii="Times New Roman" w:hAnsi="Times New Roman"/>
          <w:sz w:val="28"/>
          <w:szCs w:val="28"/>
          <w:lang w:val="uk-UA"/>
        </w:rPr>
        <w:t>. Так, дослідник розвиває ідею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23F1">
        <w:rPr>
          <w:rFonts w:ascii="Times New Roman" w:hAnsi="Times New Roman"/>
          <w:sz w:val="28"/>
          <w:szCs w:val="28"/>
          <w:lang w:val="uk-UA"/>
        </w:rPr>
        <w:t>що в творах низки видатних російських письменників (</w:t>
      </w:r>
      <w:r w:rsidR="002236BB">
        <w:rPr>
          <w:rFonts w:ascii="Times New Roman" w:hAnsi="Times New Roman"/>
          <w:sz w:val="28"/>
          <w:szCs w:val="28"/>
          <w:lang w:val="uk-UA"/>
        </w:rPr>
        <w:t>В.</w:t>
      </w:r>
      <w:r w:rsidR="00DB4849">
        <w:rPr>
          <w:rFonts w:ascii="Times New Roman" w:hAnsi="Times New Roman"/>
          <w:sz w:val="28"/>
          <w:szCs w:val="28"/>
          <w:lang w:val="uk-UA"/>
        </w:rPr>
        <w:t> </w:t>
      </w:r>
      <w:r w:rsidR="00AB23F1">
        <w:rPr>
          <w:rFonts w:ascii="Times New Roman" w:hAnsi="Times New Roman"/>
          <w:sz w:val="28"/>
          <w:szCs w:val="28"/>
          <w:lang w:val="uk-UA"/>
        </w:rPr>
        <w:t>Набоков</w:t>
      </w:r>
      <w:r w:rsidR="00DB4849">
        <w:rPr>
          <w:rFonts w:ascii="Times New Roman" w:hAnsi="Times New Roman"/>
          <w:sz w:val="28"/>
          <w:szCs w:val="28"/>
          <w:lang w:val="uk-UA"/>
        </w:rPr>
        <w:t>а, М. </w:t>
      </w:r>
      <w:r w:rsidR="00AB23F1">
        <w:rPr>
          <w:rFonts w:ascii="Times New Roman" w:hAnsi="Times New Roman"/>
          <w:sz w:val="28"/>
          <w:szCs w:val="28"/>
          <w:lang w:val="uk-UA"/>
        </w:rPr>
        <w:t>Шолохов</w:t>
      </w:r>
      <w:r w:rsidR="00DB4849">
        <w:rPr>
          <w:rFonts w:ascii="Times New Roman" w:hAnsi="Times New Roman"/>
          <w:sz w:val="28"/>
          <w:szCs w:val="28"/>
          <w:lang w:val="uk-UA"/>
        </w:rPr>
        <w:t>а, Б. </w:t>
      </w:r>
      <w:proofErr w:type="spellStart"/>
      <w:r w:rsidR="002236BB">
        <w:rPr>
          <w:rFonts w:ascii="Times New Roman" w:hAnsi="Times New Roman"/>
          <w:sz w:val="28"/>
          <w:szCs w:val="28"/>
          <w:lang w:val="uk-UA"/>
        </w:rPr>
        <w:t>Пастернак</w:t>
      </w:r>
      <w:r w:rsidR="00DB484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AB23F1">
        <w:rPr>
          <w:rFonts w:ascii="Times New Roman" w:hAnsi="Times New Roman"/>
          <w:sz w:val="28"/>
          <w:szCs w:val="28"/>
          <w:lang w:val="uk-UA"/>
        </w:rPr>
        <w:t>)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1FA">
        <w:rPr>
          <w:rFonts w:ascii="Times New Roman" w:hAnsi="Times New Roman"/>
          <w:sz w:val="28"/>
          <w:szCs w:val="28"/>
          <w:lang w:val="uk-UA"/>
        </w:rPr>
        <w:t>в образі героїні втілюється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51FA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3251FA" w:rsidRPr="00DB4849">
        <w:rPr>
          <w:rFonts w:ascii="Times New Roman" w:hAnsi="Times New Roman"/>
          <w:sz w:val="28"/>
          <w:szCs w:val="28"/>
          <w:lang w:val="uk-UA"/>
        </w:rPr>
        <w:t>антропоморфізується</w:t>
      </w:r>
      <w:proofErr w:type="spellEnd"/>
      <w:r w:rsidR="003251FA">
        <w:rPr>
          <w:rFonts w:ascii="Times New Roman" w:hAnsi="Times New Roman"/>
          <w:sz w:val="28"/>
          <w:szCs w:val="28"/>
          <w:lang w:val="uk-UA"/>
        </w:rPr>
        <w:t>) образ</w:t>
      </w:r>
      <w:r w:rsidR="008545A2" w:rsidRPr="008545A2">
        <w:rPr>
          <w:rFonts w:ascii="Times New Roman" w:hAnsi="Times New Roman"/>
          <w:sz w:val="28"/>
          <w:szCs w:val="28"/>
          <w:lang w:val="uk-UA"/>
        </w:rPr>
        <w:t xml:space="preserve"> Росі</w:t>
      </w:r>
      <w:r w:rsidR="003251FA">
        <w:rPr>
          <w:rFonts w:ascii="Times New Roman" w:hAnsi="Times New Roman"/>
          <w:sz w:val="28"/>
          <w:szCs w:val="28"/>
          <w:lang w:val="uk-UA"/>
        </w:rPr>
        <w:t xml:space="preserve">ї, а в </w:t>
      </w:r>
      <w:r w:rsidR="00C5010B">
        <w:rPr>
          <w:rFonts w:ascii="Times New Roman" w:hAnsi="Times New Roman"/>
          <w:sz w:val="28"/>
          <w:szCs w:val="28"/>
          <w:lang w:val="uk-UA"/>
        </w:rPr>
        <w:t xml:space="preserve">образі героя – представник </w:t>
      </w:r>
      <w:r w:rsidR="00A10009">
        <w:rPr>
          <w:rFonts w:ascii="Times New Roman" w:hAnsi="Times New Roman"/>
          <w:sz w:val="28"/>
          <w:szCs w:val="28"/>
          <w:lang w:val="uk-UA"/>
        </w:rPr>
        <w:t>інтелектуального прошарку</w:t>
      </w:r>
      <w:r w:rsidR="00C5010B">
        <w:rPr>
          <w:rFonts w:ascii="Times New Roman" w:hAnsi="Times New Roman"/>
          <w:sz w:val="28"/>
          <w:szCs w:val="28"/>
          <w:lang w:val="uk-UA"/>
        </w:rPr>
        <w:t>, який намагаєть</w:t>
      </w:r>
      <w:r w:rsidR="006627D1">
        <w:rPr>
          <w:rFonts w:ascii="Times New Roman" w:hAnsi="Times New Roman"/>
          <w:sz w:val="28"/>
          <w:szCs w:val="28"/>
          <w:lang w:val="uk-UA"/>
        </w:rPr>
        <w:t>ся вибудувати теперішній і майбутній шлях розвитку цієї держави</w:t>
      </w:r>
      <w:r w:rsidR="00DB4849">
        <w:rPr>
          <w:rFonts w:ascii="Times New Roman" w:hAnsi="Times New Roman"/>
          <w:sz w:val="28"/>
          <w:szCs w:val="28"/>
          <w:lang w:val="uk-UA"/>
        </w:rPr>
        <w:t> </w:t>
      </w:r>
      <w:r w:rsidR="00845264" w:rsidRPr="008545A2">
        <w:rPr>
          <w:rFonts w:ascii="Times New Roman" w:hAnsi="Times New Roman"/>
          <w:sz w:val="28"/>
          <w:szCs w:val="28"/>
          <w:lang w:val="uk-UA"/>
        </w:rPr>
        <w:t>[</w:t>
      </w:r>
      <w:r w:rsidR="00ED58B7">
        <w:rPr>
          <w:rFonts w:ascii="Times New Roman" w:hAnsi="Times New Roman"/>
          <w:sz w:val="28"/>
          <w:szCs w:val="28"/>
          <w:lang w:val="uk-UA"/>
        </w:rPr>
        <w:t>55</w:t>
      </w:r>
      <w:r w:rsidR="00845264" w:rsidRPr="008F2B5B">
        <w:rPr>
          <w:rFonts w:ascii="Times New Roman" w:hAnsi="Times New Roman"/>
          <w:sz w:val="28"/>
          <w:szCs w:val="28"/>
          <w:lang w:val="uk-UA"/>
        </w:rPr>
        <w:t>]</w:t>
      </w:r>
      <w:r w:rsidR="00294115" w:rsidRPr="008545A2">
        <w:rPr>
          <w:rFonts w:ascii="Times New Roman" w:hAnsi="Times New Roman"/>
          <w:sz w:val="28"/>
          <w:szCs w:val="28"/>
          <w:lang w:val="uk-UA"/>
        </w:rPr>
        <w:t>.</w:t>
      </w:r>
      <w:r w:rsidR="008545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36BB" w:rsidRDefault="00221788" w:rsidP="008D7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нашу думку, </w:t>
      </w:r>
      <w:r w:rsidR="00AB23F1">
        <w:rPr>
          <w:rFonts w:ascii="Times New Roman" w:hAnsi="Times New Roman"/>
          <w:sz w:val="28"/>
          <w:szCs w:val="28"/>
          <w:lang w:val="uk-UA"/>
        </w:rPr>
        <w:t>образи героя і героїні оповідання О. </w:t>
      </w:r>
      <w:proofErr w:type="spellStart"/>
      <w:r w:rsidR="00AB23F1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AB23F1">
        <w:rPr>
          <w:rFonts w:ascii="Times New Roman" w:hAnsi="Times New Roman"/>
          <w:sz w:val="28"/>
          <w:szCs w:val="28"/>
          <w:lang w:val="uk-UA"/>
        </w:rPr>
        <w:t xml:space="preserve"> можна </w:t>
      </w:r>
      <w:r>
        <w:rPr>
          <w:rFonts w:ascii="Times New Roman" w:hAnsi="Times New Roman"/>
          <w:sz w:val="28"/>
          <w:szCs w:val="28"/>
          <w:lang w:val="uk-UA"/>
        </w:rPr>
        <w:t>аналізувати</w:t>
      </w:r>
      <w:r w:rsidR="00AB23F1">
        <w:rPr>
          <w:rFonts w:ascii="Times New Roman" w:hAnsi="Times New Roman"/>
          <w:sz w:val="28"/>
          <w:szCs w:val="28"/>
          <w:lang w:val="uk-UA"/>
        </w:rPr>
        <w:t xml:space="preserve"> крізь призму методології, запропонованої </w:t>
      </w:r>
      <w:r w:rsidR="006627D1">
        <w:rPr>
          <w:rFonts w:ascii="Times New Roman" w:hAnsi="Times New Roman"/>
          <w:sz w:val="28"/>
          <w:szCs w:val="28"/>
          <w:lang w:val="uk-UA"/>
        </w:rPr>
        <w:t>Д.</w:t>
      </w:r>
      <w:r w:rsidR="00DB4849">
        <w:rPr>
          <w:rFonts w:ascii="Times New Roman" w:hAnsi="Times New Roman"/>
          <w:sz w:val="28"/>
          <w:szCs w:val="28"/>
          <w:lang w:val="uk-UA"/>
        </w:rPr>
        <w:t> </w:t>
      </w:r>
      <w:r w:rsidR="006627D1">
        <w:rPr>
          <w:rFonts w:ascii="Times New Roman" w:hAnsi="Times New Roman"/>
          <w:sz w:val="28"/>
          <w:szCs w:val="28"/>
          <w:lang w:val="uk-UA"/>
        </w:rPr>
        <w:t>Биковим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627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такому випадку, ми можемо побачити </w:t>
      </w:r>
      <w:r w:rsidR="006627D1">
        <w:rPr>
          <w:rFonts w:ascii="Times New Roman" w:hAnsi="Times New Roman"/>
          <w:sz w:val="28"/>
          <w:szCs w:val="28"/>
          <w:lang w:val="uk-UA"/>
        </w:rPr>
        <w:t>образ героїні як такої, яка є відомою,</w:t>
      </w:r>
      <w:r w:rsidR="005E6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7D1">
        <w:rPr>
          <w:rFonts w:ascii="Times New Roman" w:hAnsi="Times New Roman"/>
          <w:sz w:val="28"/>
          <w:szCs w:val="28"/>
          <w:lang w:val="uk-UA"/>
        </w:rPr>
        <w:t>дозволяє вирішувати свою долю чоловікові</w:t>
      </w:r>
      <w:r w:rsidR="005E666E">
        <w:rPr>
          <w:rFonts w:ascii="Times New Roman" w:hAnsi="Times New Roman"/>
          <w:sz w:val="28"/>
          <w:szCs w:val="28"/>
          <w:lang w:val="uk-UA"/>
        </w:rPr>
        <w:t xml:space="preserve"> (спочатку – батькові, який уособлював страхітливе злочинне сталінське минуле, а потім – чоловікові, який уособлює демократичне і гуманістичне теперішнє</w:t>
      </w:r>
      <w:r w:rsidR="009B3B90">
        <w:rPr>
          <w:rFonts w:ascii="Times New Roman" w:hAnsi="Times New Roman"/>
          <w:sz w:val="28"/>
          <w:szCs w:val="28"/>
          <w:lang w:val="uk-UA"/>
        </w:rPr>
        <w:t xml:space="preserve"> (власне, і сама смерть батька в момент передачі доньки під владу чоловіка також </w:t>
      </w:r>
      <w:r w:rsidR="002236BB">
        <w:rPr>
          <w:rFonts w:ascii="Times New Roman" w:hAnsi="Times New Roman"/>
          <w:sz w:val="28"/>
          <w:szCs w:val="28"/>
          <w:lang w:val="uk-UA"/>
        </w:rPr>
        <w:t xml:space="preserve">вписується в «російський революційний </w:t>
      </w:r>
      <w:proofErr w:type="spellStart"/>
      <w:r w:rsidR="002236BB">
        <w:rPr>
          <w:rFonts w:ascii="Times New Roman" w:hAnsi="Times New Roman"/>
          <w:sz w:val="28"/>
          <w:szCs w:val="28"/>
          <w:lang w:val="uk-UA"/>
        </w:rPr>
        <w:t>метасюжет</w:t>
      </w:r>
      <w:proofErr w:type="spellEnd"/>
      <w:r w:rsidR="002236BB">
        <w:rPr>
          <w:rFonts w:ascii="Times New Roman" w:hAnsi="Times New Roman"/>
          <w:sz w:val="28"/>
          <w:szCs w:val="28"/>
          <w:lang w:val="uk-UA"/>
        </w:rPr>
        <w:t>» як «новий вибір Росії», а також може бути</w:t>
      </w:r>
      <w:r w:rsidR="009B3B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3B90">
        <w:rPr>
          <w:rFonts w:ascii="Times New Roman" w:hAnsi="Times New Roman"/>
          <w:sz w:val="28"/>
          <w:szCs w:val="28"/>
          <w:lang w:val="uk-UA"/>
        </w:rPr>
        <w:lastRenderedPageBreak/>
        <w:t xml:space="preserve">предметом для інтерпретацій в контексті ще більш глибинних, </w:t>
      </w:r>
      <w:proofErr w:type="spellStart"/>
      <w:r w:rsidR="00A10009">
        <w:rPr>
          <w:rFonts w:ascii="Times New Roman" w:hAnsi="Times New Roman"/>
          <w:sz w:val="28"/>
          <w:szCs w:val="28"/>
          <w:lang w:val="uk-UA"/>
        </w:rPr>
        <w:t>архетип</w:t>
      </w:r>
      <w:r w:rsidR="009B3B90">
        <w:rPr>
          <w:rFonts w:ascii="Times New Roman" w:hAnsi="Times New Roman"/>
          <w:sz w:val="28"/>
          <w:szCs w:val="28"/>
          <w:lang w:val="uk-UA"/>
        </w:rPr>
        <w:t>них</w:t>
      </w:r>
      <w:proofErr w:type="spellEnd"/>
      <w:r w:rsidR="009B3B90">
        <w:rPr>
          <w:rFonts w:ascii="Times New Roman" w:hAnsi="Times New Roman"/>
          <w:sz w:val="28"/>
          <w:szCs w:val="28"/>
          <w:lang w:val="uk-UA"/>
        </w:rPr>
        <w:t xml:space="preserve"> образів)</w:t>
      </w:r>
      <w:r w:rsidR="005E666E">
        <w:rPr>
          <w:rFonts w:ascii="Times New Roman" w:hAnsi="Times New Roman"/>
          <w:sz w:val="28"/>
          <w:szCs w:val="28"/>
          <w:lang w:val="uk-UA"/>
        </w:rPr>
        <w:t>)</w:t>
      </w:r>
      <w:r w:rsidR="006627D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D7430" w:rsidRDefault="006627D1" w:rsidP="008D7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Однак, на відміну від </w:t>
      </w:r>
      <w:r w:rsidR="006F18D0">
        <w:rPr>
          <w:rFonts w:ascii="Times New Roman" w:hAnsi="Times New Roman"/>
          <w:sz w:val="28"/>
          <w:szCs w:val="28"/>
          <w:lang w:val="uk-UA"/>
        </w:rPr>
        <w:t>аналізованих Д. </w:t>
      </w:r>
      <w:r w:rsidR="00221788">
        <w:rPr>
          <w:rFonts w:ascii="Times New Roman" w:hAnsi="Times New Roman"/>
          <w:sz w:val="28"/>
          <w:szCs w:val="28"/>
          <w:lang w:val="uk-UA"/>
        </w:rPr>
        <w:t>Биковим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1788">
        <w:rPr>
          <w:rFonts w:ascii="Times New Roman" w:hAnsi="Times New Roman"/>
          <w:sz w:val="28"/>
          <w:szCs w:val="28"/>
          <w:lang w:val="uk-UA"/>
        </w:rPr>
        <w:t>сюжетів російських письменників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A62D5">
        <w:rPr>
          <w:rFonts w:ascii="Times New Roman" w:hAnsi="Times New Roman"/>
          <w:sz w:val="28"/>
          <w:szCs w:val="28"/>
          <w:lang w:val="uk-UA"/>
        </w:rPr>
        <w:t xml:space="preserve">закінчення оповідання </w:t>
      </w:r>
      <w:r w:rsidR="009375A9">
        <w:rPr>
          <w:rFonts w:ascii="Times New Roman" w:hAnsi="Times New Roman"/>
          <w:sz w:val="28"/>
          <w:szCs w:val="28"/>
          <w:lang w:val="uk-UA"/>
        </w:rPr>
        <w:t xml:space="preserve">є оптимістичним, </w:t>
      </w:r>
      <w:r w:rsidR="00EA62D5">
        <w:rPr>
          <w:rFonts w:ascii="Times New Roman" w:hAnsi="Times New Roman"/>
          <w:sz w:val="28"/>
          <w:szCs w:val="28"/>
          <w:lang w:val="uk-UA"/>
        </w:rPr>
        <w:t xml:space="preserve">уособлює життєствердне уявлення про майбутнє як появу нового життя, що є плодом любові і </w:t>
      </w:r>
      <w:proofErr w:type="spellStart"/>
      <w:r w:rsidR="00EA62D5">
        <w:rPr>
          <w:rFonts w:ascii="Times New Roman" w:hAnsi="Times New Roman"/>
          <w:sz w:val="28"/>
          <w:szCs w:val="28"/>
          <w:lang w:val="uk-UA"/>
        </w:rPr>
        <w:t>взаємопрощення</w:t>
      </w:r>
      <w:proofErr w:type="spellEnd"/>
      <w:r w:rsidR="00EA62D5">
        <w:rPr>
          <w:rFonts w:ascii="Times New Roman" w:hAnsi="Times New Roman"/>
          <w:sz w:val="28"/>
          <w:szCs w:val="28"/>
          <w:lang w:val="uk-UA"/>
        </w:rPr>
        <w:t>.</w:t>
      </w:r>
      <w:r w:rsidR="00923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430">
        <w:rPr>
          <w:rFonts w:ascii="Times New Roman" w:hAnsi="Times New Roman"/>
          <w:sz w:val="28"/>
          <w:szCs w:val="28"/>
          <w:lang w:val="uk-UA"/>
        </w:rPr>
        <w:t>Очікувана героями дитина</w:t>
      </w:r>
      <w:r w:rsidR="008D7430" w:rsidRPr="003C33BF">
        <w:rPr>
          <w:rFonts w:ascii="Times New Roman" w:hAnsi="Times New Roman"/>
          <w:sz w:val="28"/>
          <w:szCs w:val="28"/>
          <w:lang w:val="uk-UA"/>
        </w:rPr>
        <w:t xml:space="preserve"> дає надію на оновлене майбутнє, на прихід нового покоління, яке зможе примирити усі суперечності, створити інший</w:t>
      </w:r>
      <w:r w:rsidR="008D7430">
        <w:rPr>
          <w:rFonts w:ascii="Times New Roman" w:hAnsi="Times New Roman"/>
          <w:sz w:val="28"/>
          <w:szCs w:val="28"/>
          <w:lang w:val="uk-UA"/>
        </w:rPr>
        <w:t>,</w:t>
      </w:r>
      <w:r w:rsidR="008D7430" w:rsidRPr="003C33BF">
        <w:rPr>
          <w:rFonts w:ascii="Times New Roman" w:hAnsi="Times New Roman"/>
          <w:sz w:val="28"/>
          <w:szCs w:val="28"/>
          <w:lang w:val="uk-UA"/>
        </w:rPr>
        <w:t xml:space="preserve"> більш людяний і безпечний світ, уникнути жертв і злочинів минулого.</w:t>
      </w:r>
      <w:r w:rsidR="008D7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33BF" w:rsidRDefault="003C33BF" w:rsidP="003C33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33BF">
        <w:rPr>
          <w:rFonts w:ascii="Times New Roman" w:hAnsi="Times New Roman"/>
          <w:sz w:val="28"/>
          <w:szCs w:val="28"/>
          <w:lang w:val="uk-UA"/>
        </w:rPr>
        <w:t xml:space="preserve">Отже, у статті </w:t>
      </w:r>
      <w:r w:rsidR="00D11543">
        <w:rPr>
          <w:rFonts w:ascii="Times New Roman" w:hAnsi="Times New Roman"/>
          <w:sz w:val="28"/>
          <w:szCs w:val="28"/>
          <w:lang w:val="uk-UA"/>
        </w:rPr>
        <w:t>було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прове</w:t>
      </w:r>
      <w:r w:rsidR="00D11543">
        <w:rPr>
          <w:rFonts w:ascii="Times New Roman" w:hAnsi="Times New Roman"/>
          <w:sz w:val="28"/>
          <w:szCs w:val="28"/>
          <w:lang w:val="uk-UA"/>
        </w:rPr>
        <w:t>дено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історико-літературний аналіз оповідання Олега </w:t>
      </w:r>
      <w:proofErr w:type="spellStart"/>
      <w:r w:rsidRPr="003C33BF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Pr="003C3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1D">
        <w:rPr>
          <w:rFonts w:ascii="Times New Roman" w:hAnsi="Times New Roman"/>
          <w:sz w:val="28"/>
          <w:szCs w:val="28"/>
          <w:lang w:val="uk-UA"/>
        </w:rPr>
        <w:t>«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Я люблю </w:t>
      </w:r>
      <w:proofErr w:type="spellStart"/>
      <w:r w:rsidRPr="003C33BF">
        <w:rPr>
          <w:rFonts w:ascii="Times New Roman" w:hAnsi="Times New Roman"/>
          <w:sz w:val="28"/>
          <w:szCs w:val="28"/>
          <w:lang w:val="uk-UA"/>
        </w:rPr>
        <w:t>теба</w:t>
      </w:r>
      <w:proofErr w:type="spellEnd"/>
      <w:r w:rsidRPr="003C33BF">
        <w:rPr>
          <w:rFonts w:ascii="Times New Roman" w:hAnsi="Times New Roman"/>
          <w:sz w:val="28"/>
          <w:szCs w:val="28"/>
          <w:lang w:val="uk-UA"/>
        </w:rPr>
        <w:t xml:space="preserve"> так…</w:t>
      </w:r>
      <w:r w:rsidR="000B391D">
        <w:rPr>
          <w:rFonts w:ascii="Times New Roman" w:hAnsi="Times New Roman"/>
          <w:sz w:val="28"/>
          <w:szCs w:val="28"/>
          <w:lang w:val="uk-UA"/>
        </w:rPr>
        <w:t>»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і вияв</w:t>
      </w:r>
      <w:r w:rsidR="00DC4704">
        <w:rPr>
          <w:rFonts w:ascii="Times New Roman" w:hAnsi="Times New Roman"/>
          <w:sz w:val="28"/>
          <w:szCs w:val="28"/>
          <w:lang w:val="uk-UA"/>
        </w:rPr>
        <w:t xml:space="preserve">лено </w:t>
      </w:r>
      <w:r w:rsidRPr="003C33BF">
        <w:rPr>
          <w:rFonts w:ascii="Times New Roman" w:hAnsi="Times New Roman"/>
          <w:sz w:val="28"/>
          <w:szCs w:val="28"/>
          <w:lang w:val="uk-UA"/>
        </w:rPr>
        <w:t>такі його особливості:</w:t>
      </w:r>
      <w:r w:rsidR="000B39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>твір варто розглядати поруч з творами інших письменників Донеччини в контексті явища ш</w:t>
      </w:r>
      <w:r w:rsidR="00DC4704">
        <w:rPr>
          <w:rFonts w:ascii="Times New Roman" w:hAnsi="Times New Roman"/>
          <w:sz w:val="28"/>
          <w:szCs w:val="28"/>
          <w:lang w:val="uk-UA"/>
        </w:rPr>
        <w:t>іст</w:t>
      </w:r>
      <w:r w:rsidRPr="003C33BF">
        <w:rPr>
          <w:rFonts w:ascii="Times New Roman" w:hAnsi="Times New Roman"/>
          <w:sz w:val="28"/>
          <w:szCs w:val="28"/>
          <w:lang w:val="uk-UA"/>
        </w:rPr>
        <w:t>десятництва</w:t>
      </w:r>
      <w:r w:rsidR="002650A4" w:rsidRPr="002650A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4704">
        <w:rPr>
          <w:rFonts w:ascii="Times New Roman" w:hAnsi="Times New Roman"/>
          <w:sz w:val="28"/>
          <w:szCs w:val="28"/>
          <w:lang w:val="uk-UA"/>
        </w:rPr>
        <w:t>він був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4704">
        <w:rPr>
          <w:rFonts w:ascii="Times New Roman" w:hAnsi="Times New Roman"/>
          <w:sz w:val="28"/>
          <w:szCs w:val="28"/>
          <w:lang w:val="uk-UA"/>
        </w:rPr>
        <w:t>антисталінським</w:t>
      </w:r>
      <w:proofErr w:type="spellEnd"/>
      <w:r w:rsidR="00DC47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C4704">
        <w:rPr>
          <w:rFonts w:ascii="Times New Roman" w:hAnsi="Times New Roman"/>
          <w:sz w:val="28"/>
          <w:szCs w:val="28"/>
          <w:lang w:val="uk-UA"/>
        </w:rPr>
        <w:t>анти</w:t>
      </w:r>
      <w:r w:rsidR="002650A4">
        <w:rPr>
          <w:rFonts w:ascii="Times New Roman" w:hAnsi="Times New Roman"/>
          <w:sz w:val="28"/>
          <w:szCs w:val="28"/>
          <w:lang w:val="uk-UA"/>
        </w:rPr>
        <w:t>колективістським</w:t>
      </w:r>
      <w:proofErr w:type="spellEnd"/>
      <w:r w:rsidR="00DC4704" w:rsidRPr="00DC4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4704">
        <w:rPr>
          <w:rFonts w:ascii="Times New Roman" w:hAnsi="Times New Roman"/>
          <w:sz w:val="28"/>
          <w:szCs w:val="28"/>
          <w:lang w:val="uk-UA"/>
        </w:rPr>
        <w:t>за характером</w:t>
      </w:r>
      <w:r w:rsidR="002650A4">
        <w:rPr>
          <w:rFonts w:ascii="Times New Roman" w:hAnsi="Times New Roman"/>
          <w:sz w:val="28"/>
          <w:szCs w:val="28"/>
          <w:lang w:val="uk-UA"/>
        </w:rPr>
        <w:t>; р</w:t>
      </w:r>
      <w:r w:rsidR="002650A4" w:rsidRPr="002650A4">
        <w:rPr>
          <w:rFonts w:ascii="Times New Roman" w:hAnsi="Times New Roman"/>
          <w:sz w:val="28"/>
          <w:szCs w:val="28"/>
          <w:lang w:val="uk-UA"/>
        </w:rPr>
        <w:t xml:space="preserve">еакція місцевих чиновників на появу цього й ряду інших творів літераторів Донеччини початку 1960-х рр. унаочнило входження у протиріччя суспільства, яке прагнуло поглиблення </w:t>
      </w:r>
      <w:proofErr w:type="spellStart"/>
      <w:r w:rsidR="002650A4" w:rsidRPr="002650A4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 w:rsidR="002650A4" w:rsidRPr="002650A4">
        <w:rPr>
          <w:rFonts w:ascii="Times New Roman" w:hAnsi="Times New Roman"/>
          <w:sz w:val="28"/>
          <w:szCs w:val="28"/>
          <w:lang w:val="uk-UA"/>
        </w:rPr>
        <w:t>, та влади, яка роз</w:t>
      </w:r>
      <w:r w:rsidR="002650A4">
        <w:rPr>
          <w:rFonts w:ascii="Times New Roman" w:hAnsi="Times New Roman"/>
          <w:sz w:val="28"/>
          <w:szCs w:val="28"/>
          <w:lang w:val="uk-UA"/>
        </w:rPr>
        <w:t>почала її згортання</w:t>
      </w:r>
      <w:r w:rsidRPr="003C33BF">
        <w:rPr>
          <w:rFonts w:ascii="Times New Roman" w:hAnsi="Times New Roman"/>
          <w:sz w:val="28"/>
          <w:szCs w:val="28"/>
          <w:lang w:val="uk-UA"/>
        </w:rPr>
        <w:t>;</w:t>
      </w:r>
      <w:r w:rsidR="000B39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>в творі можна ідентифікувати елементи автобіографізму, коли особистий досвід пис</w:t>
      </w:r>
      <w:r w:rsidR="000B391D">
        <w:rPr>
          <w:rFonts w:ascii="Times New Roman" w:hAnsi="Times New Roman"/>
          <w:sz w:val="28"/>
          <w:szCs w:val="28"/>
          <w:lang w:val="uk-UA"/>
        </w:rPr>
        <w:t>ь</w:t>
      </w:r>
      <w:r w:rsidRPr="003C33BF">
        <w:rPr>
          <w:rFonts w:ascii="Times New Roman" w:hAnsi="Times New Roman"/>
          <w:sz w:val="28"/>
          <w:szCs w:val="28"/>
          <w:lang w:val="uk-UA"/>
        </w:rPr>
        <w:t>менника лягає в основу окремих сюжетних ліній;</w:t>
      </w:r>
      <w:r w:rsidR="000B39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>ідейно-естетичне наповнення твору не відповіда</w:t>
      </w:r>
      <w:r w:rsidR="002650A4">
        <w:rPr>
          <w:rFonts w:ascii="Times New Roman" w:hAnsi="Times New Roman"/>
          <w:sz w:val="28"/>
          <w:szCs w:val="28"/>
          <w:lang w:val="uk-UA"/>
        </w:rPr>
        <w:t>ло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канонам соціалістичного реалізму, порушу</w:t>
      </w:r>
      <w:r w:rsidR="002650A4">
        <w:rPr>
          <w:rFonts w:ascii="Times New Roman" w:hAnsi="Times New Roman"/>
          <w:sz w:val="28"/>
          <w:szCs w:val="28"/>
          <w:lang w:val="uk-UA"/>
        </w:rPr>
        <w:t>вало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важкі питання безкарності злочинів представників тоталітарної влади, чим виклика</w:t>
      </w:r>
      <w:r w:rsidR="002650A4">
        <w:rPr>
          <w:rFonts w:ascii="Times New Roman" w:hAnsi="Times New Roman"/>
          <w:sz w:val="28"/>
          <w:szCs w:val="28"/>
          <w:lang w:val="uk-UA"/>
        </w:rPr>
        <w:t>ло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гостру реакцію кон’юнктурної критики т</w:t>
      </w:r>
      <w:r w:rsidR="00DC4704">
        <w:rPr>
          <w:rFonts w:ascii="Times New Roman" w:hAnsi="Times New Roman"/>
          <w:sz w:val="28"/>
          <w:szCs w:val="28"/>
          <w:lang w:val="uk-UA"/>
        </w:rPr>
        <w:t>а залякування письменника органа</w:t>
      </w:r>
      <w:r w:rsidRPr="003C33BF">
        <w:rPr>
          <w:rFonts w:ascii="Times New Roman" w:hAnsi="Times New Roman"/>
          <w:sz w:val="28"/>
          <w:szCs w:val="28"/>
          <w:lang w:val="uk-UA"/>
        </w:rPr>
        <w:t>ми К</w:t>
      </w:r>
      <w:r w:rsidR="002650A4">
        <w:rPr>
          <w:rFonts w:ascii="Times New Roman" w:hAnsi="Times New Roman"/>
          <w:sz w:val="28"/>
          <w:szCs w:val="28"/>
          <w:lang w:val="uk-UA"/>
        </w:rPr>
        <w:t>Д</w:t>
      </w:r>
      <w:r w:rsidRPr="003C33BF">
        <w:rPr>
          <w:rFonts w:ascii="Times New Roman" w:hAnsi="Times New Roman"/>
          <w:sz w:val="28"/>
          <w:szCs w:val="28"/>
          <w:lang w:val="uk-UA"/>
        </w:rPr>
        <w:t>Б;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650A4" w:rsidRPr="002650A4">
        <w:rPr>
          <w:rFonts w:ascii="Times New Roman" w:hAnsi="Times New Roman"/>
          <w:sz w:val="28"/>
          <w:szCs w:val="28"/>
          <w:lang w:val="uk-UA"/>
        </w:rPr>
        <w:t>повідання присвячене темі кохання і життя, що асоціюється з теперішнім і майбутнім, та контрастує з</w:t>
      </w:r>
      <w:r w:rsidR="00DC4704">
        <w:rPr>
          <w:rFonts w:ascii="Times New Roman" w:hAnsi="Times New Roman"/>
          <w:sz w:val="28"/>
          <w:szCs w:val="28"/>
          <w:lang w:val="uk-UA"/>
        </w:rPr>
        <w:t xml:space="preserve"> темою ненависті </w:t>
      </w:r>
      <w:r w:rsidR="002650A4">
        <w:rPr>
          <w:rFonts w:ascii="Times New Roman" w:hAnsi="Times New Roman"/>
          <w:sz w:val="28"/>
          <w:szCs w:val="28"/>
          <w:lang w:val="uk-UA"/>
        </w:rPr>
        <w:t>і смерт</w:t>
      </w:r>
      <w:r w:rsidR="00DC4704">
        <w:rPr>
          <w:rFonts w:ascii="Times New Roman" w:hAnsi="Times New Roman"/>
          <w:sz w:val="28"/>
          <w:szCs w:val="28"/>
          <w:lang w:val="uk-UA"/>
        </w:rPr>
        <w:t>і</w:t>
      </w:r>
      <w:r w:rsidR="002650A4">
        <w:rPr>
          <w:rFonts w:ascii="Times New Roman" w:hAnsi="Times New Roman"/>
          <w:sz w:val="28"/>
          <w:szCs w:val="28"/>
          <w:lang w:val="uk-UA"/>
        </w:rPr>
        <w:t>, як</w:t>
      </w:r>
      <w:r w:rsidR="00DC4704">
        <w:rPr>
          <w:rFonts w:ascii="Times New Roman" w:hAnsi="Times New Roman"/>
          <w:sz w:val="28"/>
          <w:szCs w:val="28"/>
          <w:lang w:val="uk-UA"/>
        </w:rPr>
        <w:t>і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пану</w:t>
      </w:r>
      <w:r w:rsidR="00DC4704">
        <w:rPr>
          <w:rFonts w:ascii="Times New Roman" w:hAnsi="Times New Roman"/>
          <w:sz w:val="28"/>
          <w:szCs w:val="28"/>
          <w:lang w:val="uk-UA"/>
        </w:rPr>
        <w:t>ють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у минулому; 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опис взаємовідносин героїв у творі балансує на межі традиційних оповідей про кохання і модерної естетики показу інтимного, інколи висловлювання та вчинки 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героїв </w:t>
      </w:r>
      <w:r w:rsidRPr="003C33BF">
        <w:rPr>
          <w:rFonts w:ascii="Times New Roman" w:hAnsi="Times New Roman"/>
          <w:sz w:val="28"/>
          <w:szCs w:val="28"/>
          <w:lang w:val="uk-UA"/>
        </w:rPr>
        <w:t>занадто відверті для традиційного патріархального суспільства вказаного періоду;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>діалоги та монологи героїв сповнені емоційності, розкривають більше їх внутрішні переживання, ніж зовнішні обставини їхнього повсякден</w:t>
      </w:r>
      <w:r w:rsidR="002650A4">
        <w:rPr>
          <w:rFonts w:ascii="Times New Roman" w:hAnsi="Times New Roman"/>
          <w:sz w:val="28"/>
          <w:szCs w:val="28"/>
          <w:lang w:val="uk-UA"/>
        </w:rPr>
        <w:t>н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я: любов, інтимність, усвідомлення, біль, звинувачення, прощення </w:t>
      </w:r>
      <w:r w:rsidR="002650A4">
        <w:rPr>
          <w:rFonts w:ascii="Times New Roman" w:hAnsi="Times New Roman"/>
          <w:sz w:val="28"/>
          <w:szCs w:val="28"/>
          <w:lang w:val="uk-UA"/>
        </w:rPr>
        <w:t>–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це реальна палітра станів, в які поступово </w:t>
      </w:r>
      <w:r w:rsidRPr="003C33BF">
        <w:rPr>
          <w:rFonts w:ascii="Times New Roman" w:hAnsi="Times New Roman"/>
          <w:sz w:val="28"/>
          <w:szCs w:val="28"/>
          <w:lang w:val="uk-UA"/>
        </w:rPr>
        <w:lastRenderedPageBreak/>
        <w:t>занурюється читач;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можна простежити певні паралелі </w:t>
      </w:r>
      <w:r w:rsidR="002650A4" w:rsidRPr="004B66C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4B66C9">
        <w:rPr>
          <w:rFonts w:ascii="Times New Roman" w:hAnsi="Times New Roman"/>
          <w:sz w:val="28"/>
          <w:szCs w:val="28"/>
          <w:lang w:val="uk-UA"/>
        </w:rPr>
        <w:t>образ</w:t>
      </w:r>
      <w:r w:rsidR="002650A4" w:rsidRPr="004B66C9">
        <w:rPr>
          <w:rFonts w:ascii="Times New Roman" w:hAnsi="Times New Roman"/>
          <w:sz w:val="28"/>
          <w:szCs w:val="28"/>
          <w:lang w:val="uk-UA"/>
        </w:rPr>
        <w:t>у</w:t>
      </w:r>
      <w:r w:rsidRPr="004B66C9">
        <w:rPr>
          <w:rFonts w:ascii="Times New Roman" w:hAnsi="Times New Roman"/>
          <w:sz w:val="28"/>
          <w:szCs w:val="28"/>
          <w:lang w:val="uk-UA"/>
        </w:rPr>
        <w:t xml:space="preserve"> жінки в оповіданн</w:t>
      </w:r>
      <w:r w:rsidR="002650A4" w:rsidRPr="004B66C9">
        <w:rPr>
          <w:rFonts w:ascii="Times New Roman" w:hAnsi="Times New Roman"/>
          <w:sz w:val="28"/>
          <w:szCs w:val="28"/>
          <w:lang w:val="uk-UA"/>
        </w:rPr>
        <w:t>і</w:t>
      </w:r>
      <w:r w:rsidRPr="004B66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6C9">
        <w:rPr>
          <w:rFonts w:ascii="Times New Roman" w:hAnsi="Times New Roman"/>
          <w:sz w:val="28"/>
          <w:szCs w:val="28"/>
          <w:lang w:val="uk-UA"/>
        </w:rPr>
        <w:t>О. </w:t>
      </w:r>
      <w:proofErr w:type="spellStart"/>
      <w:r w:rsidR="002650A4" w:rsidRPr="004B66C9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="002650A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інших жіночих образів в російській літературі, які у своїх працях дослідив </w:t>
      </w:r>
      <w:r w:rsidR="004B66C9">
        <w:rPr>
          <w:rFonts w:ascii="Times New Roman" w:hAnsi="Times New Roman"/>
          <w:sz w:val="28"/>
          <w:szCs w:val="28"/>
          <w:lang w:val="uk-UA"/>
        </w:rPr>
        <w:t>Д. </w:t>
      </w:r>
      <w:r w:rsidRPr="003C33BF">
        <w:rPr>
          <w:rFonts w:ascii="Times New Roman" w:hAnsi="Times New Roman"/>
          <w:sz w:val="28"/>
          <w:szCs w:val="28"/>
          <w:lang w:val="uk-UA"/>
        </w:rPr>
        <w:t>Биков;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>порозуміння між героями і збереж</w:t>
      </w:r>
      <w:r w:rsidR="002650A4">
        <w:rPr>
          <w:rFonts w:ascii="Times New Roman" w:hAnsi="Times New Roman"/>
          <w:sz w:val="28"/>
          <w:szCs w:val="28"/>
          <w:lang w:val="uk-UA"/>
        </w:rPr>
        <w:t>е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ння сім’ї можливе завдяки взаємному прощенню заради майбутнього </w:t>
      </w:r>
      <w:r w:rsidR="002650A4">
        <w:rPr>
          <w:rFonts w:ascii="Times New Roman" w:hAnsi="Times New Roman"/>
          <w:sz w:val="28"/>
          <w:szCs w:val="28"/>
          <w:lang w:val="uk-UA"/>
        </w:rPr>
        <w:t>–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дитини, яка має з’явитись;</w:t>
      </w:r>
      <w:r w:rsidR="002650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твір </w:t>
      </w:r>
      <w:r w:rsidR="002650A4">
        <w:rPr>
          <w:rFonts w:ascii="Times New Roman" w:hAnsi="Times New Roman"/>
          <w:sz w:val="28"/>
          <w:szCs w:val="28"/>
          <w:lang w:val="uk-UA"/>
        </w:rPr>
        <w:t>«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Я люблю </w:t>
      </w:r>
      <w:proofErr w:type="spellStart"/>
      <w:r w:rsidRPr="003C33BF">
        <w:rPr>
          <w:rFonts w:ascii="Times New Roman" w:hAnsi="Times New Roman"/>
          <w:sz w:val="28"/>
          <w:szCs w:val="28"/>
          <w:lang w:val="uk-UA"/>
        </w:rPr>
        <w:t>тебя</w:t>
      </w:r>
      <w:proofErr w:type="spellEnd"/>
      <w:r w:rsidRPr="003C33BF">
        <w:rPr>
          <w:rFonts w:ascii="Times New Roman" w:hAnsi="Times New Roman"/>
          <w:sz w:val="28"/>
          <w:szCs w:val="28"/>
          <w:lang w:val="uk-UA"/>
        </w:rPr>
        <w:t xml:space="preserve"> так…</w:t>
      </w:r>
      <w:r w:rsidR="002650A4">
        <w:rPr>
          <w:rFonts w:ascii="Times New Roman" w:hAnsi="Times New Roman"/>
          <w:sz w:val="28"/>
          <w:szCs w:val="28"/>
          <w:lang w:val="uk-UA"/>
        </w:rPr>
        <w:t>»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показав значний потенціал таланту О.</w:t>
      </w:r>
      <w:r w:rsidR="002650A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3C33BF"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 w:rsidRPr="003C33BF">
        <w:rPr>
          <w:rFonts w:ascii="Times New Roman" w:hAnsi="Times New Roman"/>
          <w:sz w:val="28"/>
          <w:szCs w:val="28"/>
          <w:lang w:val="uk-UA"/>
        </w:rPr>
        <w:t xml:space="preserve">, але водночас став причиною того, що він під тиском радянської влади обрав відмовитися від </w:t>
      </w:r>
      <w:r w:rsidR="002650A4">
        <w:rPr>
          <w:rFonts w:ascii="Times New Roman" w:hAnsi="Times New Roman"/>
          <w:sz w:val="28"/>
          <w:szCs w:val="28"/>
          <w:lang w:val="uk-UA"/>
        </w:rPr>
        <w:t>професійної діяльності на ниві</w:t>
      </w:r>
      <w:r w:rsidRPr="003C33BF">
        <w:rPr>
          <w:rFonts w:ascii="Times New Roman" w:hAnsi="Times New Roman"/>
          <w:sz w:val="28"/>
          <w:szCs w:val="28"/>
          <w:lang w:val="uk-UA"/>
        </w:rPr>
        <w:t xml:space="preserve"> літературної творчості.</w:t>
      </w:r>
    </w:p>
    <w:p w:rsidR="00A50CD9" w:rsidRPr="00A50CD9" w:rsidRDefault="00A50CD9" w:rsidP="00A50C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771" w:rsidRDefault="00326771" w:rsidP="00A14F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62AB">
        <w:rPr>
          <w:rFonts w:ascii="Times New Roman" w:hAnsi="Times New Roman"/>
          <w:b/>
          <w:sz w:val="28"/>
          <w:szCs w:val="28"/>
          <w:lang w:val="uk-UA"/>
        </w:rPr>
        <w:t>РЕЗЮМЕ</w:t>
      </w:r>
    </w:p>
    <w:p w:rsidR="004F688D" w:rsidRDefault="00A14FF3" w:rsidP="00A14F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4FF3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E04069">
        <w:rPr>
          <w:rFonts w:ascii="Times New Roman" w:hAnsi="Times New Roman"/>
          <w:sz w:val="28"/>
          <w:szCs w:val="28"/>
          <w:lang w:val="uk-UA"/>
        </w:rPr>
        <w:t xml:space="preserve">на перетині історії та літературознавства </w:t>
      </w:r>
      <w:r>
        <w:rPr>
          <w:rFonts w:ascii="Times New Roman" w:hAnsi="Times New Roman"/>
          <w:sz w:val="28"/>
          <w:szCs w:val="28"/>
          <w:lang w:val="uk-UA"/>
        </w:rPr>
        <w:t xml:space="preserve">проаналізовано оповідання «Я люблю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теб</w:t>
      </w:r>
      <w:r w:rsidR="00C12FF9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BA26E9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» письменника 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Плуталова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яке було опубліковане у газеті </w:t>
      </w:r>
      <w:r w:rsidR="008810FA">
        <w:rPr>
          <w:rFonts w:ascii="Times New Roman" w:hAnsi="Times New Roman"/>
          <w:sz w:val="28"/>
          <w:szCs w:val="28"/>
          <w:lang w:val="uk-UA"/>
        </w:rPr>
        <w:t xml:space="preserve">«Краматорська правда» </w:t>
      </w:r>
      <w:r w:rsidR="00E04069">
        <w:rPr>
          <w:rFonts w:ascii="Times New Roman" w:hAnsi="Times New Roman"/>
          <w:sz w:val="28"/>
          <w:szCs w:val="28"/>
          <w:lang w:val="uk-UA"/>
        </w:rPr>
        <w:t>1962</w:t>
      </w:r>
      <w:r>
        <w:rPr>
          <w:rFonts w:ascii="Times New Roman" w:hAnsi="Times New Roman"/>
          <w:sz w:val="28"/>
          <w:szCs w:val="28"/>
          <w:lang w:val="uk-UA"/>
        </w:rPr>
        <w:t xml:space="preserve"> року. </w:t>
      </w:r>
      <w:r w:rsidR="00ED4262">
        <w:rPr>
          <w:rFonts w:ascii="Times New Roman" w:hAnsi="Times New Roman"/>
          <w:sz w:val="28"/>
          <w:szCs w:val="28"/>
          <w:lang w:val="uk-UA"/>
        </w:rPr>
        <w:t>Воно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FF9">
        <w:rPr>
          <w:rFonts w:ascii="Times New Roman" w:hAnsi="Times New Roman"/>
          <w:sz w:val="28"/>
          <w:szCs w:val="28"/>
          <w:lang w:val="uk-UA"/>
        </w:rPr>
        <w:t xml:space="preserve">містить елементи автобіографізму, </w:t>
      </w:r>
      <w:r w:rsidR="008E2BE9">
        <w:rPr>
          <w:rFonts w:ascii="Times New Roman" w:hAnsi="Times New Roman"/>
          <w:sz w:val="28"/>
          <w:szCs w:val="28"/>
          <w:lang w:val="uk-UA"/>
        </w:rPr>
        <w:t>піднімає проблему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безкарності злочинів представників тоталітарної влади </w:t>
      </w:r>
      <w:r w:rsidR="00874234">
        <w:rPr>
          <w:rFonts w:ascii="Times New Roman" w:hAnsi="Times New Roman"/>
          <w:sz w:val="28"/>
          <w:szCs w:val="28"/>
          <w:lang w:val="uk-UA"/>
        </w:rPr>
        <w:t xml:space="preserve">доби сталінізму, </w:t>
      </w:r>
      <w:r w:rsidR="008E2BE9">
        <w:rPr>
          <w:rFonts w:ascii="Times New Roman" w:hAnsi="Times New Roman"/>
          <w:sz w:val="28"/>
          <w:szCs w:val="28"/>
          <w:lang w:val="uk-UA"/>
        </w:rPr>
        <w:t xml:space="preserve">присвячене темі </w:t>
      </w:r>
      <w:r w:rsidR="008810FA">
        <w:rPr>
          <w:rFonts w:ascii="Times New Roman" w:hAnsi="Times New Roman"/>
          <w:sz w:val="28"/>
          <w:szCs w:val="28"/>
          <w:lang w:val="uk-UA"/>
        </w:rPr>
        <w:t xml:space="preserve">перемоги </w:t>
      </w:r>
      <w:r w:rsidR="004D29C3">
        <w:rPr>
          <w:rFonts w:ascii="Times New Roman" w:hAnsi="Times New Roman"/>
          <w:sz w:val="28"/>
          <w:szCs w:val="28"/>
          <w:lang w:val="uk-UA"/>
        </w:rPr>
        <w:t>кохання і життя, що асоціюється з теперішнім і майбутнім</w:t>
      </w:r>
      <w:r w:rsidR="008810FA" w:rsidRPr="008810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0FA">
        <w:rPr>
          <w:rFonts w:ascii="Times New Roman" w:hAnsi="Times New Roman"/>
          <w:sz w:val="28"/>
          <w:szCs w:val="28"/>
          <w:lang w:val="uk-UA"/>
        </w:rPr>
        <w:t>(уособлює молода подружня пара, яка очікує</w:t>
      </w:r>
      <w:r w:rsidR="008810FA" w:rsidRPr="008810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0FA">
        <w:rPr>
          <w:rFonts w:ascii="Times New Roman" w:hAnsi="Times New Roman"/>
          <w:sz w:val="28"/>
          <w:szCs w:val="28"/>
          <w:lang w:val="uk-UA"/>
        </w:rPr>
        <w:t>на дитину) над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смертю</w:t>
      </w:r>
      <w:r w:rsidR="00A50CD9">
        <w:rPr>
          <w:rFonts w:ascii="Times New Roman" w:hAnsi="Times New Roman"/>
          <w:sz w:val="28"/>
          <w:szCs w:val="28"/>
          <w:lang w:val="uk-UA"/>
        </w:rPr>
        <w:t xml:space="preserve"> і ненавистю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, яка панує у минулому </w:t>
      </w:r>
      <w:r w:rsidR="008810FA">
        <w:rPr>
          <w:rFonts w:ascii="Times New Roman" w:hAnsi="Times New Roman"/>
          <w:sz w:val="28"/>
          <w:szCs w:val="28"/>
          <w:lang w:val="uk-UA"/>
        </w:rPr>
        <w:t xml:space="preserve">(уособлює </w:t>
      </w:r>
      <w:r w:rsidR="004D29C3">
        <w:rPr>
          <w:rFonts w:ascii="Times New Roman" w:hAnsi="Times New Roman"/>
          <w:sz w:val="28"/>
          <w:szCs w:val="28"/>
          <w:lang w:val="uk-UA"/>
        </w:rPr>
        <w:t>батько молодої дружини, полковник-чекіст</w:t>
      </w:r>
      <w:r w:rsidR="00C12FF9">
        <w:rPr>
          <w:rFonts w:ascii="Times New Roman" w:hAnsi="Times New Roman"/>
          <w:sz w:val="28"/>
          <w:szCs w:val="28"/>
          <w:lang w:val="uk-UA"/>
        </w:rPr>
        <w:t>,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EE1C18">
        <w:rPr>
          <w:rFonts w:ascii="Times New Roman" w:hAnsi="Times New Roman"/>
          <w:sz w:val="28"/>
          <w:szCs w:val="28"/>
          <w:lang w:val="uk-UA"/>
        </w:rPr>
        <w:t>помирає</w:t>
      </w:r>
      <w:r w:rsidR="008810FA">
        <w:rPr>
          <w:rFonts w:ascii="Times New Roman" w:hAnsi="Times New Roman"/>
          <w:sz w:val="28"/>
          <w:szCs w:val="28"/>
          <w:lang w:val="uk-UA"/>
        </w:rPr>
        <w:t>)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4069">
        <w:rPr>
          <w:rFonts w:ascii="Times New Roman" w:hAnsi="Times New Roman"/>
          <w:sz w:val="28"/>
          <w:szCs w:val="28"/>
          <w:lang w:val="uk-UA"/>
        </w:rPr>
        <w:t>Реакція місцевих чиновників на появу цього й</w:t>
      </w:r>
      <w:r w:rsidR="00ED42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069">
        <w:rPr>
          <w:rFonts w:ascii="Times New Roman" w:hAnsi="Times New Roman"/>
          <w:sz w:val="28"/>
          <w:szCs w:val="28"/>
          <w:lang w:val="uk-UA"/>
        </w:rPr>
        <w:t xml:space="preserve">ряду </w:t>
      </w:r>
      <w:r w:rsidR="00ED4262">
        <w:rPr>
          <w:rFonts w:ascii="Times New Roman" w:hAnsi="Times New Roman"/>
          <w:sz w:val="28"/>
          <w:szCs w:val="28"/>
          <w:lang w:val="uk-UA"/>
        </w:rPr>
        <w:t>інши</w:t>
      </w:r>
      <w:r w:rsidR="00E04069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твор</w:t>
      </w:r>
      <w:r w:rsidR="00E04069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літераторів Донеччини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початку 1960-х р</w:t>
      </w:r>
      <w:r w:rsidR="00ED4262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унаочни</w:t>
      </w:r>
      <w:r w:rsidR="00ED4262">
        <w:rPr>
          <w:rFonts w:ascii="Times New Roman" w:hAnsi="Times New Roman"/>
          <w:sz w:val="28"/>
          <w:szCs w:val="28"/>
          <w:lang w:val="uk-UA"/>
        </w:rPr>
        <w:t>ло</w:t>
      </w:r>
      <w:r>
        <w:rPr>
          <w:rFonts w:ascii="Times New Roman" w:hAnsi="Times New Roman"/>
          <w:sz w:val="28"/>
          <w:szCs w:val="28"/>
          <w:lang w:val="uk-UA"/>
        </w:rPr>
        <w:t xml:space="preserve"> входження у протиріччя суспільства, яке прагнуло поглиблення</w:t>
      </w:r>
      <w:r w:rsidR="004D29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4262">
        <w:rPr>
          <w:rFonts w:ascii="Times New Roman" w:hAnsi="Times New Roman"/>
          <w:sz w:val="28"/>
          <w:szCs w:val="28"/>
          <w:lang w:val="uk-UA"/>
        </w:rPr>
        <w:t>десталінізації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влади, яка розпочала </w:t>
      </w:r>
      <w:r w:rsidR="00ED4262">
        <w:rPr>
          <w:rFonts w:ascii="Times New Roman" w:hAnsi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/>
          <w:sz w:val="28"/>
          <w:szCs w:val="28"/>
          <w:lang w:val="uk-UA"/>
        </w:rPr>
        <w:t>згортання</w:t>
      </w:r>
      <w:r w:rsidR="00E04069">
        <w:rPr>
          <w:rFonts w:ascii="Times New Roman" w:hAnsi="Times New Roman"/>
          <w:sz w:val="28"/>
          <w:szCs w:val="28"/>
          <w:lang w:val="uk-UA"/>
        </w:rPr>
        <w:t>.</w:t>
      </w:r>
      <w:r w:rsidR="00D140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30AE" w:rsidRPr="00A73895" w:rsidRDefault="00326771" w:rsidP="00A14F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62AB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 w:rsidRPr="00E04069">
        <w:rPr>
          <w:rFonts w:ascii="Times New Roman" w:hAnsi="Times New Roman"/>
          <w:b/>
          <w:sz w:val="28"/>
          <w:szCs w:val="28"/>
          <w:lang w:val="uk-UA"/>
        </w:rPr>
        <w:t>:</w:t>
      </w:r>
      <w:r w:rsidR="00F630AE" w:rsidRPr="009874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73895" w:rsidRPr="00A73895">
        <w:rPr>
          <w:rFonts w:ascii="Times New Roman" w:hAnsi="Times New Roman"/>
          <w:sz w:val="28"/>
          <w:szCs w:val="28"/>
          <w:lang w:val="uk-UA"/>
        </w:rPr>
        <w:t>десталінізація</w:t>
      </w:r>
      <w:proofErr w:type="spellEnd"/>
      <w:r w:rsidR="00A73895" w:rsidRPr="00A738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3895">
        <w:rPr>
          <w:rFonts w:ascii="Times New Roman" w:hAnsi="Times New Roman"/>
          <w:sz w:val="28"/>
          <w:szCs w:val="28"/>
          <w:lang w:val="uk-UA"/>
        </w:rPr>
        <w:t>літературний процес, Донеччина</w:t>
      </w:r>
      <w:r w:rsidR="0050263F">
        <w:rPr>
          <w:rFonts w:ascii="Times New Roman" w:hAnsi="Times New Roman"/>
          <w:sz w:val="28"/>
          <w:szCs w:val="28"/>
          <w:lang w:val="uk-UA"/>
        </w:rPr>
        <w:t>, цькування</w:t>
      </w:r>
      <w:r w:rsidR="00A73895">
        <w:rPr>
          <w:rFonts w:ascii="Times New Roman" w:hAnsi="Times New Roman"/>
          <w:sz w:val="28"/>
          <w:szCs w:val="28"/>
          <w:lang w:val="uk-UA"/>
        </w:rPr>
        <w:t>.</w:t>
      </w:r>
    </w:p>
    <w:p w:rsidR="00326771" w:rsidRDefault="00326771" w:rsidP="00A14F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SUMMARY</w:t>
      </w:r>
    </w:p>
    <w:p w:rsidR="004F688D" w:rsidRPr="004F688D" w:rsidRDefault="00A73895" w:rsidP="00A14F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article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intersection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history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literary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studies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analyzes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story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"I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you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so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..."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writer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Oleg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Plutalov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was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published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newspap</w:t>
      </w:r>
      <w:r>
        <w:rPr>
          <w:rFonts w:ascii="Times New Roman" w:hAnsi="Times New Roman"/>
          <w:sz w:val="28"/>
          <w:szCs w:val="28"/>
          <w:lang w:val="uk-UA"/>
        </w:rPr>
        <w:t>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Kramatorska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Pravda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1962</w:t>
      </w:r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contains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elements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autobiography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E2BE9" w:rsidRPr="008E2BE9">
        <w:rPr>
          <w:rFonts w:ascii="Times New Roman" w:hAnsi="Times New Roman"/>
          <w:sz w:val="28"/>
          <w:szCs w:val="28"/>
          <w:lang w:val="uk-UA"/>
        </w:rPr>
        <w:t>raises</w:t>
      </w:r>
      <w:proofErr w:type="spellEnd"/>
      <w:r w:rsidR="008E2BE9" w:rsidRPr="008E2B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8E2BE9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E2BE9" w:rsidRPr="008E2B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8E2BE9">
        <w:rPr>
          <w:rFonts w:ascii="Times New Roman" w:hAnsi="Times New Roman"/>
          <w:sz w:val="28"/>
          <w:szCs w:val="28"/>
          <w:lang w:val="uk-UA"/>
        </w:rPr>
        <w:t>problem</w:t>
      </w:r>
      <w:proofErr w:type="spellEnd"/>
      <w:r w:rsidR="008E2BE9" w:rsidRPr="008E2B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8E2BE9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E2BE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impunity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crimes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representatives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totalitarian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A73895">
        <w:rPr>
          <w:rFonts w:ascii="Times New Roman" w:hAnsi="Times New Roman"/>
          <w:sz w:val="28"/>
          <w:szCs w:val="28"/>
          <w:lang w:val="uk-UA"/>
        </w:rPr>
        <w:t>authorities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Stalinist</w:t>
      </w:r>
      <w:proofErr w:type="spellEnd"/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4234" w:rsidRPr="00874234">
        <w:rPr>
          <w:rFonts w:ascii="Times New Roman" w:hAnsi="Times New Roman"/>
          <w:sz w:val="28"/>
          <w:szCs w:val="28"/>
          <w:lang w:val="uk-UA"/>
        </w:rPr>
        <w:t>era</w:t>
      </w:r>
      <w:proofErr w:type="spellEnd"/>
      <w:r w:rsidR="00874234">
        <w:rPr>
          <w:rFonts w:ascii="Times New Roman" w:hAnsi="Times New Roman"/>
          <w:sz w:val="28"/>
          <w:szCs w:val="28"/>
          <w:lang w:val="uk-UA"/>
        </w:rPr>
        <w:t>,</w:t>
      </w:r>
      <w:r w:rsidR="00874234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4F688D">
        <w:rPr>
          <w:rFonts w:ascii="Times New Roman" w:hAnsi="Times New Roman"/>
          <w:sz w:val="28"/>
          <w:szCs w:val="28"/>
          <w:lang w:val="uk-UA"/>
        </w:rPr>
        <w:t>dedicated</w:t>
      </w:r>
      <w:proofErr w:type="spellEnd"/>
      <w:r w:rsidR="008E2BE9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4F688D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8E2BE9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2BE9" w:rsidRPr="00874234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E2BE9" w:rsidRPr="008742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theme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victory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life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associated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present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future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represented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young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married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couple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expecting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child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lastRenderedPageBreak/>
        <w:t>over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death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hatred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that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reigns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past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represented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father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young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wife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, a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Chekist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colonel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F688D" w:rsidRPr="004F688D">
        <w:rPr>
          <w:rFonts w:ascii="Times New Roman" w:hAnsi="Times New Roman"/>
          <w:sz w:val="28"/>
          <w:szCs w:val="28"/>
          <w:lang w:val="uk-UA"/>
        </w:rPr>
        <w:t>who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1C18" w:rsidRPr="00EE1C18">
        <w:rPr>
          <w:rFonts w:ascii="Times New Roman" w:hAnsi="Times New Roman"/>
          <w:sz w:val="28"/>
          <w:szCs w:val="28"/>
          <w:lang w:val="uk-UA"/>
        </w:rPr>
        <w:t>dies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>).</w:t>
      </w:r>
      <w:r w:rsidR="004F68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reaction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local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officials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appearance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this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number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other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works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writers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Donetsk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early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1960s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illustrated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coming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into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conflict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between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society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sought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deepen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de-Stalinization,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authorities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73895">
        <w:rPr>
          <w:rFonts w:ascii="Times New Roman" w:hAnsi="Times New Roman"/>
          <w:sz w:val="28"/>
          <w:szCs w:val="28"/>
          <w:lang w:val="uk-UA"/>
        </w:rPr>
        <w:t>which</w:t>
      </w:r>
      <w:proofErr w:type="spellEnd"/>
      <w:r w:rsidRPr="00A738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began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curtail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it</w:t>
      </w:r>
      <w:proofErr w:type="spellEnd"/>
      <w:r w:rsidR="004F688D" w:rsidRPr="004F688D">
        <w:rPr>
          <w:rFonts w:ascii="Times New Roman" w:hAnsi="Times New Roman"/>
          <w:sz w:val="28"/>
          <w:szCs w:val="28"/>
          <w:lang w:val="uk-UA"/>
        </w:rPr>
        <w:t>.</w:t>
      </w:r>
    </w:p>
    <w:p w:rsidR="00326771" w:rsidRPr="00B735C8" w:rsidRDefault="00326771" w:rsidP="00A14F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 words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="00B735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735C8" w:rsidRPr="00B735C8">
        <w:rPr>
          <w:rFonts w:ascii="Times New Roman" w:hAnsi="Times New Roman"/>
          <w:sz w:val="28"/>
          <w:szCs w:val="28"/>
          <w:lang w:val="uk-UA"/>
        </w:rPr>
        <w:t xml:space="preserve">de-Stalinization, </w:t>
      </w:r>
      <w:proofErr w:type="spellStart"/>
      <w:r w:rsidR="00B735C8" w:rsidRPr="00B735C8">
        <w:rPr>
          <w:rFonts w:ascii="Times New Roman" w:hAnsi="Times New Roman"/>
          <w:sz w:val="28"/>
          <w:szCs w:val="28"/>
          <w:lang w:val="uk-UA"/>
        </w:rPr>
        <w:t>literary</w:t>
      </w:r>
      <w:proofErr w:type="spellEnd"/>
      <w:r w:rsidR="00B735C8" w:rsidRPr="00B735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5C8" w:rsidRPr="00B735C8">
        <w:rPr>
          <w:rFonts w:ascii="Times New Roman" w:hAnsi="Times New Roman"/>
          <w:sz w:val="28"/>
          <w:szCs w:val="28"/>
          <w:lang w:val="uk-UA"/>
        </w:rPr>
        <w:t>process</w:t>
      </w:r>
      <w:proofErr w:type="spellEnd"/>
      <w:r w:rsidR="00B735C8" w:rsidRPr="00B735C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735C8" w:rsidRPr="00B735C8">
        <w:rPr>
          <w:rFonts w:ascii="Times New Roman" w:hAnsi="Times New Roman"/>
          <w:sz w:val="28"/>
          <w:szCs w:val="28"/>
          <w:lang w:val="uk-UA"/>
        </w:rPr>
        <w:t>Donetsk</w:t>
      </w:r>
      <w:proofErr w:type="spellEnd"/>
      <w:r w:rsidR="00B735C8" w:rsidRPr="00B735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5C8" w:rsidRPr="00B735C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735C8" w:rsidRPr="00B735C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735C8" w:rsidRPr="00B735C8">
        <w:rPr>
          <w:rFonts w:ascii="Times New Roman" w:hAnsi="Times New Roman"/>
          <w:sz w:val="28"/>
          <w:szCs w:val="28"/>
          <w:lang w:val="uk-UA"/>
        </w:rPr>
        <w:t>harassment</w:t>
      </w:r>
      <w:proofErr w:type="spellEnd"/>
      <w:r w:rsidR="00B735C8" w:rsidRPr="00B735C8">
        <w:rPr>
          <w:rFonts w:ascii="Times New Roman" w:hAnsi="Times New Roman"/>
          <w:sz w:val="28"/>
          <w:szCs w:val="28"/>
          <w:lang w:val="uk-UA"/>
        </w:rPr>
        <w:t>.</w:t>
      </w:r>
    </w:p>
    <w:p w:rsidR="00326771" w:rsidRDefault="00326771" w:rsidP="00A14F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4FF3" w:rsidRDefault="00A14FF3" w:rsidP="005F02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62AB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</w:t>
      </w:r>
    </w:p>
    <w:p w:rsidR="006F18D0" w:rsidRDefault="006F18D0" w:rsidP="005F02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18D0" w:rsidRPr="002C5D2E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Культурные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процессы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Донбассе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в 1960 –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нач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90-х гг.: дис. … канд.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наук (07.00.01) /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Стяжкина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Елена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Викторовна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, 1996. 208 с. С. 96-98; </w:t>
      </w:r>
      <w:r>
        <w:rPr>
          <w:rFonts w:ascii="Times New Roman" w:hAnsi="Times New Roman" w:cs="Times New Roman"/>
          <w:sz w:val="28"/>
          <w:szCs w:val="28"/>
          <w:lang w:val="uk-UA"/>
        </w:rPr>
        <w:t>Її ж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К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десталинизации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культурной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в районах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Восточной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(на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материалах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Донбасса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2C5D2E">
        <w:rPr>
          <w:rFonts w:ascii="Times New Roman" w:hAnsi="Times New Roman" w:cs="Times New Roman"/>
          <w:i/>
          <w:sz w:val="28"/>
          <w:szCs w:val="28"/>
          <w:lang w:val="uk-UA"/>
        </w:rPr>
        <w:t>Нові сторінки історії Донбасу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: Ст. Кн.6/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ред. З.Г.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Лихолобова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>. Донецьк, 1998. С.189–198</w:t>
      </w:r>
      <w:r>
        <w:rPr>
          <w:rFonts w:ascii="Times New Roman" w:hAnsi="Times New Roman" w:cs="Times New Roman"/>
          <w:sz w:val="28"/>
          <w:szCs w:val="28"/>
          <w:lang w:val="uk-UA"/>
        </w:rPr>
        <w:t>. С.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193–197.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С. П. Феномен Донецького обрію. </w:t>
      </w:r>
      <w:r w:rsidRPr="00A24415">
        <w:rPr>
          <w:rFonts w:ascii="Times New Roman" w:hAnsi="Times New Roman" w:cs="Times New Roman"/>
          <w:i/>
          <w:sz w:val="28"/>
          <w:szCs w:val="28"/>
          <w:lang w:val="uk-UA"/>
        </w:rPr>
        <w:t>Сєверодонецьк літературний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24415">
        <w:rPr>
          <w:rFonts w:ascii="Times New Roman" w:hAnsi="Times New Roman" w:cs="Times New Roman"/>
          <w:sz w:val="28"/>
          <w:szCs w:val="28"/>
          <w:lang w:val="uk-UA"/>
        </w:rPr>
        <w:t xml:space="preserve"> Житомир: Видавець О.О.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Євенок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2019. </w:t>
      </w:r>
      <w:r w:rsidRPr="00A24415">
        <w:rPr>
          <w:rFonts w:ascii="Times New Roman" w:hAnsi="Times New Roman" w:cs="Times New Roman"/>
          <w:sz w:val="28"/>
          <w:szCs w:val="28"/>
          <w:lang w:val="uk-UA"/>
        </w:rPr>
        <w:t>126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24415">
        <w:rPr>
          <w:rFonts w:ascii="Times New Roman" w:hAnsi="Times New Roman" w:cs="Times New Roman"/>
          <w:sz w:val="28"/>
          <w:szCs w:val="28"/>
        </w:rPr>
        <w:t xml:space="preserve">https://sd.ua/media/Kalenjuk/part10 </w:t>
      </w:r>
      <w:r>
        <w:rPr>
          <w:rFonts w:ascii="Times New Roman" w:hAnsi="Times New Roman" w:cs="Times New Roman"/>
          <w:sz w:val="28"/>
          <w:szCs w:val="28"/>
          <w:lang w:val="uk-UA"/>
        </w:rPr>
        <w:t>(Дата звернення: 1.10.2023 р.)</w:t>
      </w:r>
      <w:r w:rsidRPr="00A244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Е.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праці;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Р. Культурний проект молодих літераторів Донбасу в 1960-ті роки: досвід і втрачені можливості. </w:t>
      </w:r>
      <w:r w:rsidRPr="002C5D2E">
        <w:rPr>
          <w:rFonts w:ascii="Times New Roman" w:hAnsi="Times New Roman" w:cs="Times New Roman"/>
          <w:i/>
          <w:sz w:val="28"/>
          <w:szCs w:val="28"/>
          <w:lang w:val="uk-UA"/>
        </w:rPr>
        <w:t>Актуальні питання культурології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: Матеріали I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>. «Молодь і проблеми входження України у світовий культурний простір». Вип.4 / Гол. ред. В.Г.</w:t>
      </w:r>
      <w:proofErr w:type="spellStart"/>
      <w:r w:rsidRPr="002C5D2E">
        <w:rPr>
          <w:rFonts w:ascii="Times New Roman" w:hAnsi="Times New Roman" w:cs="Times New Roman"/>
          <w:sz w:val="28"/>
          <w:szCs w:val="28"/>
          <w:lang w:val="uk-UA"/>
        </w:rPr>
        <w:t>Виткалов</w:t>
      </w:r>
      <w:proofErr w:type="spellEnd"/>
      <w:r w:rsidRPr="002C5D2E">
        <w:rPr>
          <w:rFonts w:ascii="Times New Roman" w:hAnsi="Times New Roman" w:cs="Times New Roman"/>
          <w:sz w:val="28"/>
          <w:szCs w:val="28"/>
          <w:lang w:val="uk-UA"/>
        </w:rPr>
        <w:t>. Рівне: РДГУ, 2006. С. 48–52.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Стус 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Д. Василь Стус: життя як творчість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Наук. ред. Г. М.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Сивокінь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790">
        <w:rPr>
          <w:rFonts w:ascii="Times New Roman" w:hAnsi="Times New Roman" w:cs="Times New Roman"/>
          <w:sz w:val="28"/>
          <w:szCs w:val="28"/>
          <w:lang w:val="uk-UA"/>
        </w:rPr>
        <w:t>Гуманіт</w:t>
      </w:r>
      <w:proofErr w:type="spellEnd"/>
      <w:r w:rsidRPr="006E2790">
        <w:rPr>
          <w:rFonts w:ascii="Times New Roman" w:hAnsi="Times New Roman" w:cs="Times New Roman"/>
          <w:sz w:val="28"/>
          <w:szCs w:val="28"/>
          <w:lang w:val="uk-UA"/>
        </w:rPr>
        <w:t>. центр В.</w:t>
      </w:r>
      <w:r>
        <w:rPr>
          <w:rFonts w:ascii="Times New Roman" w:hAnsi="Times New Roman" w:cs="Times New Roman"/>
          <w:sz w:val="28"/>
          <w:szCs w:val="28"/>
          <w:lang w:val="uk-UA"/>
        </w:rPr>
        <w:t> Стуса. Інститут літератури ім. 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Шевченка НАН України. Асоціація укр. письменників. Донбась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історико-літ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музей В. Стуса. К.: Факт, 2004. 368 с.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 xml:space="preserve"> С. 67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99, 114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>155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Дубровський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Р. 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t xml:space="preserve">О. Лірика Галини </w:t>
      </w:r>
      <w:proofErr w:type="spellStart"/>
      <w:r w:rsidRPr="00CD585E"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  <w:r w:rsidRPr="00CD585E">
        <w:rPr>
          <w:rFonts w:ascii="Times New Roman" w:hAnsi="Times New Roman" w:cs="Times New Roman"/>
          <w:sz w:val="28"/>
          <w:szCs w:val="28"/>
          <w:lang w:val="uk-UA"/>
        </w:rPr>
        <w:t>: проблематика, поетика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t xml:space="preserve">: дис. ... канд. філол. наук.: 10.01.01 / </w:t>
      </w:r>
      <w:proofErr w:type="spellStart"/>
      <w:r w:rsidRPr="00CD585E">
        <w:rPr>
          <w:rFonts w:ascii="Times New Roman" w:hAnsi="Times New Roman" w:cs="Times New Roman"/>
          <w:sz w:val="28"/>
          <w:szCs w:val="28"/>
          <w:lang w:val="uk-UA"/>
        </w:rPr>
        <w:t>Дубровський</w:t>
      </w:r>
      <w:proofErr w:type="spellEnd"/>
      <w:r w:rsidRPr="00CD585E">
        <w:rPr>
          <w:rFonts w:ascii="Times New Roman" w:hAnsi="Times New Roman" w:cs="Times New Roman"/>
          <w:sz w:val="28"/>
          <w:szCs w:val="28"/>
          <w:lang w:val="uk-UA"/>
        </w:rPr>
        <w:t xml:space="preserve"> Роман Олександрович.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Тернопіль, 2015. 214 с. С. 25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49; Москвич Ю. 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t xml:space="preserve">В. Українська література Донеччини 20-х – 80-х рр. XX ст.: дис. … канд. філол. наук: спец. 10.01.01 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lastRenderedPageBreak/>
        <w:t>«Українська літерату</w:t>
      </w:r>
      <w:r>
        <w:rPr>
          <w:rFonts w:ascii="Times New Roman" w:hAnsi="Times New Roman" w:cs="Times New Roman"/>
          <w:sz w:val="28"/>
          <w:szCs w:val="28"/>
          <w:lang w:val="uk-UA"/>
        </w:rPr>
        <w:t>ра» / Юлія Василівна Москвич. Харків, 2007. 193 с.</w:t>
      </w:r>
      <w:r w:rsidRPr="00CD585E">
        <w:rPr>
          <w:rFonts w:ascii="Times New Roman" w:hAnsi="Times New Roman" w:cs="Times New Roman"/>
          <w:sz w:val="28"/>
          <w:szCs w:val="28"/>
          <w:lang w:val="uk-UA"/>
        </w:rPr>
        <w:t xml:space="preserve"> С. 72–114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C5D2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342C55">
        <w:rPr>
          <w:rFonts w:ascii="Times New Roman" w:hAnsi="Times New Roman" w:cs="Times New Roman"/>
          <w:sz w:val="28"/>
          <w:szCs w:val="28"/>
          <w:lang w:val="uk-UA"/>
        </w:rPr>
        <w:t>Мовні практики радянських письменників Донеччини у контексті владного дискурсу періоду «відлиги» (на прикладі засідань Правління Донецького відділення СРПУ за квітень 1957 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2C55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</w:t>
      </w:r>
      <w:proofErr w:type="spellStart"/>
      <w:r w:rsidRPr="00342C55">
        <w:rPr>
          <w:rFonts w:ascii="Times New Roman" w:hAnsi="Times New Roman" w:cs="Times New Roman"/>
          <w:sz w:val="28"/>
          <w:szCs w:val="28"/>
          <w:lang w:val="uk-UA"/>
        </w:rPr>
        <w:t>дискурсології</w:t>
      </w:r>
      <w:proofErr w:type="spellEnd"/>
      <w:r w:rsidRPr="00342C55">
        <w:rPr>
          <w:rFonts w:ascii="Times New Roman" w:hAnsi="Times New Roman" w:cs="Times New Roman"/>
          <w:sz w:val="28"/>
          <w:szCs w:val="28"/>
          <w:lang w:val="uk-UA"/>
        </w:rPr>
        <w:t xml:space="preserve">: збірник тез доповідей / за ред. А.Р. </w:t>
      </w:r>
      <w:proofErr w:type="spellStart"/>
      <w:r w:rsidRPr="00342C55">
        <w:rPr>
          <w:rFonts w:ascii="Times New Roman" w:hAnsi="Times New Roman" w:cs="Times New Roman"/>
          <w:sz w:val="28"/>
          <w:szCs w:val="28"/>
          <w:lang w:val="uk-UA"/>
        </w:rPr>
        <w:t>Габідулліної</w:t>
      </w:r>
      <w:proofErr w:type="spellEnd"/>
      <w:r w:rsidRPr="00342C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42C55">
        <w:rPr>
          <w:rFonts w:ascii="Times New Roman" w:hAnsi="Times New Roman" w:cs="Times New Roman"/>
          <w:sz w:val="28"/>
          <w:szCs w:val="28"/>
          <w:lang w:val="uk-UA"/>
        </w:rPr>
        <w:t>Бахмут</w:t>
      </w:r>
      <w:proofErr w:type="spellEnd"/>
      <w:r w:rsidRPr="00342C55">
        <w:rPr>
          <w:rFonts w:ascii="Times New Roman" w:hAnsi="Times New Roman" w:cs="Times New Roman"/>
          <w:sz w:val="28"/>
          <w:szCs w:val="28"/>
          <w:lang w:val="uk-UA"/>
        </w:rPr>
        <w:t xml:space="preserve">: ГІІМ, 2017. 129 с. С. 81–84.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279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42C55">
        <w:rPr>
          <w:rFonts w:ascii="Times New Roman" w:hAnsi="Times New Roman" w:cs="Times New Roman"/>
          <w:sz w:val="28"/>
          <w:szCs w:val="28"/>
        </w:rPr>
        <w:t>https://edu.forlan.org.ua/doc/zbirn/akt_pr_2017.pdf</w:t>
      </w:r>
      <w:r w:rsidRPr="00A24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(Дата звернення: 1.10.2023 р.)</w:t>
      </w:r>
      <w:r w:rsidRPr="00A24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Стяжкіна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 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Ю. Р. 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Літературні процеси в Донбасі в 1950-ті – середині 1960-х років: офіційний вимір (на матеріалі спогадів письменника Г.</w:t>
      </w:r>
      <w:r>
        <w:rPr>
          <w:rFonts w:ascii="Times New Roman" w:hAnsi="Times New Roman" w:cs="Times New Roman"/>
          <w:sz w:val="28"/>
          <w:szCs w:val="28"/>
          <w:lang w:val="uk-UA"/>
        </w:rPr>
        <w:t> Г. 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Володіна)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059F2">
        <w:rPr>
          <w:rFonts w:ascii="Times New Roman" w:hAnsi="Times New Roman" w:cs="Times New Roman"/>
          <w:i/>
          <w:sz w:val="28"/>
          <w:szCs w:val="28"/>
          <w:lang w:val="uk-UA"/>
        </w:rPr>
        <w:t>Нові сторінки історії Донбасу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 xml:space="preserve">: Збірник статей. Кн. 12 / </w:t>
      </w:r>
      <w:proofErr w:type="spellStart"/>
      <w:r w:rsidRPr="004059F2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4059F2">
        <w:rPr>
          <w:rFonts w:ascii="Times New Roman" w:hAnsi="Times New Roman" w:cs="Times New Roman"/>
          <w:sz w:val="28"/>
          <w:szCs w:val="28"/>
          <w:lang w:val="uk-UA"/>
        </w:rPr>
        <w:t xml:space="preserve">. ред. З.Г. </w:t>
      </w:r>
      <w:proofErr w:type="spellStart"/>
      <w:r w:rsidRPr="004059F2">
        <w:rPr>
          <w:rFonts w:ascii="Times New Roman" w:hAnsi="Times New Roman" w:cs="Times New Roman"/>
          <w:sz w:val="28"/>
          <w:szCs w:val="28"/>
          <w:lang w:val="uk-UA"/>
        </w:rPr>
        <w:t>Лихолобова</w:t>
      </w:r>
      <w:proofErr w:type="spellEnd"/>
      <w:r w:rsidRPr="004059F2">
        <w:rPr>
          <w:rFonts w:ascii="Times New Roman" w:hAnsi="Times New Roman" w:cs="Times New Roman"/>
          <w:sz w:val="28"/>
          <w:szCs w:val="28"/>
          <w:lang w:val="uk-UA"/>
        </w:rPr>
        <w:t xml:space="preserve">. Донецьк: </w:t>
      </w:r>
      <w:proofErr w:type="spellStart"/>
      <w:r w:rsidRPr="004059F2">
        <w:rPr>
          <w:rFonts w:ascii="Times New Roman" w:hAnsi="Times New Roman" w:cs="Times New Roman"/>
          <w:sz w:val="28"/>
          <w:szCs w:val="28"/>
          <w:lang w:val="uk-UA"/>
        </w:rPr>
        <w:t>ДонНУ</w:t>
      </w:r>
      <w:proofErr w:type="spellEnd"/>
      <w:r w:rsidRPr="004059F2">
        <w:rPr>
          <w:rFonts w:ascii="Times New Roman" w:hAnsi="Times New Roman" w:cs="Times New Roman"/>
          <w:sz w:val="28"/>
          <w:szCs w:val="28"/>
          <w:lang w:val="uk-UA"/>
        </w:rPr>
        <w:t>, 2006. С. 276–288.</w:t>
      </w:r>
    </w:p>
    <w:p w:rsidR="006F18D0" w:rsidRDefault="002F62C2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Я люблю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тебя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так… </w:t>
      </w:r>
      <w:r w:rsidRPr="00F77E60">
        <w:rPr>
          <w:rFonts w:ascii="Times New Roman" w:hAnsi="Times New Roman" w:cs="Times New Roman"/>
          <w:i/>
          <w:sz w:val="28"/>
          <w:szCs w:val="28"/>
          <w:lang w:val="uk-UA"/>
        </w:rPr>
        <w:t>Краматорська правда</w:t>
      </w:r>
      <w:r>
        <w:rPr>
          <w:rFonts w:ascii="Times New Roman" w:hAnsi="Times New Roman" w:cs="Times New Roman"/>
          <w:sz w:val="28"/>
          <w:szCs w:val="28"/>
          <w:lang w:val="uk-UA"/>
        </w:rPr>
        <w:t>. 1962. 29 грудня. С. 3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F18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</w:t>
      </w:r>
      <w:proofErr w:type="spellStart"/>
      <w:r w:rsidR="002F62C2"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 w:rsidR="002F62C2">
        <w:rPr>
          <w:rFonts w:ascii="Times New Roman" w:hAnsi="Times New Roman" w:cs="Times New Roman"/>
          <w:sz w:val="28"/>
          <w:szCs w:val="28"/>
          <w:lang w:val="uk-UA"/>
        </w:rPr>
        <w:t>. праця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Рыбалко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Пьедесталы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Там само. С. 3;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Є. Хіба я коли про минуле забуду… </w:t>
      </w:r>
      <w:r w:rsidRPr="00F77E60">
        <w:rPr>
          <w:rFonts w:ascii="Times New Roman" w:hAnsi="Times New Roman" w:cs="Times New Roman"/>
          <w:i/>
          <w:sz w:val="28"/>
          <w:szCs w:val="28"/>
          <w:lang w:val="uk-UA"/>
        </w:rPr>
        <w:t>Прапор</w:t>
      </w:r>
      <w:r>
        <w:rPr>
          <w:rFonts w:ascii="Times New Roman" w:hAnsi="Times New Roman" w:cs="Times New Roman"/>
          <w:sz w:val="28"/>
          <w:szCs w:val="28"/>
          <w:lang w:val="uk-UA"/>
        </w:rPr>
        <w:t>. 1963. № 1. С. 10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Человек. Писатель. Журналист. К 70-летию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краматорського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писателя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Краеведческий очерк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 В. 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Крихтенко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И. Гетман; ред. Л. М. Мельник. Краматорск. 2006. 11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Олейник А. </w:t>
      </w:r>
      <w:r w:rsidRPr="0075208F">
        <w:rPr>
          <w:rFonts w:ascii="Times New Roman" w:hAnsi="Times New Roman" w:cs="Times New Roman"/>
          <w:sz w:val="28"/>
          <w:szCs w:val="28"/>
          <w:lang w:val="uk-UA"/>
        </w:rPr>
        <w:t xml:space="preserve">Олег </w:t>
      </w:r>
      <w:proofErr w:type="spellStart"/>
      <w:r w:rsidRPr="0075208F"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 w:rsidRPr="007520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5208F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7520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208F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Pr="007520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208F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208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>orchalka</w:t>
      </w:r>
      <w:proofErr w:type="spellEnd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>Частный</w:t>
      </w:r>
      <w:proofErr w:type="spellEnd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ресурс </w:t>
      </w:r>
      <w:proofErr w:type="spellStart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>свободного</w:t>
      </w:r>
      <w:proofErr w:type="spellEnd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5208F">
        <w:rPr>
          <w:rFonts w:ascii="Times New Roman" w:hAnsi="Times New Roman" w:cs="Times New Roman"/>
          <w:i/>
          <w:sz w:val="28"/>
          <w:szCs w:val="28"/>
          <w:lang w:val="uk-UA"/>
        </w:rPr>
        <w:t>журналиста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2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03.12.2016. URL: </w:t>
      </w:r>
      <w:hyperlink r:id="rId6" w:history="1">
        <w:r w:rsidRPr="00736F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http://www.book-house.org/about-city/literary-kramatorsk/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1.10.2023 р.)</w:t>
      </w:r>
      <w:r w:rsidRPr="00A24415">
        <w:rPr>
          <w:rFonts w:ascii="Times New Roman" w:hAnsi="Times New Roman" w:cs="Times New Roman"/>
          <w:sz w:val="28"/>
          <w:szCs w:val="28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 С. 3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Ю. Р. </w:t>
      </w:r>
      <w:r w:rsidRPr="009D09FC">
        <w:rPr>
          <w:rFonts w:ascii="Times New Roman" w:hAnsi="Times New Roman" w:cs="Times New Roman"/>
          <w:sz w:val="28"/>
          <w:szCs w:val="28"/>
          <w:lang w:val="uk-UA"/>
        </w:rPr>
        <w:t>Літературні процеси в Донбасі в 1953-1964 роках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09FC">
        <w:t xml:space="preserve"> </w:t>
      </w:r>
      <w:proofErr w:type="spellStart"/>
      <w:r w:rsidRPr="009D09FC">
        <w:rPr>
          <w:rFonts w:ascii="Times New Roman" w:hAnsi="Times New Roman" w:cs="Times New Roman"/>
          <w:i/>
          <w:sz w:val="28"/>
          <w:szCs w:val="28"/>
          <w:lang w:val="uk-UA"/>
        </w:rPr>
        <w:t>Гілея</w:t>
      </w:r>
      <w:proofErr w:type="spellEnd"/>
      <w:r w:rsidRPr="009D09FC">
        <w:rPr>
          <w:rFonts w:ascii="Times New Roman" w:hAnsi="Times New Roman" w:cs="Times New Roman"/>
          <w:sz w:val="28"/>
          <w:szCs w:val="28"/>
          <w:lang w:val="uk-UA"/>
        </w:rPr>
        <w:t>: науковий вісник. Збірник наукових праць. Вип. 37. 2010. С. 152–159</w:t>
      </w:r>
      <w:r>
        <w:rPr>
          <w:rFonts w:ascii="Times New Roman" w:hAnsi="Times New Roman" w:cs="Times New Roman"/>
          <w:sz w:val="28"/>
          <w:szCs w:val="28"/>
          <w:lang w:val="uk-UA"/>
        </w:rPr>
        <w:t>. С. 156.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>. К 70-летию</w:t>
      </w:r>
      <w:r>
        <w:rPr>
          <w:rFonts w:ascii="Times New Roman" w:hAnsi="Times New Roman" w:cs="Times New Roman"/>
          <w:sz w:val="28"/>
          <w:szCs w:val="28"/>
          <w:lang w:val="uk-UA"/>
        </w:rPr>
        <w:t>… С. 5</w:t>
      </w:r>
      <w:r w:rsidR="00503747">
        <w:rPr>
          <w:rFonts w:ascii="Times New Roman" w:hAnsi="Times New Roman" w:cs="Times New Roman"/>
          <w:sz w:val="28"/>
          <w:szCs w:val="28"/>
          <w:lang w:val="uk-UA"/>
        </w:rPr>
        <w:t>, 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Олейник 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Е.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08C9">
        <w:rPr>
          <w:rFonts w:ascii="Times New Roman" w:hAnsi="Times New Roman" w:cs="Times New Roman"/>
          <w:sz w:val="28"/>
          <w:szCs w:val="28"/>
          <w:lang w:val="uk-UA"/>
        </w:rPr>
        <w:t xml:space="preserve">В. К </w:t>
      </w:r>
      <w:proofErr w:type="spellStart"/>
      <w:r w:rsidRPr="006A08C9">
        <w:rPr>
          <w:rFonts w:ascii="Times New Roman" w:hAnsi="Times New Roman" w:cs="Times New Roman"/>
          <w:sz w:val="28"/>
          <w:szCs w:val="28"/>
          <w:lang w:val="uk-UA"/>
        </w:rPr>
        <w:t>вопросу</w:t>
      </w:r>
      <w:proofErr w:type="spellEnd"/>
      <w:r w:rsidRPr="006A08C9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6A08C9">
        <w:rPr>
          <w:rFonts w:ascii="Times New Roman" w:hAnsi="Times New Roman" w:cs="Times New Roman"/>
          <w:sz w:val="28"/>
          <w:szCs w:val="28"/>
          <w:lang w:val="uk-UA"/>
        </w:rPr>
        <w:t>десталинизации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A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08C9">
        <w:rPr>
          <w:rFonts w:ascii="Times New Roman" w:hAnsi="Times New Roman" w:cs="Times New Roman"/>
          <w:sz w:val="28"/>
          <w:szCs w:val="28"/>
        </w:rPr>
        <w:t xml:space="preserve"> 195.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Олейник 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lastRenderedPageBreak/>
        <w:t>Человек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>. К 70-летию</w:t>
      </w:r>
      <w:r>
        <w:rPr>
          <w:rFonts w:ascii="Times New Roman" w:hAnsi="Times New Roman" w:cs="Times New Roman"/>
          <w:sz w:val="28"/>
          <w:szCs w:val="28"/>
          <w:lang w:val="uk-UA"/>
        </w:rPr>
        <w:t>… С. 5.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4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5.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6.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Олейник 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 С. 3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3.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Там само. 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  <w:r w:rsidRPr="0087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  <w:r w:rsidRPr="0087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3.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  <w:r w:rsidRPr="00877B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>. К 70-летию</w:t>
      </w:r>
      <w:r>
        <w:rPr>
          <w:rFonts w:ascii="Times New Roman" w:hAnsi="Times New Roman" w:cs="Times New Roman"/>
          <w:sz w:val="28"/>
          <w:szCs w:val="28"/>
          <w:lang w:val="uk-UA"/>
        </w:rPr>
        <w:t>… С. 5.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Олейник 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Человек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Писатель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D7BCD">
        <w:rPr>
          <w:rFonts w:ascii="Times New Roman" w:hAnsi="Times New Roman" w:cs="Times New Roman"/>
          <w:sz w:val="28"/>
          <w:szCs w:val="28"/>
          <w:lang w:val="uk-UA"/>
        </w:rPr>
        <w:t>Журналист</w:t>
      </w:r>
      <w:proofErr w:type="spellEnd"/>
      <w:r w:rsidRPr="004D7BCD">
        <w:rPr>
          <w:rFonts w:ascii="Times New Roman" w:hAnsi="Times New Roman" w:cs="Times New Roman"/>
          <w:sz w:val="28"/>
          <w:szCs w:val="28"/>
          <w:lang w:val="uk-UA"/>
        </w:rPr>
        <w:t>. К 70-летию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С. 5; </w:t>
      </w:r>
      <w:r>
        <w:rPr>
          <w:rFonts w:ascii="Times New Roman" w:hAnsi="Times New Roman" w:cs="Times New Roman"/>
          <w:sz w:val="28"/>
          <w:szCs w:val="28"/>
        </w:rPr>
        <w:t>Олейник 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балко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Pr="00801DF2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6A4">
        <w:rPr>
          <w:rFonts w:ascii="Times New Roman" w:hAnsi="Times New Roman" w:cs="Times New Roman"/>
          <w:sz w:val="28"/>
          <w:szCs w:val="28"/>
          <w:lang w:val="uk-UA"/>
        </w:rPr>
        <w:t>Письменники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онеччини. Довідник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І. О.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Білий, 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Жуковський. </w:t>
      </w:r>
      <w:r w:rsidRPr="004C16A4">
        <w:rPr>
          <w:rFonts w:ascii="Times New Roman" w:hAnsi="Times New Roman" w:cs="Times New Roman"/>
          <w:sz w:val="28"/>
          <w:szCs w:val="28"/>
          <w:lang w:val="uk-UA"/>
        </w:rPr>
        <w:t>Донецьк: Національна Спілка письменників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жупнал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«Донбас», 2005.</w:t>
      </w:r>
      <w:r w:rsidRPr="004C16A4">
        <w:rPr>
          <w:rFonts w:ascii="Times New Roman" w:hAnsi="Times New Roman" w:cs="Times New Roman"/>
          <w:sz w:val="28"/>
          <w:szCs w:val="28"/>
          <w:lang w:val="uk-UA"/>
        </w:rPr>
        <w:t xml:space="preserve"> 428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17.</w:t>
      </w:r>
    </w:p>
    <w:p w:rsidR="006F18D0" w:rsidRPr="00801DF2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балко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Pr="00EC201F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само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 С. 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само.С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Є.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11.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3CE2">
        <w:rPr>
          <w:rFonts w:ascii="Times New Roman" w:hAnsi="Times New Roman" w:cs="Times New Roman"/>
          <w:sz w:val="28"/>
          <w:szCs w:val="28"/>
          <w:lang w:val="uk-UA"/>
        </w:rPr>
        <w:t>Стуканова</w:t>
      </w:r>
      <w:proofErr w:type="spellEnd"/>
      <w:r w:rsidRPr="00563CE2">
        <w:rPr>
          <w:rFonts w:ascii="Times New Roman" w:hAnsi="Times New Roman" w:cs="Times New Roman"/>
          <w:sz w:val="28"/>
          <w:szCs w:val="28"/>
          <w:lang w:val="uk-UA"/>
        </w:rPr>
        <w:t xml:space="preserve"> Ю. Р. Творча діяльність донецького поета Є. </w:t>
      </w:r>
      <w:proofErr w:type="spellStart"/>
      <w:r w:rsidRPr="00563CE2">
        <w:rPr>
          <w:rFonts w:ascii="Times New Roman" w:hAnsi="Times New Roman" w:cs="Times New Roman"/>
          <w:sz w:val="28"/>
          <w:szCs w:val="28"/>
          <w:lang w:val="uk-UA"/>
        </w:rPr>
        <w:t>Летюка</w:t>
      </w:r>
      <w:proofErr w:type="spellEnd"/>
      <w:r w:rsidRPr="00563CE2">
        <w:rPr>
          <w:rFonts w:ascii="Times New Roman" w:hAnsi="Times New Roman" w:cs="Times New Roman"/>
          <w:sz w:val="28"/>
          <w:szCs w:val="28"/>
          <w:lang w:val="uk-UA"/>
        </w:rPr>
        <w:t xml:space="preserve"> в  1950-ті – середині 1960-х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Мат. наук. </w:t>
      </w:r>
      <w:proofErr w:type="spellStart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>конф</w:t>
      </w:r>
      <w:proofErr w:type="spellEnd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>. проф.-виклад. складу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proofErr w:type="spellStart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>ДонНУ</w:t>
      </w:r>
      <w:proofErr w:type="spellEnd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підсумками </w:t>
      </w:r>
      <w:proofErr w:type="spellStart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>н.-д.р</w:t>
      </w:r>
      <w:proofErr w:type="spellEnd"/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>. за період 2007</w:t>
      </w:r>
      <w:r w:rsidRPr="007C1F5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563CE2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2008 рр. 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 xml:space="preserve">(Донецьк, 6 квітня – 14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травня 2009 р.) / 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>під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ед. В. П. Шевченка, С. В. Беспалової]. 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>Донец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ьк: Цифрова типографія, 2009. Т.2. </w:t>
      </w:r>
      <w:r w:rsidRPr="00563CE2">
        <w:rPr>
          <w:rFonts w:ascii="Times New Roman" w:hAnsi="Times New Roman" w:cs="Times New Roman"/>
          <w:sz w:val="28"/>
          <w:szCs w:val="28"/>
          <w:lang w:val="uk-UA"/>
        </w:rPr>
        <w:t>С. 164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Пахльовська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C1F55">
        <w:rPr>
          <w:rFonts w:ascii="Times New Roman" w:hAnsi="Times New Roman" w:cs="Times New Roman"/>
          <w:sz w:val="28"/>
          <w:szCs w:val="28"/>
          <w:lang w:val="uk-UA"/>
        </w:rPr>
        <w:t>О. Українські шістдесятники: філософія бунту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1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F55">
        <w:rPr>
          <w:rFonts w:ascii="Times New Roman" w:hAnsi="Times New Roman" w:cs="Times New Roman"/>
          <w:i/>
          <w:sz w:val="28"/>
          <w:szCs w:val="28"/>
          <w:lang w:val="uk-UA"/>
        </w:rPr>
        <w:t>Сучасність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2000. № 4. </w:t>
      </w:r>
      <w:r w:rsidRPr="007C1F55">
        <w:rPr>
          <w:rFonts w:ascii="Times New Roman" w:hAnsi="Times New Roman" w:cs="Times New Roman"/>
          <w:sz w:val="28"/>
          <w:szCs w:val="28"/>
          <w:lang w:val="uk-UA"/>
        </w:rPr>
        <w:t>С. 65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C1F55">
        <w:rPr>
          <w:rFonts w:ascii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>.С. 67</w:t>
      </w:r>
      <w:r w:rsidRPr="004059F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68.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Плуталов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праця. С. 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3.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4.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 С. 3.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само.</w:t>
      </w:r>
    </w:p>
    <w:p w:rsidR="006F18D0" w:rsidRDefault="006F18D0" w:rsidP="005F0227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41F9">
        <w:rPr>
          <w:rFonts w:ascii="Times New Roman" w:hAnsi="Times New Roman" w:cs="Times New Roman"/>
          <w:sz w:val="28"/>
          <w:szCs w:val="28"/>
          <w:lang w:val="uk-UA"/>
        </w:rPr>
        <w:t>Быков</w:t>
      </w:r>
      <w:proofErr w:type="spellEnd"/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9E41F9">
        <w:rPr>
          <w:rFonts w:ascii="Times New Roman" w:hAnsi="Times New Roman" w:cs="Times New Roman"/>
          <w:sz w:val="28"/>
          <w:szCs w:val="28"/>
          <w:lang w:val="uk-UA"/>
        </w:rPr>
        <w:t>Метасюжет</w:t>
      </w:r>
      <w:proofErr w:type="spellEnd"/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41F9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41F9">
        <w:rPr>
          <w:rFonts w:ascii="Times New Roman" w:hAnsi="Times New Roman" w:cs="Times New Roman"/>
          <w:sz w:val="28"/>
          <w:szCs w:val="28"/>
          <w:lang w:val="uk-UA"/>
        </w:rPr>
        <w:t>революции</w:t>
      </w:r>
      <w:proofErr w:type="spellEnd"/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41F9">
        <w:rPr>
          <w:rFonts w:ascii="Times New Roman" w:hAnsi="Times New Roman" w:cs="Times New Roman"/>
          <w:i/>
          <w:sz w:val="28"/>
          <w:szCs w:val="28"/>
          <w:lang w:val="uk-UA"/>
        </w:rPr>
        <w:t>Новая</w:t>
      </w:r>
      <w:proofErr w:type="spellEnd"/>
      <w:r w:rsidRPr="009E41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газета</w:t>
      </w:r>
      <w:r w:rsidRPr="009E41F9">
        <w:rPr>
          <w:rFonts w:ascii="Times New Roman" w:hAnsi="Times New Roman" w:cs="Times New Roman"/>
          <w:sz w:val="28"/>
          <w:szCs w:val="28"/>
          <w:lang w:val="uk-UA"/>
        </w:rPr>
        <w:t>. 2014. № 127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proofErr w:type="spellStart"/>
      <w:r w:rsidRPr="009E41F9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Pr="009E41F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Pr="009E4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736FC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https://ru-bykov.livejournal.com/2022462.html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1.10.2023 р.)</w:t>
      </w:r>
      <w:r w:rsidRPr="00A24415">
        <w:rPr>
          <w:rFonts w:ascii="Times New Roman" w:hAnsi="Times New Roman" w:cs="Times New Roman"/>
          <w:sz w:val="28"/>
          <w:szCs w:val="28"/>
        </w:rPr>
        <w:t>.</w:t>
      </w:r>
    </w:p>
    <w:p w:rsidR="006F18D0" w:rsidRPr="002C5D2E" w:rsidRDefault="006F18D0" w:rsidP="005F0227">
      <w:pPr>
        <w:pStyle w:val="a4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8D0" w:rsidRPr="00A24415" w:rsidRDefault="006F18D0" w:rsidP="005F02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F18D0" w:rsidRPr="006F18D0" w:rsidRDefault="006F18D0" w:rsidP="005F02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4E6" w:rsidRDefault="007664E6" w:rsidP="005F0227">
      <w:pPr>
        <w:spacing w:after="0" w:line="360" w:lineRule="auto"/>
        <w:ind w:firstLine="709"/>
        <w:rPr>
          <w:lang w:val="uk-UA"/>
        </w:rPr>
      </w:pPr>
    </w:p>
    <w:p w:rsidR="00F630AE" w:rsidRPr="00F630AE" w:rsidRDefault="00F630AE" w:rsidP="005F0227">
      <w:pPr>
        <w:spacing w:after="0" w:line="360" w:lineRule="auto"/>
        <w:ind w:firstLine="709"/>
        <w:jc w:val="both"/>
        <w:rPr>
          <w:lang w:val="uk-UA"/>
        </w:rPr>
      </w:pPr>
    </w:p>
    <w:sectPr w:rsidR="00F630AE" w:rsidRPr="00F630AE" w:rsidSect="00F63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21B6"/>
    <w:multiLevelType w:val="hybridMultilevel"/>
    <w:tmpl w:val="F90E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AE"/>
    <w:rsid w:val="000151FB"/>
    <w:rsid w:val="000206FA"/>
    <w:rsid w:val="00023465"/>
    <w:rsid w:val="00034D1D"/>
    <w:rsid w:val="000419A5"/>
    <w:rsid w:val="0006087D"/>
    <w:rsid w:val="000621FA"/>
    <w:rsid w:val="00062324"/>
    <w:rsid w:val="00066FCC"/>
    <w:rsid w:val="000701AE"/>
    <w:rsid w:val="00080413"/>
    <w:rsid w:val="00084EA6"/>
    <w:rsid w:val="00095F10"/>
    <w:rsid w:val="000B391D"/>
    <w:rsid w:val="000B5652"/>
    <w:rsid w:val="000B62CE"/>
    <w:rsid w:val="000C0933"/>
    <w:rsid w:val="000C7E93"/>
    <w:rsid w:val="000E2051"/>
    <w:rsid w:val="000E3519"/>
    <w:rsid w:val="000F0887"/>
    <w:rsid w:val="000F0F53"/>
    <w:rsid w:val="001072E1"/>
    <w:rsid w:val="00114246"/>
    <w:rsid w:val="00117079"/>
    <w:rsid w:val="00136052"/>
    <w:rsid w:val="001406B1"/>
    <w:rsid w:val="00152447"/>
    <w:rsid w:val="001606DA"/>
    <w:rsid w:val="00162E25"/>
    <w:rsid w:val="001664DF"/>
    <w:rsid w:val="001670FF"/>
    <w:rsid w:val="0017627C"/>
    <w:rsid w:val="001774E7"/>
    <w:rsid w:val="0018076B"/>
    <w:rsid w:val="00185729"/>
    <w:rsid w:val="00192869"/>
    <w:rsid w:val="001940E7"/>
    <w:rsid w:val="00194800"/>
    <w:rsid w:val="001970E3"/>
    <w:rsid w:val="001A02DE"/>
    <w:rsid w:val="001A1103"/>
    <w:rsid w:val="001B3145"/>
    <w:rsid w:val="001B497E"/>
    <w:rsid w:val="001D0EBC"/>
    <w:rsid w:val="001D6549"/>
    <w:rsid w:val="001D759E"/>
    <w:rsid w:val="001F54AF"/>
    <w:rsid w:val="001F643E"/>
    <w:rsid w:val="00210CF5"/>
    <w:rsid w:val="00213AB8"/>
    <w:rsid w:val="00214C10"/>
    <w:rsid w:val="00221788"/>
    <w:rsid w:val="002236BB"/>
    <w:rsid w:val="002242C0"/>
    <w:rsid w:val="0023394A"/>
    <w:rsid w:val="00234D11"/>
    <w:rsid w:val="00241B38"/>
    <w:rsid w:val="00252596"/>
    <w:rsid w:val="00252D08"/>
    <w:rsid w:val="002650A4"/>
    <w:rsid w:val="002674C0"/>
    <w:rsid w:val="00274FB0"/>
    <w:rsid w:val="00284703"/>
    <w:rsid w:val="00285859"/>
    <w:rsid w:val="0028793B"/>
    <w:rsid w:val="00294115"/>
    <w:rsid w:val="002977C6"/>
    <w:rsid w:val="002A1266"/>
    <w:rsid w:val="002B12D5"/>
    <w:rsid w:val="002B2D53"/>
    <w:rsid w:val="002B5CA2"/>
    <w:rsid w:val="002C28EE"/>
    <w:rsid w:val="002D2894"/>
    <w:rsid w:val="002D6C5D"/>
    <w:rsid w:val="002D7872"/>
    <w:rsid w:val="002F62C2"/>
    <w:rsid w:val="003251FA"/>
    <w:rsid w:val="00326771"/>
    <w:rsid w:val="003355C0"/>
    <w:rsid w:val="0034306C"/>
    <w:rsid w:val="00362739"/>
    <w:rsid w:val="00365611"/>
    <w:rsid w:val="00371F8F"/>
    <w:rsid w:val="00380295"/>
    <w:rsid w:val="00385FF7"/>
    <w:rsid w:val="00387844"/>
    <w:rsid w:val="003878DA"/>
    <w:rsid w:val="00393E23"/>
    <w:rsid w:val="003A6899"/>
    <w:rsid w:val="003B30A8"/>
    <w:rsid w:val="003B31CC"/>
    <w:rsid w:val="003B3C39"/>
    <w:rsid w:val="003B539C"/>
    <w:rsid w:val="003C19C1"/>
    <w:rsid w:val="003C33BF"/>
    <w:rsid w:val="003D616D"/>
    <w:rsid w:val="003E13E7"/>
    <w:rsid w:val="003F17CE"/>
    <w:rsid w:val="004119DF"/>
    <w:rsid w:val="00412943"/>
    <w:rsid w:val="0041636F"/>
    <w:rsid w:val="004458F6"/>
    <w:rsid w:val="004470B9"/>
    <w:rsid w:val="00453162"/>
    <w:rsid w:val="004638D2"/>
    <w:rsid w:val="004668B0"/>
    <w:rsid w:val="00472B6E"/>
    <w:rsid w:val="00483225"/>
    <w:rsid w:val="00486979"/>
    <w:rsid w:val="00492559"/>
    <w:rsid w:val="004A1678"/>
    <w:rsid w:val="004B52DC"/>
    <w:rsid w:val="004B656C"/>
    <w:rsid w:val="004B66C9"/>
    <w:rsid w:val="004D29C3"/>
    <w:rsid w:val="004D48CC"/>
    <w:rsid w:val="004F688D"/>
    <w:rsid w:val="004F7931"/>
    <w:rsid w:val="0050263F"/>
    <w:rsid w:val="00503747"/>
    <w:rsid w:val="005235C5"/>
    <w:rsid w:val="005268DB"/>
    <w:rsid w:val="00547D09"/>
    <w:rsid w:val="00552C2D"/>
    <w:rsid w:val="005540E9"/>
    <w:rsid w:val="00572648"/>
    <w:rsid w:val="00573AEC"/>
    <w:rsid w:val="00574B11"/>
    <w:rsid w:val="00580319"/>
    <w:rsid w:val="00585C9E"/>
    <w:rsid w:val="00595AD7"/>
    <w:rsid w:val="005A06DB"/>
    <w:rsid w:val="005A378E"/>
    <w:rsid w:val="005A61EF"/>
    <w:rsid w:val="005A6D18"/>
    <w:rsid w:val="005A70F3"/>
    <w:rsid w:val="005B5009"/>
    <w:rsid w:val="005C6B44"/>
    <w:rsid w:val="005D276C"/>
    <w:rsid w:val="005D3C0A"/>
    <w:rsid w:val="005D66CC"/>
    <w:rsid w:val="005E666E"/>
    <w:rsid w:val="005F0227"/>
    <w:rsid w:val="005F52F0"/>
    <w:rsid w:val="005F7888"/>
    <w:rsid w:val="006012A3"/>
    <w:rsid w:val="00612011"/>
    <w:rsid w:val="00633B3C"/>
    <w:rsid w:val="00635878"/>
    <w:rsid w:val="00646E79"/>
    <w:rsid w:val="006507BC"/>
    <w:rsid w:val="00660800"/>
    <w:rsid w:val="006625A5"/>
    <w:rsid w:val="006627D1"/>
    <w:rsid w:val="00670757"/>
    <w:rsid w:val="006722E7"/>
    <w:rsid w:val="006830A2"/>
    <w:rsid w:val="006835A2"/>
    <w:rsid w:val="0068683B"/>
    <w:rsid w:val="006925FC"/>
    <w:rsid w:val="006B24FF"/>
    <w:rsid w:val="006B329B"/>
    <w:rsid w:val="006B492A"/>
    <w:rsid w:val="006C3F81"/>
    <w:rsid w:val="006C4F79"/>
    <w:rsid w:val="006D0945"/>
    <w:rsid w:val="006D1B68"/>
    <w:rsid w:val="006D5BF2"/>
    <w:rsid w:val="006E7F0D"/>
    <w:rsid w:val="006F01DD"/>
    <w:rsid w:val="006F18D0"/>
    <w:rsid w:val="006F2480"/>
    <w:rsid w:val="00701A93"/>
    <w:rsid w:val="00707ED7"/>
    <w:rsid w:val="0071394E"/>
    <w:rsid w:val="0073259F"/>
    <w:rsid w:val="0073549F"/>
    <w:rsid w:val="00741337"/>
    <w:rsid w:val="007424B0"/>
    <w:rsid w:val="00742821"/>
    <w:rsid w:val="007445EC"/>
    <w:rsid w:val="0074675A"/>
    <w:rsid w:val="00757B10"/>
    <w:rsid w:val="007664E6"/>
    <w:rsid w:val="0076782C"/>
    <w:rsid w:val="00774345"/>
    <w:rsid w:val="0077773F"/>
    <w:rsid w:val="00783CDF"/>
    <w:rsid w:val="00785892"/>
    <w:rsid w:val="00787DD3"/>
    <w:rsid w:val="00791A62"/>
    <w:rsid w:val="007C1B87"/>
    <w:rsid w:val="007D7143"/>
    <w:rsid w:val="007D7B2D"/>
    <w:rsid w:val="007F15CD"/>
    <w:rsid w:val="007F16E1"/>
    <w:rsid w:val="007F4DD2"/>
    <w:rsid w:val="0080696A"/>
    <w:rsid w:val="00812EFB"/>
    <w:rsid w:val="008153BA"/>
    <w:rsid w:val="00832270"/>
    <w:rsid w:val="0083336B"/>
    <w:rsid w:val="00834DF4"/>
    <w:rsid w:val="008450DA"/>
    <w:rsid w:val="00845264"/>
    <w:rsid w:val="00854248"/>
    <w:rsid w:val="008545A2"/>
    <w:rsid w:val="00874234"/>
    <w:rsid w:val="008810FA"/>
    <w:rsid w:val="00882B19"/>
    <w:rsid w:val="00893D46"/>
    <w:rsid w:val="0089428B"/>
    <w:rsid w:val="008952A7"/>
    <w:rsid w:val="0089779B"/>
    <w:rsid w:val="008A6BEE"/>
    <w:rsid w:val="008B4F6D"/>
    <w:rsid w:val="008B773C"/>
    <w:rsid w:val="008B7B29"/>
    <w:rsid w:val="008C154C"/>
    <w:rsid w:val="008C6B0A"/>
    <w:rsid w:val="008D0C5A"/>
    <w:rsid w:val="008D7430"/>
    <w:rsid w:val="008E2BE9"/>
    <w:rsid w:val="008E7B02"/>
    <w:rsid w:val="008F0E1A"/>
    <w:rsid w:val="008F2B5B"/>
    <w:rsid w:val="008F325E"/>
    <w:rsid w:val="008F479D"/>
    <w:rsid w:val="00900618"/>
    <w:rsid w:val="00911E5F"/>
    <w:rsid w:val="009153A8"/>
    <w:rsid w:val="00923704"/>
    <w:rsid w:val="00925397"/>
    <w:rsid w:val="00934554"/>
    <w:rsid w:val="00935331"/>
    <w:rsid w:val="009375A9"/>
    <w:rsid w:val="009553B0"/>
    <w:rsid w:val="009614C9"/>
    <w:rsid w:val="00963B8D"/>
    <w:rsid w:val="00970600"/>
    <w:rsid w:val="00976B49"/>
    <w:rsid w:val="0098179E"/>
    <w:rsid w:val="00992785"/>
    <w:rsid w:val="0099711B"/>
    <w:rsid w:val="00997CBD"/>
    <w:rsid w:val="009A2146"/>
    <w:rsid w:val="009B3B90"/>
    <w:rsid w:val="009B4FB3"/>
    <w:rsid w:val="009B6A4B"/>
    <w:rsid w:val="009B724C"/>
    <w:rsid w:val="009D7439"/>
    <w:rsid w:val="009D753F"/>
    <w:rsid w:val="009E560D"/>
    <w:rsid w:val="009E6677"/>
    <w:rsid w:val="009F5B44"/>
    <w:rsid w:val="00A0332E"/>
    <w:rsid w:val="00A10009"/>
    <w:rsid w:val="00A14FF3"/>
    <w:rsid w:val="00A165F1"/>
    <w:rsid w:val="00A20678"/>
    <w:rsid w:val="00A34E98"/>
    <w:rsid w:val="00A35D3A"/>
    <w:rsid w:val="00A50CD9"/>
    <w:rsid w:val="00A52CBA"/>
    <w:rsid w:val="00A706EC"/>
    <w:rsid w:val="00A720BF"/>
    <w:rsid w:val="00A721C2"/>
    <w:rsid w:val="00A73112"/>
    <w:rsid w:val="00A73895"/>
    <w:rsid w:val="00A7419E"/>
    <w:rsid w:val="00A820FA"/>
    <w:rsid w:val="00A941CA"/>
    <w:rsid w:val="00A94A93"/>
    <w:rsid w:val="00A96C68"/>
    <w:rsid w:val="00AA210E"/>
    <w:rsid w:val="00AA256B"/>
    <w:rsid w:val="00AB23F1"/>
    <w:rsid w:val="00AC4CED"/>
    <w:rsid w:val="00AD522C"/>
    <w:rsid w:val="00AE4DFF"/>
    <w:rsid w:val="00B002FF"/>
    <w:rsid w:val="00B066B9"/>
    <w:rsid w:val="00B0776A"/>
    <w:rsid w:val="00B15715"/>
    <w:rsid w:val="00B2444A"/>
    <w:rsid w:val="00B27AFE"/>
    <w:rsid w:val="00B30015"/>
    <w:rsid w:val="00B33355"/>
    <w:rsid w:val="00B33E1F"/>
    <w:rsid w:val="00B36A9D"/>
    <w:rsid w:val="00B43104"/>
    <w:rsid w:val="00B50845"/>
    <w:rsid w:val="00B51BE3"/>
    <w:rsid w:val="00B621EB"/>
    <w:rsid w:val="00B62EAC"/>
    <w:rsid w:val="00B735C8"/>
    <w:rsid w:val="00B74FC6"/>
    <w:rsid w:val="00B87CB4"/>
    <w:rsid w:val="00B933A9"/>
    <w:rsid w:val="00B96B12"/>
    <w:rsid w:val="00B9774D"/>
    <w:rsid w:val="00BA26E9"/>
    <w:rsid w:val="00BC0024"/>
    <w:rsid w:val="00BD09EA"/>
    <w:rsid w:val="00BD25F5"/>
    <w:rsid w:val="00BD2E95"/>
    <w:rsid w:val="00BD7DE0"/>
    <w:rsid w:val="00BE4046"/>
    <w:rsid w:val="00BF7150"/>
    <w:rsid w:val="00C02335"/>
    <w:rsid w:val="00C049E7"/>
    <w:rsid w:val="00C12FF9"/>
    <w:rsid w:val="00C208BA"/>
    <w:rsid w:val="00C226E1"/>
    <w:rsid w:val="00C22A8D"/>
    <w:rsid w:val="00C32EB7"/>
    <w:rsid w:val="00C367F1"/>
    <w:rsid w:val="00C40DCD"/>
    <w:rsid w:val="00C41003"/>
    <w:rsid w:val="00C42AC9"/>
    <w:rsid w:val="00C446A4"/>
    <w:rsid w:val="00C44AE3"/>
    <w:rsid w:val="00C5010B"/>
    <w:rsid w:val="00C57163"/>
    <w:rsid w:val="00C62837"/>
    <w:rsid w:val="00C640E1"/>
    <w:rsid w:val="00C65DAB"/>
    <w:rsid w:val="00C71846"/>
    <w:rsid w:val="00C73DAC"/>
    <w:rsid w:val="00C8459E"/>
    <w:rsid w:val="00C921CC"/>
    <w:rsid w:val="00C93191"/>
    <w:rsid w:val="00CA548D"/>
    <w:rsid w:val="00CB62BE"/>
    <w:rsid w:val="00CC584D"/>
    <w:rsid w:val="00CC640D"/>
    <w:rsid w:val="00CD20B3"/>
    <w:rsid w:val="00CD5D86"/>
    <w:rsid w:val="00CE2AAA"/>
    <w:rsid w:val="00CF77B3"/>
    <w:rsid w:val="00D02A3A"/>
    <w:rsid w:val="00D06BB0"/>
    <w:rsid w:val="00D07B0D"/>
    <w:rsid w:val="00D11543"/>
    <w:rsid w:val="00D12E0F"/>
    <w:rsid w:val="00D13032"/>
    <w:rsid w:val="00D140F1"/>
    <w:rsid w:val="00D158D5"/>
    <w:rsid w:val="00D17030"/>
    <w:rsid w:val="00D21AB6"/>
    <w:rsid w:val="00D27152"/>
    <w:rsid w:val="00D41112"/>
    <w:rsid w:val="00D4201B"/>
    <w:rsid w:val="00D452B5"/>
    <w:rsid w:val="00D5272E"/>
    <w:rsid w:val="00D66D5B"/>
    <w:rsid w:val="00D72FDF"/>
    <w:rsid w:val="00D73249"/>
    <w:rsid w:val="00D73EDC"/>
    <w:rsid w:val="00D743CB"/>
    <w:rsid w:val="00D75128"/>
    <w:rsid w:val="00D75F75"/>
    <w:rsid w:val="00DA31DC"/>
    <w:rsid w:val="00DB2F61"/>
    <w:rsid w:val="00DB4849"/>
    <w:rsid w:val="00DB7B27"/>
    <w:rsid w:val="00DC01FA"/>
    <w:rsid w:val="00DC4704"/>
    <w:rsid w:val="00DD0989"/>
    <w:rsid w:val="00DE0B9B"/>
    <w:rsid w:val="00DE6794"/>
    <w:rsid w:val="00DE72F7"/>
    <w:rsid w:val="00DE73ED"/>
    <w:rsid w:val="00DF2A15"/>
    <w:rsid w:val="00DF620A"/>
    <w:rsid w:val="00E04069"/>
    <w:rsid w:val="00E07907"/>
    <w:rsid w:val="00E259D7"/>
    <w:rsid w:val="00E26C5B"/>
    <w:rsid w:val="00E36DA0"/>
    <w:rsid w:val="00E45889"/>
    <w:rsid w:val="00E570FD"/>
    <w:rsid w:val="00E612A4"/>
    <w:rsid w:val="00E656D2"/>
    <w:rsid w:val="00E726D1"/>
    <w:rsid w:val="00E81AE6"/>
    <w:rsid w:val="00E82286"/>
    <w:rsid w:val="00EA0C57"/>
    <w:rsid w:val="00EA62D5"/>
    <w:rsid w:val="00EA63FD"/>
    <w:rsid w:val="00EB2DBB"/>
    <w:rsid w:val="00EC2884"/>
    <w:rsid w:val="00ED38FA"/>
    <w:rsid w:val="00ED4262"/>
    <w:rsid w:val="00ED58B7"/>
    <w:rsid w:val="00EE1C18"/>
    <w:rsid w:val="00EF3CE0"/>
    <w:rsid w:val="00EF49BC"/>
    <w:rsid w:val="00F02A2A"/>
    <w:rsid w:val="00F116C2"/>
    <w:rsid w:val="00F13B4C"/>
    <w:rsid w:val="00F20B1F"/>
    <w:rsid w:val="00F20CCD"/>
    <w:rsid w:val="00F27CE0"/>
    <w:rsid w:val="00F322C5"/>
    <w:rsid w:val="00F36B0C"/>
    <w:rsid w:val="00F41E1B"/>
    <w:rsid w:val="00F42DA8"/>
    <w:rsid w:val="00F44190"/>
    <w:rsid w:val="00F47934"/>
    <w:rsid w:val="00F54711"/>
    <w:rsid w:val="00F572BA"/>
    <w:rsid w:val="00F62457"/>
    <w:rsid w:val="00F62920"/>
    <w:rsid w:val="00F630AE"/>
    <w:rsid w:val="00F65788"/>
    <w:rsid w:val="00F83705"/>
    <w:rsid w:val="00F874E7"/>
    <w:rsid w:val="00F91C65"/>
    <w:rsid w:val="00F91DCC"/>
    <w:rsid w:val="00F92FBA"/>
    <w:rsid w:val="00FB19E7"/>
    <w:rsid w:val="00FB697E"/>
    <w:rsid w:val="00FB6F12"/>
    <w:rsid w:val="00FC4606"/>
    <w:rsid w:val="00FD3B6C"/>
    <w:rsid w:val="00FD6224"/>
    <w:rsid w:val="00FD7EF3"/>
    <w:rsid w:val="00FE0843"/>
    <w:rsid w:val="00FE1E16"/>
    <w:rsid w:val="00FE2C92"/>
    <w:rsid w:val="00FE3683"/>
    <w:rsid w:val="00FE47B6"/>
    <w:rsid w:val="00FF2DBB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B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-bykov.livejournal.com/20224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-house.org/about-city/literary-kramator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55A4-C566-4EDB-A5AE-22DE96C4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20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451</cp:revision>
  <cp:lastPrinted>2023-10-15T16:29:00Z</cp:lastPrinted>
  <dcterms:created xsi:type="dcterms:W3CDTF">2023-10-15T05:52:00Z</dcterms:created>
  <dcterms:modified xsi:type="dcterms:W3CDTF">2023-11-12T12:43:00Z</dcterms:modified>
</cp:coreProperties>
</file>