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535" w14:textId="3FBA7674" w:rsidR="00A64BC0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D77C65">
        <w:rPr>
          <w:rFonts w:ascii="Times New Roman" w:hAnsi="Times New Roman" w:cs="Times New Roman"/>
          <w:sz w:val="24"/>
          <w:szCs w:val="24"/>
        </w:rPr>
        <w:t xml:space="preserve"> </w:t>
      </w:r>
      <w:r w:rsidR="00861CDB" w:rsidRPr="00861CDB">
        <w:rPr>
          <w:rFonts w:ascii="Times New Roman" w:hAnsi="Times New Roman" w:cs="Times New Roman"/>
          <w:sz w:val="24"/>
          <w:szCs w:val="24"/>
        </w:rPr>
        <w:t>021.1-028.27</w:t>
      </w:r>
    </w:p>
    <w:p w14:paraId="0D413848" w14:textId="77777777" w:rsidR="00C83BA0" w:rsidRPr="00C83BA0" w:rsidRDefault="00C83BA0" w:rsidP="00BF08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A8587C5" w14:textId="796F368A" w:rsidR="00A64BC0" w:rsidRPr="00320E9C" w:rsidRDefault="00BF08AF" w:rsidP="00BF08A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Савік Кирило</w:t>
      </w:r>
      <w:r w:rsidR="00F14FE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Олегович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74863F40" w14:textId="56399C87" w:rsidR="00BF08AF" w:rsidRPr="00BF08AF" w:rsidRDefault="00BF08AF" w:rsidP="00BF08A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студент 3</w:t>
      </w:r>
      <w:r w:rsidRPr="00BF08A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курсу</w:t>
      </w:r>
    </w:p>
    <w:p w14:paraId="5D35616D" w14:textId="7FDD00E6" w:rsidR="00BF08AF" w:rsidRPr="00BF08AF" w:rsidRDefault="00BF08AF" w:rsidP="00BF08A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BF08A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спеціальності «Інформаційна, бібліотечна та архівна справа» </w:t>
      </w:r>
    </w:p>
    <w:p w14:paraId="2781A322" w14:textId="17D14691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кафедри </w:t>
      </w:r>
      <w:r w:rsidR="00F14FE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інформаційної діяльності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14:paraId="629A0F29" w14:textId="1E744DA4" w:rsidR="00B324E0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5EEBE0A2" w14:textId="62BD509F" w:rsidR="00F14FE0" w:rsidRPr="00BF08AF" w:rsidRDefault="00E35F67" w:rsidP="00870CC4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k</w:t>
      </w:r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spellStart"/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savik</w:t>
      </w:r>
      <w:proofErr w:type="spellEnd"/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  <w:t>@</w:t>
      </w:r>
      <w:proofErr w:type="spellStart"/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mdu</w:t>
      </w:r>
      <w:proofErr w:type="spellEnd"/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spellStart"/>
      <w:r w:rsidRPr="00E35F67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ua</w:t>
      </w:r>
      <w:proofErr w:type="spellEnd"/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2220F49" w14:textId="327EA7B6" w:rsidR="00A64BC0" w:rsidRPr="00320E9C" w:rsidRDefault="00BF15F0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Бібліотеки в епоху інформатизації</w:t>
      </w:r>
      <w:r w:rsidR="009D2A2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6046858F" w14:textId="4A7CB2E9" w:rsidR="00CE1BE6" w:rsidRPr="00B260E0" w:rsidRDefault="00A40BCC" w:rsidP="00A40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0BCC">
        <w:rPr>
          <w:rFonts w:ascii="Times New Roman" w:hAnsi="Times New Roman" w:cs="Times New Roman"/>
          <w:sz w:val="24"/>
          <w:szCs w:val="24"/>
          <w:lang w:val="uk-UA"/>
        </w:rPr>
        <w:t>Перехід до інформаційного суспільства визначаєтьс</w:t>
      </w:r>
      <w:r w:rsidR="00D63C92">
        <w:rPr>
          <w:rFonts w:ascii="Times New Roman" w:hAnsi="Times New Roman" w:cs="Times New Roman"/>
          <w:sz w:val="24"/>
          <w:szCs w:val="24"/>
          <w:lang w:val="uk-UA"/>
        </w:rPr>
        <w:t>я підвищенням ролі інформації і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знань, з</w:t>
      </w:r>
      <w:r w:rsidR="00D63C92">
        <w:rPr>
          <w:rFonts w:ascii="Times New Roman" w:hAnsi="Times New Roman" w:cs="Times New Roman"/>
          <w:sz w:val="24"/>
          <w:szCs w:val="24"/>
          <w:lang w:val="uk-UA"/>
        </w:rPr>
        <w:t xml:space="preserve">більшенням числа людей, </w:t>
      </w:r>
      <w:r w:rsidR="00D63C92" w:rsidRPr="00B260E0">
        <w:rPr>
          <w:rFonts w:ascii="Times New Roman" w:hAnsi="Times New Roman" w:cs="Times New Roman"/>
          <w:sz w:val="24"/>
          <w:szCs w:val="24"/>
          <w:lang w:val="uk-UA"/>
        </w:rPr>
        <w:t>охоплених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інформаційними комунікаціями</w:t>
      </w:r>
      <w:r w:rsidR="00D63C92" w:rsidRPr="00B260E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D63C92" w:rsidRPr="00B260E0">
        <w:rPr>
          <w:rFonts w:ascii="Times New Roman" w:hAnsi="Times New Roman" w:cs="Times New Roman"/>
          <w:sz w:val="24"/>
          <w:szCs w:val="24"/>
          <w:lang w:val="uk-UA"/>
        </w:rPr>
        <w:t>задіяних у виробництві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інформаційних продуктів і</w:t>
      </w:r>
      <w:r w:rsidR="00E65821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послуг. Процес формування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глобального інформаційного простору </w:t>
      </w:r>
      <w:r w:rsidR="00E65821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зумовлює також </w:t>
      </w:r>
      <w:r w:rsidR="002B2B12" w:rsidRPr="00B260E0">
        <w:rPr>
          <w:rFonts w:ascii="Times New Roman" w:hAnsi="Times New Roman" w:cs="Times New Roman"/>
          <w:sz w:val="24"/>
          <w:szCs w:val="24"/>
          <w:lang w:val="uk-UA"/>
        </w:rPr>
        <w:t>потребу</w:t>
      </w:r>
      <w:r w:rsidR="00E65821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отримання 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доступу до </w:t>
      </w:r>
      <w:r w:rsidR="00E65821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світових </w:t>
      </w:r>
      <w:r w:rsidR="002B2B12" w:rsidRPr="00B260E0">
        <w:rPr>
          <w:rFonts w:ascii="Times New Roman" w:hAnsi="Times New Roman" w:cs="Times New Roman"/>
          <w:sz w:val="24"/>
          <w:szCs w:val="24"/>
          <w:lang w:val="uk-UA"/>
        </w:rPr>
        <w:t>інформаційних ресурсів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BF99096" w14:textId="66E934E7" w:rsidR="00A40BCC" w:rsidRPr="00A40BCC" w:rsidRDefault="00A40BCC" w:rsidP="00B55F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0BCC">
        <w:rPr>
          <w:rFonts w:ascii="Times New Roman" w:hAnsi="Times New Roman" w:cs="Times New Roman"/>
          <w:sz w:val="24"/>
          <w:szCs w:val="24"/>
          <w:lang w:val="uk-UA"/>
        </w:rPr>
        <w:t>Розвиток інформаційно-аналітичної діяльності відповідно до рівня розвитку інформаційного суспільства передбачає створення інформаційно-аналітичних систем у всіх сферах та напрямах, які використовуються для вирішення завдань та покращен</w:t>
      </w:r>
      <w:r w:rsidR="00D6137C">
        <w:rPr>
          <w:rFonts w:ascii="Times New Roman" w:hAnsi="Times New Roman" w:cs="Times New Roman"/>
          <w:sz w:val="24"/>
          <w:szCs w:val="24"/>
          <w:lang w:val="uk-UA"/>
        </w:rPr>
        <w:t>ня обробки інформації</w:t>
      </w:r>
      <w:r w:rsidR="00180C90">
        <w:rPr>
          <w:rFonts w:ascii="Times New Roman" w:hAnsi="Times New Roman" w:cs="Times New Roman"/>
          <w:sz w:val="24"/>
          <w:szCs w:val="24"/>
          <w:lang w:val="uk-UA"/>
        </w:rPr>
        <w:t>. Застосування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сучасних інформаційних технологій є к</w:t>
      </w:r>
      <w:r w:rsidR="00CE1BE6">
        <w:rPr>
          <w:rFonts w:ascii="Times New Roman" w:hAnsi="Times New Roman" w:cs="Times New Roman"/>
          <w:sz w:val="24"/>
          <w:szCs w:val="24"/>
          <w:lang w:val="uk-UA"/>
        </w:rPr>
        <w:t>лючовим</w:t>
      </w:r>
      <w:r w:rsidR="00B55F55">
        <w:rPr>
          <w:rFonts w:ascii="Times New Roman" w:hAnsi="Times New Roman" w:cs="Times New Roman"/>
          <w:sz w:val="24"/>
          <w:szCs w:val="24"/>
          <w:lang w:val="uk-UA"/>
        </w:rPr>
        <w:t xml:space="preserve"> завданням, адже вони гарантують вільний доступ 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до необхідної інформації для прийняття </w:t>
      </w:r>
      <w:r w:rsidR="00B55F55">
        <w:rPr>
          <w:rFonts w:ascii="Times New Roman" w:hAnsi="Times New Roman" w:cs="Times New Roman"/>
          <w:sz w:val="24"/>
          <w:szCs w:val="24"/>
          <w:lang w:val="uk-UA"/>
        </w:rPr>
        <w:t xml:space="preserve">ефективних управлінських 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>ріше</w:t>
      </w:r>
      <w:r w:rsidR="00B55F55">
        <w:rPr>
          <w:rFonts w:ascii="Times New Roman" w:hAnsi="Times New Roman" w:cs="Times New Roman"/>
          <w:sz w:val="24"/>
          <w:szCs w:val="24"/>
          <w:lang w:val="uk-UA"/>
        </w:rPr>
        <w:t>нь, дозволяють збільшити обсяги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</w:t>
      </w:r>
      <w:r w:rsidR="00B55F55">
        <w:rPr>
          <w:rFonts w:ascii="Times New Roman" w:hAnsi="Times New Roman" w:cs="Times New Roman"/>
          <w:sz w:val="24"/>
          <w:szCs w:val="24"/>
          <w:lang w:val="uk-UA"/>
        </w:rPr>
        <w:t>них ресурсів, а також розширити можливості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аналітичної обробки </w:t>
      </w:r>
      <w:r w:rsidR="00B55F55">
        <w:rPr>
          <w:rFonts w:ascii="Times New Roman" w:hAnsi="Times New Roman" w:cs="Times New Roman"/>
          <w:sz w:val="24"/>
          <w:szCs w:val="24"/>
          <w:lang w:val="uk-UA"/>
        </w:rPr>
        <w:t xml:space="preserve">даних. </w:t>
      </w:r>
    </w:p>
    <w:p w14:paraId="685876E2" w14:textId="6728B916" w:rsidR="00C409B1" w:rsidRDefault="00A40BCC" w:rsidP="00C409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0BCC">
        <w:rPr>
          <w:rFonts w:ascii="Times New Roman" w:hAnsi="Times New Roman" w:cs="Times New Roman"/>
          <w:sz w:val="24"/>
          <w:szCs w:val="24"/>
          <w:lang w:val="uk-UA"/>
        </w:rPr>
        <w:t>Біблі</w:t>
      </w:r>
      <w:r w:rsidR="00152811">
        <w:rPr>
          <w:rFonts w:ascii="Times New Roman" w:hAnsi="Times New Roman" w:cs="Times New Roman"/>
          <w:sz w:val="24"/>
          <w:szCs w:val="24"/>
          <w:lang w:val="uk-UA"/>
        </w:rPr>
        <w:t>отеки завжди відігравали значну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роль у збереженні та пошир</w:t>
      </w:r>
      <w:r w:rsidR="00FD3A9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30897">
        <w:rPr>
          <w:rFonts w:ascii="Times New Roman" w:hAnsi="Times New Roman" w:cs="Times New Roman"/>
          <w:sz w:val="24"/>
          <w:szCs w:val="24"/>
          <w:lang w:val="uk-UA"/>
        </w:rPr>
        <w:t>нні знань. З</w:t>
      </w:r>
      <w:r w:rsidR="00152811">
        <w:rPr>
          <w:rFonts w:ascii="Times New Roman" w:hAnsi="Times New Roman" w:cs="Times New Roman"/>
          <w:sz w:val="24"/>
          <w:szCs w:val="24"/>
          <w:lang w:val="uk-UA"/>
        </w:rPr>
        <w:t>авдяки комп'ютерам та можливостям</w:t>
      </w:r>
      <w:r w:rsidR="00430897">
        <w:rPr>
          <w:rFonts w:ascii="Times New Roman" w:hAnsi="Times New Roman" w:cs="Times New Roman"/>
          <w:sz w:val="24"/>
          <w:szCs w:val="24"/>
          <w:lang w:val="uk-UA"/>
        </w:rPr>
        <w:t xml:space="preserve"> мережі Інтернет</w:t>
      </w:r>
      <w:r w:rsidR="0080455F">
        <w:rPr>
          <w:rFonts w:ascii="Times New Roman" w:hAnsi="Times New Roman" w:cs="Times New Roman"/>
          <w:sz w:val="24"/>
          <w:szCs w:val="24"/>
          <w:lang w:val="uk-UA"/>
        </w:rPr>
        <w:t xml:space="preserve"> їх функції стали ще більш різноплановими та актуальними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>. В нинішніх реаліях посилюється загальносуспільне значення інформатизації, що відбувається на основі науков</w:t>
      </w:r>
      <w:r w:rsidR="004650AE">
        <w:rPr>
          <w:rFonts w:ascii="Times New Roman" w:hAnsi="Times New Roman" w:cs="Times New Roman"/>
          <w:sz w:val="24"/>
          <w:szCs w:val="24"/>
          <w:lang w:val="uk-UA"/>
        </w:rPr>
        <w:t>о-технічного прогресу й активного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впровадженн</w:t>
      </w:r>
      <w:r w:rsidR="00C409B1">
        <w:rPr>
          <w:rFonts w:ascii="Times New Roman" w:hAnsi="Times New Roman" w:cs="Times New Roman"/>
          <w:sz w:val="24"/>
          <w:szCs w:val="24"/>
          <w:lang w:val="uk-UA"/>
        </w:rPr>
        <w:t>я інноваційних</w:t>
      </w:r>
      <w:r w:rsidR="000F78E0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. Глобальна </w:t>
      </w:r>
      <w:proofErr w:type="spellStart"/>
      <w:r w:rsidRPr="00A40BCC">
        <w:rPr>
          <w:rFonts w:ascii="Times New Roman" w:hAnsi="Times New Roman" w:cs="Times New Roman"/>
          <w:sz w:val="24"/>
          <w:szCs w:val="24"/>
          <w:lang w:val="uk-UA"/>
        </w:rPr>
        <w:t>цифровізація</w:t>
      </w:r>
      <w:proofErr w:type="spellEnd"/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зумовила не лише новий рівень розвитку людства, а й спричинила численні проблеми, від розв'язання яких залежить подальший генезис інфор</w:t>
      </w:r>
      <w:r w:rsidR="000F78E0">
        <w:rPr>
          <w:rFonts w:ascii="Times New Roman" w:hAnsi="Times New Roman" w:cs="Times New Roman"/>
          <w:sz w:val="24"/>
          <w:szCs w:val="24"/>
          <w:lang w:val="uk-UA"/>
        </w:rPr>
        <w:t>маційного суспільства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9B64582" w14:textId="77777777" w:rsidR="00594620" w:rsidRDefault="00A40BCC" w:rsidP="00C409B1">
      <w:pPr>
        <w:spacing w:after="0" w:line="276" w:lineRule="auto"/>
        <w:ind w:firstLine="709"/>
        <w:jc w:val="both"/>
        <w:rPr>
          <w:lang w:val="uk-UA"/>
        </w:rPr>
      </w:pP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Автоматизація бібліотечних процесів та використання баз даних стали ключовими інструментами, які покращили якість обслуговування користувачів та управління бібліотечними ресурсами. </w:t>
      </w:r>
      <w:r w:rsidR="000F78E0">
        <w:rPr>
          <w:rFonts w:ascii="Times New Roman" w:hAnsi="Times New Roman" w:cs="Times New Roman"/>
          <w:sz w:val="24"/>
          <w:szCs w:val="24"/>
          <w:lang w:val="uk-UA"/>
        </w:rPr>
        <w:t>Внаслідок цього бібліотеки перетворилися на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більш ефективні та динамічні установи.</w:t>
      </w:r>
    </w:p>
    <w:p w14:paraId="75D22465" w14:textId="2E7ACCCE" w:rsidR="000F78E0" w:rsidRDefault="00594620" w:rsidP="00C409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думку</w:t>
      </w:r>
      <w:r w:rsidR="000B08F7">
        <w:rPr>
          <w:rFonts w:ascii="Times New Roman" w:hAnsi="Times New Roman" w:cs="Times New Roman"/>
          <w:sz w:val="24"/>
          <w:szCs w:val="24"/>
          <w:lang w:val="uk-UA"/>
        </w:rPr>
        <w:t xml:space="preserve"> І. </w:t>
      </w:r>
      <w:proofErr w:type="spellStart"/>
      <w:r w:rsidR="000B08F7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CA51FF" w:rsidRPr="00CA51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4649">
        <w:rPr>
          <w:rFonts w:ascii="Times New Roman" w:hAnsi="Times New Roman" w:cs="Times New Roman"/>
          <w:sz w:val="24"/>
          <w:szCs w:val="24"/>
          <w:lang w:val="uk-UA"/>
        </w:rPr>
        <w:t>одне з основних завдань роботи сучасних бібліотек полягає у підготовці</w:t>
      </w:r>
      <w:r w:rsidR="00CA51FF" w:rsidRPr="00CA51F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інформаційно-аналітичних</w:t>
      </w:r>
      <w:r w:rsidR="00D74649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матеріалів. Тому аналітичні підрозділи бібліотечних установ</w:t>
      </w:r>
      <w:r w:rsidR="00CA51FF" w:rsidRPr="00CA51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649">
        <w:rPr>
          <w:rFonts w:ascii="Times New Roman" w:hAnsi="Times New Roman" w:cs="Times New Roman"/>
          <w:sz w:val="24"/>
          <w:szCs w:val="24"/>
          <w:lang w:val="uk-UA"/>
        </w:rPr>
        <w:t>надають інформаційну підтримку</w:t>
      </w:r>
      <w:r w:rsidR="00CA51FF" w:rsidRPr="00CA51FF">
        <w:rPr>
          <w:rFonts w:ascii="Times New Roman" w:hAnsi="Times New Roman" w:cs="Times New Roman"/>
          <w:sz w:val="24"/>
          <w:szCs w:val="24"/>
          <w:lang w:val="uk-UA"/>
        </w:rPr>
        <w:t xml:space="preserve"> державним органам та органам місцевого самоврядування. Це включає виконання їх запитів, організацію ефективного інформаційного обслуговування з використанням сучасних інформаційних послуг на базі а</w:t>
      </w:r>
      <w:r w:rsidR="00266AB2">
        <w:rPr>
          <w:rFonts w:ascii="Times New Roman" w:hAnsi="Times New Roman" w:cs="Times New Roman"/>
          <w:sz w:val="24"/>
          <w:szCs w:val="24"/>
          <w:lang w:val="uk-UA"/>
        </w:rPr>
        <w:t>втоматизації та надання поточної оперативної та ретроспективної інформації</w:t>
      </w:r>
      <w:r w:rsidR="00CA51FF" w:rsidRPr="00CA51FF">
        <w:rPr>
          <w:rFonts w:ascii="Times New Roman" w:hAnsi="Times New Roman" w:cs="Times New Roman"/>
          <w:sz w:val="24"/>
          <w:szCs w:val="24"/>
          <w:lang w:val="uk-UA"/>
        </w:rPr>
        <w:t xml:space="preserve"> муніципальним службовцям та керівникам органів місцевої влади</w:t>
      </w:r>
      <w:r w:rsidR="00266AB2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інформаційних довідок, інформаційних оглядів, послуг з реферування і не лише</w:t>
      </w:r>
      <w:r w:rsidR="00CA51FF" w:rsidRPr="00CA51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AF20AD4" w14:textId="14A3C467" w:rsidR="008713ED" w:rsidRPr="008713ED" w:rsidRDefault="00A40BCC" w:rsidP="008713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0BCC">
        <w:rPr>
          <w:rFonts w:ascii="Times New Roman" w:hAnsi="Times New Roman" w:cs="Times New Roman"/>
          <w:sz w:val="24"/>
          <w:szCs w:val="24"/>
          <w:lang w:val="uk-UA"/>
        </w:rPr>
        <w:t>Якість інф</w:t>
      </w:r>
      <w:r w:rsidR="00C94C8B">
        <w:rPr>
          <w:rFonts w:ascii="Times New Roman" w:hAnsi="Times New Roman" w:cs="Times New Roman"/>
          <w:sz w:val="24"/>
          <w:szCs w:val="24"/>
          <w:lang w:val="uk-UA"/>
        </w:rPr>
        <w:t>ормаційних послуг</w:t>
      </w:r>
      <w:r w:rsidR="006E3D2F">
        <w:rPr>
          <w:rFonts w:ascii="Times New Roman" w:hAnsi="Times New Roman" w:cs="Times New Roman"/>
          <w:sz w:val="24"/>
          <w:szCs w:val="24"/>
          <w:lang w:val="uk-UA"/>
        </w:rPr>
        <w:t xml:space="preserve"> є важливою умовою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0FF0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Pr="00A40BCC">
        <w:rPr>
          <w:rFonts w:ascii="Times New Roman" w:hAnsi="Times New Roman" w:cs="Times New Roman"/>
          <w:sz w:val="24"/>
          <w:szCs w:val="24"/>
          <w:lang w:val="uk-UA"/>
        </w:rPr>
        <w:t>сучасних інформаційних агентств і бібліот</w:t>
      </w:r>
      <w:r w:rsidR="002C0FF0">
        <w:rPr>
          <w:rFonts w:ascii="Times New Roman" w:hAnsi="Times New Roman" w:cs="Times New Roman"/>
          <w:sz w:val="24"/>
          <w:szCs w:val="24"/>
          <w:lang w:val="uk-UA"/>
        </w:rPr>
        <w:t xml:space="preserve">ек. </w:t>
      </w:r>
      <w:r w:rsidR="008713ED">
        <w:rPr>
          <w:rFonts w:ascii="Times New Roman" w:hAnsi="Times New Roman" w:cs="Times New Roman"/>
          <w:sz w:val="24"/>
          <w:szCs w:val="24"/>
          <w:lang w:val="uk-UA"/>
        </w:rPr>
        <w:t>Для автоматизації їх роботи активно застосовується програма «</w:t>
      </w:r>
      <w:proofErr w:type="spellStart"/>
      <w:r w:rsidR="008713E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8713ED">
        <w:rPr>
          <w:rFonts w:ascii="Times New Roman" w:hAnsi="Times New Roman" w:cs="Times New Roman"/>
          <w:sz w:val="24"/>
          <w:szCs w:val="24"/>
          <w:lang w:val="uk-UA"/>
        </w:rPr>
        <w:t>». Це</w:t>
      </w:r>
      <w:r w:rsidR="008713ED" w:rsidRPr="008713ED">
        <w:rPr>
          <w:rFonts w:ascii="Times New Roman" w:hAnsi="Times New Roman" w:cs="Times New Roman"/>
          <w:sz w:val="24"/>
          <w:szCs w:val="24"/>
          <w:lang w:val="uk-UA"/>
        </w:rPr>
        <w:t xml:space="preserve"> попу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>лярна</w:t>
      </w:r>
      <w:r w:rsidR="008713ED" w:rsidRPr="00871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>інформаційна</w:t>
      </w:r>
      <w:r w:rsidR="008713ED">
        <w:rPr>
          <w:rFonts w:ascii="Times New Roman" w:hAnsi="Times New Roman" w:cs="Times New Roman"/>
          <w:sz w:val="24"/>
          <w:szCs w:val="24"/>
          <w:lang w:val="uk-UA"/>
        </w:rPr>
        <w:t xml:space="preserve"> бібліотечна система</w:t>
      </w:r>
      <w:r w:rsidR="008713ED" w:rsidRPr="008713ED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>надає можливості</w:t>
      </w:r>
      <w:r w:rsidR="008713ED" w:rsidRPr="008713ED">
        <w:rPr>
          <w:rFonts w:ascii="Times New Roman" w:hAnsi="Times New Roman" w:cs="Times New Roman"/>
          <w:sz w:val="24"/>
          <w:szCs w:val="24"/>
          <w:lang w:val="uk-UA"/>
        </w:rPr>
        <w:t xml:space="preserve"> для ефективного управління бібліотечними ресурсами </w:t>
      </w:r>
      <w:r w:rsidR="008713ED">
        <w:rPr>
          <w:rFonts w:ascii="Times New Roman" w:hAnsi="Times New Roman" w:cs="Times New Roman"/>
          <w:sz w:val="24"/>
          <w:szCs w:val="24"/>
          <w:lang w:val="uk-UA"/>
        </w:rPr>
        <w:t xml:space="preserve">та обслуговування користувачів. Загалом вона </w:t>
      </w:r>
      <w:r w:rsidR="008713ED" w:rsidRPr="008713ED">
        <w:rPr>
          <w:rFonts w:ascii="Times New Roman" w:hAnsi="Times New Roman" w:cs="Times New Roman"/>
          <w:sz w:val="24"/>
          <w:szCs w:val="24"/>
          <w:lang w:val="uk-UA"/>
        </w:rPr>
        <w:t xml:space="preserve">спрощує </w:t>
      </w:r>
      <w:r w:rsidR="008713ED" w:rsidRPr="008713ED">
        <w:rPr>
          <w:rFonts w:ascii="Times New Roman" w:hAnsi="Times New Roman" w:cs="Times New Roman"/>
          <w:sz w:val="24"/>
          <w:szCs w:val="24"/>
          <w:lang w:val="uk-UA"/>
        </w:rPr>
        <w:lastRenderedPageBreak/>
        <w:t>та оптимізує управління бібліотечними ресурсами, робить їх б</w:t>
      </w:r>
      <w:r w:rsidR="008713ED">
        <w:rPr>
          <w:rFonts w:ascii="Times New Roman" w:hAnsi="Times New Roman" w:cs="Times New Roman"/>
          <w:sz w:val="24"/>
          <w:szCs w:val="24"/>
          <w:lang w:val="uk-UA"/>
        </w:rPr>
        <w:t>ільш доступними</w:t>
      </w:r>
      <w:r w:rsidR="008713ED" w:rsidRPr="008713E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713ED">
        <w:rPr>
          <w:rFonts w:ascii="Times New Roman" w:hAnsi="Times New Roman" w:cs="Times New Roman"/>
          <w:sz w:val="24"/>
          <w:szCs w:val="24"/>
          <w:lang w:val="uk-UA"/>
        </w:rPr>
        <w:t xml:space="preserve">полегшує роботу бібліотекарів. 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>Програма виконує такі функції:</w:t>
      </w:r>
    </w:p>
    <w:p w14:paraId="581162A6" w14:textId="043FD1CF" w:rsidR="00B260E0" w:rsidRPr="00B260E0" w:rsidRDefault="00B260E0" w:rsidP="00B260E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F3A0C">
        <w:rPr>
          <w:rFonts w:ascii="Times New Roman" w:hAnsi="Times New Roman" w:cs="Times New Roman"/>
          <w:sz w:val="24"/>
          <w:szCs w:val="24"/>
          <w:lang w:val="uk-UA"/>
        </w:rPr>
        <w:t>дійснення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каталогізацію (</w:t>
      </w:r>
      <w:r w:rsidR="006F3A0C">
        <w:rPr>
          <w:rFonts w:ascii="Times New Roman" w:hAnsi="Times New Roman" w:cs="Times New Roman"/>
          <w:sz w:val="24"/>
          <w:szCs w:val="24"/>
          <w:lang w:val="uk-UA"/>
        </w:rPr>
        <w:t>створення каталогів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для книг, </w:t>
      </w:r>
      <w:proofErr w:type="spellStart"/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>аудіокниг</w:t>
      </w:r>
      <w:proofErr w:type="spellEnd"/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>, журн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>алів, фільмів та інших ресурсів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260E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31738A8" w14:textId="0E6E563E" w:rsidR="00B260E0" w:rsidRDefault="006F3A0C" w:rsidP="00B260E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 xml:space="preserve"> інвентаризацією (</w:t>
      </w:r>
      <w:r>
        <w:rPr>
          <w:rFonts w:ascii="Times New Roman" w:hAnsi="Times New Roman" w:cs="Times New Roman"/>
          <w:sz w:val="24"/>
          <w:szCs w:val="24"/>
          <w:lang w:val="uk-UA"/>
        </w:rPr>
        <w:t>ведення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облік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фізичних примірників книг та 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>інших матеріалів);</w:t>
      </w:r>
    </w:p>
    <w:p w14:paraId="6D673786" w14:textId="6880D989" w:rsidR="00B260E0" w:rsidRDefault="00BA7181" w:rsidP="00B260E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провадження</w:t>
      </w:r>
      <w:r w:rsidR="00B260E0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>втома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>тизація технологічних процесів (допомога в автоматизації різних аспектів функціонування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бібліотеки, включаючи каталогізацію, облік примірників, реєстрацію користувачів, 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 xml:space="preserve">видачу та повернення книг, тобто, </w:t>
      </w:r>
      <w:r>
        <w:rPr>
          <w:rFonts w:ascii="Times New Roman" w:hAnsi="Times New Roman" w:cs="Times New Roman"/>
          <w:sz w:val="24"/>
          <w:szCs w:val="24"/>
          <w:lang w:val="uk-UA"/>
        </w:rPr>
        <w:t>полегшення рутинних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завдан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бібліотекарів</w:t>
      </w:r>
      <w:r w:rsidR="00B260E0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0BAACE72" w14:textId="44C53013" w:rsidR="00BA7181" w:rsidRDefault="00B260E0" w:rsidP="00BA7181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зберігання та </w:t>
      </w:r>
      <w:r w:rsidR="00BA7181">
        <w:rPr>
          <w:rFonts w:ascii="Times New Roman" w:hAnsi="Times New Roman" w:cs="Times New Roman"/>
          <w:sz w:val="24"/>
          <w:szCs w:val="24"/>
          <w:lang w:val="uk-UA"/>
        </w:rPr>
        <w:t>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облік</w:t>
      </w:r>
      <w:r w:rsidR="00BA7181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</w:t>
      </w:r>
      <w:r w:rsidR="006F3A0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7181">
        <w:rPr>
          <w:rFonts w:ascii="Times New Roman" w:hAnsi="Times New Roman" w:cs="Times New Roman"/>
          <w:sz w:val="24"/>
          <w:szCs w:val="24"/>
          <w:lang w:val="uk-UA"/>
        </w:rPr>
        <w:t>збереження та оновлення інформації</w:t>
      </w:r>
      <w:r w:rsidR="008713ED" w:rsidRPr="00B260E0">
        <w:rPr>
          <w:rFonts w:ascii="Times New Roman" w:hAnsi="Times New Roman" w:cs="Times New Roman"/>
          <w:sz w:val="24"/>
          <w:szCs w:val="24"/>
          <w:lang w:val="uk-UA"/>
        </w:rPr>
        <w:t xml:space="preserve"> про свої ресурси, включаючи книги, журнали</w:t>
      </w:r>
      <w:r w:rsidR="00BA7181">
        <w:rPr>
          <w:rFonts w:ascii="Times New Roman" w:hAnsi="Times New Roman" w:cs="Times New Roman"/>
          <w:sz w:val="24"/>
          <w:szCs w:val="24"/>
          <w:lang w:val="uk-UA"/>
        </w:rPr>
        <w:t>, аудіо книги тощо);</w:t>
      </w:r>
    </w:p>
    <w:p w14:paraId="68EAC2AF" w14:textId="4F955923" w:rsidR="00E46B40" w:rsidRDefault="00E1297B" w:rsidP="00E46B4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замовлення ресурсів</w:t>
      </w:r>
      <w:r w:rsidR="00E46B40">
        <w:rPr>
          <w:rFonts w:ascii="Times New Roman" w:hAnsi="Times New Roman" w:cs="Times New Roman"/>
          <w:sz w:val="24"/>
          <w:szCs w:val="24"/>
          <w:lang w:val="uk-UA"/>
        </w:rPr>
        <w:t xml:space="preserve"> (дозволяє</w:t>
      </w:r>
      <w:r w:rsidR="008713ED" w:rsidRPr="00BA7181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користувачам шукати та замовляти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потрібну літературу </w:t>
      </w:r>
      <w:r w:rsidR="008713ED" w:rsidRPr="00BA7181">
        <w:rPr>
          <w:rFonts w:ascii="Times New Roman" w:hAnsi="Times New Roman" w:cs="Times New Roman"/>
          <w:sz w:val="24"/>
          <w:szCs w:val="24"/>
          <w:lang w:val="uk-UA"/>
        </w:rPr>
        <w:t>в бібліотеці</w:t>
      </w:r>
      <w:r w:rsidR="00E46B40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8713ED" w:rsidRPr="00BA71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195E4F" w14:textId="77777777" w:rsidR="00E46B40" w:rsidRDefault="00E46B40" w:rsidP="008713E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6B40">
        <w:rPr>
          <w:rFonts w:ascii="Times New Roman" w:hAnsi="Times New Roman" w:cs="Times New Roman"/>
          <w:sz w:val="24"/>
          <w:szCs w:val="24"/>
          <w:lang w:val="uk-UA"/>
        </w:rPr>
        <w:t>ведення статистики (підготовка статисти</w:t>
      </w:r>
      <w:r w:rsidR="008713ED" w:rsidRPr="00E46B40">
        <w:rPr>
          <w:rFonts w:ascii="Times New Roman" w:hAnsi="Times New Roman" w:cs="Times New Roman"/>
          <w:sz w:val="24"/>
          <w:szCs w:val="24"/>
          <w:lang w:val="uk-UA"/>
        </w:rPr>
        <w:t>чних звітів та</w:t>
      </w:r>
      <w:r w:rsidRPr="00E46B40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</w:t>
      </w:r>
      <w:r w:rsidR="008713ED" w:rsidRPr="00E46B40">
        <w:rPr>
          <w:rFonts w:ascii="Times New Roman" w:hAnsi="Times New Roman" w:cs="Times New Roman"/>
          <w:sz w:val="24"/>
          <w:szCs w:val="24"/>
          <w:lang w:val="uk-UA"/>
        </w:rPr>
        <w:t xml:space="preserve">аналізу </w:t>
      </w:r>
      <w:r w:rsidRPr="00E46B40">
        <w:rPr>
          <w:rFonts w:ascii="Times New Roman" w:hAnsi="Times New Roman" w:cs="Times New Roman"/>
          <w:sz w:val="24"/>
          <w:szCs w:val="24"/>
          <w:lang w:val="uk-UA"/>
        </w:rPr>
        <w:t>роботи бібліотеки з питань</w:t>
      </w:r>
      <w:r w:rsidR="008713ED" w:rsidRPr="00E46B40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популярни</w:t>
      </w:r>
      <w:r w:rsidRPr="00E46B40">
        <w:rPr>
          <w:rFonts w:ascii="Times New Roman" w:hAnsi="Times New Roman" w:cs="Times New Roman"/>
          <w:sz w:val="24"/>
          <w:szCs w:val="24"/>
          <w:lang w:val="uk-UA"/>
        </w:rPr>
        <w:t>х ресурсів, читацьких потреб та ін.);</w:t>
      </w:r>
      <w:r w:rsidR="008713ED" w:rsidRPr="00E46B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7.</w:t>
      </w:r>
    </w:p>
    <w:p w14:paraId="24220D14" w14:textId="60C2A341" w:rsidR="008713ED" w:rsidRDefault="00E1297B" w:rsidP="008713E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робота з електронними ресурсами (програма </w:t>
      </w:r>
      <w:r w:rsidR="008713ED" w:rsidRPr="00E46B40">
        <w:rPr>
          <w:rFonts w:ascii="Times New Roman" w:hAnsi="Times New Roman" w:cs="Times New Roman"/>
          <w:sz w:val="24"/>
          <w:szCs w:val="24"/>
          <w:lang w:val="uk-UA"/>
        </w:rPr>
        <w:t>може бути інтегрована з електронними каталог</w:t>
      </w:r>
      <w:r>
        <w:rPr>
          <w:rFonts w:ascii="Times New Roman" w:hAnsi="Times New Roman" w:cs="Times New Roman"/>
          <w:sz w:val="24"/>
          <w:szCs w:val="24"/>
          <w:lang w:val="uk-UA"/>
        </w:rPr>
        <w:t>ами та базами даних);</w:t>
      </w:r>
    </w:p>
    <w:p w14:paraId="1B9F6DD1" w14:textId="571FFD05" w:rsidR="00CA51FF" w:rsidRPr="00DB2950" w:rsidRDefault="007561A2" w:rsidP="00DB295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безпеки (</w:t>
      </w:r>
      <w:r w:rsidR="008713ED" w:rsidRPr="007561A2">
        <w:rPr>
          <w:rFonts w:ascii="Times New Roman" w:hAnsi="Times New Roman" w:cs="Times New Roman"/>
          <w:sz w:val="24"/>
          <w:szCs w:val="24"/>
          <w:lang w:val="uk-UA"/>
        </w:rPr>
        <w:t xml:space="preserve">допомагає контролювати безпеку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процесі </w:t>
      </w:r>
      <w:r w:rsidR="008713ED" w:rsidRPr="007561A2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користувачів та </w:t>
      </w:r>
      <w:r>
        <w:rPr>
          <w:rFonts w:ascii="Times New Roman" w:hAnsi="Times New Roman" w:cs="Times New Roman"/>
          <w:sz w:val="24"/>
          <w:szCs w:val="24"/>
          <w:lang w:val="uk-UA"/>
        </w:rPr>
        <w:t>видачі примірників)</w:t>
      </w:r>
      <w:r w:rsidR="008713ED" w:rsidRPr="007561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2CA4C8" w14:textId="39C61230" w:rsidR="00A40BCC" w:rsidRPr="00A40BCC" w:rsidRDefault="009436CD" w:rsidP="004327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Потрібно зазначити, що е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лектронні бібліотеки </w:t>
      </w:r>
      <w:r w:rsidR="00CB2512">
        <w:rPr>
          <w:rFonts w:ascii="Times New Roman" w:hAnsi="Times New Roman" w:cs="Times New Roman"/>
          <w:sz w:val="24"/>
          <w:szCs w:val="24"/>
          <w:lang w:val="uk-UA"/>
        </w:rPr>
        <w:t>також займають чільне місце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 у сучас</w:t>
      </w:r>
      <w:r>
        <w:rPr>
          <w:rFonts w:ascii="Times New Roman" w:hAnsi="Times New Roman" w:cs="Times New Roman"/>
          <w:sz w:val="24"/>
          <w:szCs w:val="24"/>
          <w:lang w:val="uk-UA"/>
        </w:rPr>
        <w:t>ному інформаційному суспільстві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. Вони 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>дозволяють читачам користуватися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документами з обмеженим доступом (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>наприклад, рідкісними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 книг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 xml:space="preserve">ами, 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>дисертацій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>ними дослідженнями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 xml:space="preserve">архівними матеріалами, </w:t>
      </w:r>
      <w:r w:rsidR="00CB2512">
        <w:rPr>
          <w:rFonts w:ascii="Times New Roman" w:hAnsi="Times New Roman" w:cs="Times New Roman"/>
          <w:sz w:val="24"/>
          <w:szCs w:val="24"/>
          <w:lang w:val="uk-UA"/>
        </w:rPr>
        <w:t>які відсутні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 xml:space="preserve">переважній більшості </w:t>
      </w:r>
      <w:r w:rsidR="00CB2512">
        <w:rPr>
          <w:rFonts w:ascii="Times New Roman" w:hAnsi="Times New Roman" w:cs="Times New Roman"/>
          <w:sz w:val="24"/>
          <w:szCs w:val="24"/>
          <w:lang w:val="uk-UA"/>
        </w:rPr>
        <w:t xml:space="preserve">інших 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>бібліотек); надають доступ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2512">
        <w:rPr>
          <w:rFonts w:ascii="Times New Roman" w:hAnsi="Times New Roman" w:cs="Times New Roman"/>
          <w:sz w:val="24"/>
          <w:szCs w:val="24"/>
          <w:lang w:val="uk-UA"/>
        </w:rPr>
        <w:t>до інформації, що наявна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 xml:space="preserve"> тільки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 в електронній формі;</w:t>
      </w:r>
      <w:r w:rsidR="00AD470C">
        <w:rPr>
          <w:rFonts w:ascii="Times New Roman" w:hAnsi="Times New Roman" w:cs="Times New Roman"/>
          <w:sz w:val="24"/>
          <w:szCs w:val="24"/>
          <w:lang w:val="uk-UA"/>
        </w:rPr>
        <w:t xml:space="preserve"> пропонують якісні можливості щодо опрацювання електронних документів, чималих за обсягом</w:t>
      </w:r>
      <w:r w:rsidR="00432722">
        <w:rPr>
          <w:rFonts w:ascii="Times New Roman" w:hAnsi="Times New Roman" w:cs="Times New Roman"/>
          <w:sz w:val="24"/>
          <w:szCs w:val="24"/>
          <w:lang w:val="uk-UA"/>
        </w:rPr>
        <w:t>; забезпечують читачів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 повнотекстовими базами даних</w:t>
      </w:r>
      <w:r w:rsidR="00CA55D7">
        <w:rPr>
          <w:rFonts w:ascii="Times New Roman" w:hAnsi="Times New Roman" w:cs="Times New Roman"/>
          <w:sz w:val="24"/>
          <w:szCs w:val="24"/>
          <w:lang w:val="uk-UA"/>
        </w:rPr>
        <w:t>, наприклад</w:t>
      </w:r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 у режимі </w:t>
      </w:r>
      <w:proofErr w:type="spellStart"/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>теледоступу</w:t>
      </w:r>
      <w:proofErr w:type="spellEnd"/>
      <w:r w:rsidR="00AD470C" w:rsidRPr="00AD47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бібліотеки </w:t>
      </w:r>
      <w:r w:rsidR="000A24A2">
        <w:rPr>
          <w:rFonts w:ascii="Times New Roman" w:hAnsi="Times New Roman" w:cs="Times New Roman"/>
          <w:sz w:val="24"/>
          <w:szCs w:val="24"/>
          <w:lang w:val="uk-UA"/>
        </w:rPr>
        <w:t xml:space="preserve">активно 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>сприяють н</w:t>
      </w:r>
      <w:r w:rsidR="00432722">
        <w:rPr>
          <w:rFonts w:ascii="Times New Roman" w:hAnsi="Times New Roman" w:cs="Times New Roman"/>
          <w:sz w:val="24"/>
          <w:szCs w:val="24"/>
          <w:lang w:val="uk-UA"/>
        </w:rPr>
        <w:t xml:space="preserve">ауковим дослідженням та освіті. </w:t>
      </w:r>
    </w:p>
    <w:p w14:paraId="72401D48" w14:textId="081A3AB7" w:rsidR="00A92615" w:rsidRDefault="00432722" w:rsidP="00A40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можна зробити висновок, що в умовах формування інформаційного суспільства 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>діяльність бібліотечних установ на</w:t>
      </w:r>
      <w:r>
        <w:rPr>
          <w:rFonts w:ascii="Times New Roman" w:hAnsi="Times New Roman" w:cs="Times New Roman"/>
          <w:sz w:val="24"/>
          <w:szCs w:val="24"/>
          <w:lang w:val="uk-UA"/>
        </w:rPr>
        <w:t>буває нового значення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>, розширюється та урізноманітнюється спектр їхніх функцій на основі прогр</w:t>
      </w:r>
      <w:r w:rsidR="00035475">
        <w:rPr>
          <w:rFonts w:ascii="Times New Roman" w:hAnsi="Times New Roman" w:cs="Times New Roman"/>
          <w:sz w:val="24"/>
          <w:szCs w:val="24"/>
          <w:lang w:val="uk-UA"/>
        </w:rPr>
        <w:t>есивних технологій</w:t>
      </w:r>
      <w:r w:rsidR="00A40BCC" w:rsidRPr="00A40B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FA161B" w14:textId="77777777" w:rsidR="00A92615" w:rsidRPr="00816087" w:rsidRDefault="00A92615" w:rsidP="00405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A5969" w14:textId="10393E3C" w:rsidR="005A4455" w:rsidRPr="005D044A" w:rsidRDefault="005A4455" w:rsidP="009E1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044A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01187628" w14:textId="53901671" w:rsidR="00B130F6" w:rsidRPr="00B130F6" w:rsidRDefault="00B130F6" w:rsidP="00B130F6">
      <w:pPr>
        <w:pStyle w:val="a4"/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30F6">
        <w:rPr>
          <w:rFonts w:ascii="Times New Roman" w:hAnsi="Times New Roman" w:cs="Times New Roman"/>
          <w:sz w:val="24"/>
          <w:szCs w:val="24"/>
          <w:lang w:val="uk-UA"/>
        </w:rPr>
        <w:t>Варенко</w:t>
      </w:r>
      <w:proofErr w:type="spellEnd"/>
      <w:r w:rsidRPr="00B130F6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247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30F6">
        <w:rPr>
          <w:rFonts w:ascii="Times New Roman" w:hAnsi="Times New Roman" w:cs="Times New Roman"/>
          <w:sz w:val="24"/>
          <w:szCs w:val="24"/>
          <w:lang w:val="uk-UA"/>
        </w:rPr>
        <w:t xml:space="preserve">М. Інформаційно-аналітична діяльність: </w:t>
      </w:r>
      <w:proofErr w:type="spellStart"/>
      <w:r w:rsidRPr="00B130F6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130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30F6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B130F6">
        <w:rPr>
          <w:rFonts w:ascii="Times New Roman" w:hAnsi="Times New Roman" w:cs="Times New Roman"/>
          <w:sz w:val="24"/>
          <w:szCs w:val="24"/>
          <w:lang w:val="uk-UA"/>
        </w:rPr>
        <w:t>. Київ, 2014. 417</w:t>
      </w:r>
      <w:r w:rsidR="00BC75A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130F6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6A9BDB6F" w14:textId="2EFD7456" w:rsidR="002475AC" w:rsidRDefault="000B6F3D" w:rsidP="002475AC">
      <w:pPr>
        <w:pStyle w:val="a4"/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0F6">
        <w:rPr>
          <w:rFonts w:ascii="Times New Roman" w:hAnsi="Times New Roman" w:cs="Times New Roman"/>
          <w:sz w:val="24"/>
          <w:szCs w:val="24"/>
          <w:lang w:val="uk-UA"/>
        </w:rPr>
        <w:t xml:space="preserve">Медведєва В. Актуальність інформаційно-аналітичної діяльності бібліотек у сучасних умовах. </w:t>
      </w:r>
      <w:r w:rsidRPr="002475AC">
        <w:rPr>
          <w:rFonts w:ascii="Times New Roman" w:hAnsi="Times New Roman" w:cs="Times New Roman"/>
          <w:i/>
          <w:sz w:val="24"/>
          <w:szCs w:val="24"/>
          <w:lang w:val="uk-UA"/>
        </w:rPr>
        <w:t>Вісник Кни</w:t>
      </w:r>
      <w:r w:rsidR="002475AC" w:rsidRPr="002475AC">
        <w:rPr>
          <w:rFonts w:ascii="Times New Roman" w:hAnsi="Times New Roman" w:cs="Times New Roman"/>
          <w:i/>
          <w:sz w:val="24"/>
          <w:szCs w:val="24"/>
          <w:lang w:val="uk-UA"/>
        </w:rPr>
        <w:t>жкової палати</w:t>
      </w:r>
      <w:r w:rsidR="002475AC">
        <w:rPr>
          <w:rFonts w:ascii="Times New Roman" w:hAnsi="Times New Roman" w:cs="Times New Roman"/>
          <w:sz w:val="24"/>
          <w:szCs w:val="24"/>
          <w:lang w:val="uk-UA"/>
        </w:rPr>
        <w:t>. 2021. № 4. С. 31–</w:t>
      </w:r>
      <w:r w:rsidRPr="00B130F6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</w:p>
    <w:p w14:paraId="24B027A7" w14:textId="77777777" w:rsidR="008F229A" w:rsidRDefault="000B6F3D" w:rsidP="008F229A">
      <w:pPr>
        <w:pStyle w:val="a4"/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5AC">
        <w:rPr>
          <w:rFonts w:ascii="Times New Roman" w:hAnsi="Times New Roman" w:cs="Times New Roman"/>
          <w:sz w:val="24"/>
          <w:szCs w:val="24"/>
          <w:lang w:val="uk-UA"/>
        </w:rPr>
        <w:t xml:space="preserve">Палій С. Інформаційно-аналітична діяльність у контексті розвитку інформаційного суспільства. </w:t>
      </w:r>
      <w:r w:rsidRPr="00776BC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Бібліотекознавство. Документознавство. </w:t>
      </w:r>
      <w:proofErr w:type="spellStart"/>
      <w:r w:rsidRPr="00776BC8">
        <w:rPr>
          <w:rFonts w:ascii="Times New Roman" w:hAnsi="Times New Roman" w:cs="Times New Roman"/>
          <w:i/>
          <w:sz w:val="24"/>
          <w:szCs w:val="24"/>
          <w:lang w:val="uk-UA"/>
        </w:rPr>
        <w:t>Інформологія</w:t>
      </w:r>
      <w:proofErr w:type="spellEnd"/>
      <w:r w:rsidR="008F229A">
        <w:rPr>
          <w:rFonts w:ascii="Times New Roman" w:hAnsi="Times New Roman" w:cs="Times New Roman"/>
          <w:sz w:val="24"/>
          <w:szCs w:val="24"/>
          <w:lang w:val="uk-UA"/>
        </w:rPr>
        <w:t>. 2022. № 3. С. 75–</w:t>
      </w:r>
      <w:r w:rsidRPr="002475AC">
        <w:rPr>
          <w:rFonts w:ascii="Times New Roman" w:hAnsi="Times New Roman" w:cs="Times New Roman"/>
          <w:sz w:val="24"/>
          <w:szCs w:val="24"/>
          <w:lang w:val="uk-UA"/>
        </w:rPr>
        <w:t>80.</w:t>
      </w:r>
    </w:p>
    <w:p w14:paraId="542BFF5E" w14:textId="7A0C6771" w:rsidR="00823256" w:rsidRPr="00F830D6" w:rsidRDefault="000B6F3D" w:rsidP="00F830D6">
      <w:pPr>
        <w:pStyle w:val="a4"/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229A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  <w:r w:rsidRPr="008F229A">
        <w:rPr>
          <w:rFonts w:ascii="Times New Roman" w:hAnsi="Times New Roman" w:cs="Times New Roman"/>
          <w:sz w:val="24"/>
          <w:szCs w:val="24"/>
          <w:lang w:val="uk-UA"/>
        </w:rPr>
        <w:t xml:space="preserve"> І. Оптимізація діяльності інформаційно-аналітичних відділів бібліотек. Наукові праці Національної бібліотеки України ім. В. І. Вернадського. 2014. № </w:t>
      </w:r>
      <w:r w:rsidR="008F229A">
        <w:rPr>
          <w:rFonts w:ascii="Times New Roman" w:hAnsi="Times New Roman" w:cs="Times New Roman"/>
          <w:sz w:val="24"/>
          <w:szCs w:val="24"/>
          <w:lang w:val="uk-UA"/>
        </w:rPr>
        <w:t>39. С. 363–</w:t>
      </w:r>
      <w:r w:rsidRPr="008F229A">
        <w:rPr>
          <w:rFonts w:ascii="Times New Roman" w:hAnsi="Times New Roman" w:cs="Times New Roman"/>
          <w:sz w:val="24"/>
          <w:szCs w:val="24"/>
          <w:lang w:val="uk-UA"/>
        </w:rPr>
        <w:t xml:space="preserve">372. </w:t>
      </w:r>
    </w:p>
    <w:sectPr w:rsidR="00823256" w:rsidRPr="00F830D6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E16"/>
    <w:multiLevelType w:val="hybridMultilevel"/>
    <w:tmpl w:val="D3DAE042"/>
    <w:lvl w:ilvl="0" w:tplc="A69402E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C55069"/>
    <w:multiLevelType w:val="hybridMultilevel"/>
    <w:tmpl w:val="6CD4634C"/>
    <w:lvl w:ilvl="0" w:tplc="6C08D6A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FAC"/>
    <w:rsid w:val="00035475"/>
    <w:rsid w:val="000A2070"/>
    <w:rsid w:val="000A24A2"/>
    <w:rsid w:val="000B08F7"/>
    <w:rsid w:val="000B6F3D"/>
    <w:rsid w:val="000C1C36"/>
    <w:rsid w:val="000C2A52"/>
    <w:rsid w:val="000F78E0"/>
    <w:rsid w:val="0010365D"/>
    <w:rsid w:val="00107E7A"/>
    <w:rsid w:val="00112018"/>
    <w:rsid w:val="00152811"/>
    <w:rsid w:val="00180C90"/>
    <w:rsid w:val="00213703"/>
    <w:rsid w:val="002475AC"/>
    <w:rsid w:val="00255B30"/>
    <w:rsid w:val="00256A1B"/>
    <w:rsid w:val="00262E18"/>
    <w:rsid w:val="00266AB2"/>
    <w:rsid w:val="002B2B12"/>
    <w:rsid w:val="002C0FF0"/>
    <w:rsid w:val="00320E9C"/>
    <w:rsid w:val="0033573E"/>
    <w:rsid w:val="0036731F"/>
    <w:rsid w:val="003A5569"/>
    <w:rsid w:val="003C62D0"/>
    <w:rsid w:val="003E19F7"/>
    <w:rsid w:val="00405B77"/>
    <w:rsid w:val="00430897"/>
    <w:rsid w:val="00432722"/>
    <w:rsid w:val="0044728F"/>
    <w:rsid w:val="004650AE"/>
    <w:rsid w:val="004D3889"/>
    <w:rsid w:val="004D54D3"/>
    <w:rsid w:val="004D6118"/>
    <w:rsid w:val="004E417B"/>
    <w:rsid w:val="00512927"/>
    <w:rsid w:val="005178B5"/>
    <w:rsid w:val="00530D47"/>
    <w:rsid w:val="00594620"/>
    <w:rsid w:val="005A4455"/>
    <w:rsid w:val="005D044A"/>
    <w:rsid w:val="006203C9"/>
    <w:rsid w:val="006D6F9A"/>
    <w:rsid w:val="006E3D2F"/>
    <w:rsid w:val="006F3A0C"/>
    <w:rsid w:val="0072592B"/>
    <w:rsid w:val="00734490"/>
    <w:rsid w:val="007561A2"/>
    <w:rsid w:val="007748FF"/>
    <w:rsid w:val="00776BC8"/>
    <w:rsid w:val="007D24B2"/>
    <w:rsid w:val="0080455F"/>
    <w:rsid w:val="0080565C"/>
    <w:rsid w:val="00815889"/>
    <w:rsid w:val="00816087"/>
    <w:rsid w:val="00823256"/>
    <w:rsid w:val="00861CDB"/>
    <w:rsid w:val="00870CC4"/>
    <w:rsid w:val="008713ED"/>
    <w:rsid w:val="008A3247"/>
    <w:rsid w:val="008C7DA7"/>
    <w:rsid w:val="008E32F5"/>
    <w:rsid w:val="008F229A"/>
    <w:rsid w:val="00915226"/>
    <w:rsid w:val="00920ABE"/>
    <w:rsid w:val="0093083E"/>
    <w:rsid w:val="009436CD"/>
    <w:rsid w:val="00973116"/>
    <w:rsid w:val="00983AEE"/>
    <w:rsid w:val="009D2A23"/>
    <w:rsid w:val="009E1651"/>
    <w:rsid w:val="00A40BCC"/>
    <w:rsid w:val="00A64BC0"/>
    <w:rsid w:val="00A92615"/>
    <w:rsid w:val="00AB3CDB"/>
    <w:rsid w:val="00AD470C"/>
    <w:rsid w:val="00B06BFC"/>
    <w:rsid w:val="00B130F6"/>
    <w:rsid w:val="00B260E0"/>
    <w:rsid w:val="00B324E0"/>
    <w:rsid w:val="00B55F55"/>
    <w:rsid w:val="00B64FAC"/>
    <w:rsid w:val="00BA7181"/>
    <w:rsid w:val="00BB631A"/>
    <w:rsid w:val="00BC3DCD"/>
    <w:rsid w:val="00BC75AF"/>
    <w:rsid w:val="00BF08AF"/>
    <w:rsid w:val="00BF15F0"/>
    <w:rsid w:val="00C253C3"/>
    <w:rsid w:val="00C34923"/>
    <w:rsid w:val="00C409B1"/>
    <w:rsid w:val="00C83BA0"/>
    <w:rsid w:val="00C928CB"/>
    <w:rsid w:val="00C94C8B"/>
    <w:rsid w:val="00CA3222"/>
    <w:rsid w:val="00CA51FF"/>
    <w:rsid w:val="00CA55D7"/>
    <w:rsid w:val="00CB2512"/>
    <w:rsid w:val="00CE1BE6"/>
    <w:rsid w:val="00CE5D7D"/>
    <w:rsid w:val="00D04B16"/>
    <w:rsid w:val="00D6137C"/>
    <w:rsid w:val="00D63C92"/>
    <w:rsid w:val="00D74649"/>
    <w:rsid w:val="00D77C65"/>
    <w:rsid w:val="00DB0749"/>
    <w:rsid w:val="00DB2950"/>
    <w:rsid w:val="00DF4414"/>
    <w:rsid w:val="00E1297B"/>
    <w:rsid w:val="00E35F67"/>
    <w:rsid w:val="00E46B40"/>
    <w:rsid w:val="00E65821"/>
    <w:rsid w:val="00E94D36"/>
    <w:rsid w:val="00EF34D9"/>
    <w:rsid w:val="00F12DF3"/>
    <w:rsid w:val="00F14FE0"/>
    <w:rsid w:val="00F2551C"/>
    <w:rsid w:val="00F830D6"/>
    <w:rsid w:val="00FA6FAA"/>
    <w:rsid w:val="00FB2A85"/>
    <w:rsid w:val="00FB3C78"/>
    <w:rsid w:val="00FB4F3C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docId w15:val="{D6A10DB7-F88A-474C-A73F-FC5F594E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закрита згадка2"/>
    <w:basedOn w:val="a0"/>
    <w:uiPriority w:val="99"/>
    <w:semiHidden/>
    <w:unhideWhenUsed/>
    <w:rsid w:val="00F14FE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2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3552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Мацука Вікторія</dc:creator>
  <cp:lastModifiedBy>В'ячеслав Кудлай</cp:lastModifiedBy>
  <cp:revision>67</cp:revision>
  <dcterms:created xsi:type="dcterms:W3CDTF">2023-11-06T12:48:00Z</dcterms:created>
  <dcterms:modified xsi:type="dcterms:W3CDTF">2023-11-08T13:17:00Z</dcterms:modified>
</cp:coreProperties>
</file>