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20" w:rsidRDefault="00365120" w:rsidP="0036512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5120">
        <w:rPr>
          <w:rFonts w:ascii="Times New Roman" w:hAnsi="Times New Roman" w:cs="Times New Roman"/>
          <w:sz w:val="28"/>
          <w:szCs w:val="28"/>
        </w:rPr>
        <w:t>О.Г.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65120">
        <w:rPr>
          <w:rFonts w:ascii="Times New Roman" w:hAnsi="Times New Roman" w:cs="Times New Roman"/>
          <w:sz w:val="28"/>
          <w:szCs w:val="28"/>
        </w:rPr>
        <w:t>Гудзенко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65120" w:rsidRDefault="00365120" w:rsidP="0036512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</w:p>
    <w:p w:rsidR="00365120" w:rsidRDefault="00365120" w:rsidP="00365120">
      <w:pPr>
        <w:rPr>
          <w:rFonts w:ascii="Times New Roman" w:hAnsi="Times New Roman" w:cs="Times New Roman"/>
          <w:sz w:val="28"/>
          <w:szCs w:val="28"/>
        </w:rPr>
      </w:pPr>
      <w:r w:rsidRPr="00365120">
        <w:rPr>
          <w:rFonts w:ascii="Times New Roman" w:hAnsi="Times New Roman" w:cs="Times New Roman"/>
          <w:sz w:val="28"/>
          <w:szCs w:val="28"/>
        </w:rPr>
        <w:t>УДК 37.091.74:004.75</w:t>
      </w:r>
    </w:p>
    <w:p w:rsidR="00F320DD" w:rsidRPr="00104CA0" w:rsidRDefault="00104CA0" w:rsidP="00104CA0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104CA0">
        <w:rPr>
          <w:rFonts w:ascii="Times New Roman" w:hAnsi="Times New Roman" w:cs="Times New Roman"/>
          <w:b/>
          <w:sz w:val="28"/>
          <w:szCs w:val="28"/>
          <w:lang w:val="uk-UA"/>
        </w:rPr>
        <w:t>Впровадження інноваційних технологій у психолого-педагогічних дослідженнях: шляхи підвищення ефективності та якості о</w:t>
      </w:r>
      <w:r w:rsidR="00F320DD" w:rsidRPr="00104CA0">
        <w:rPr>
          <w:rFonts w:ascii="Times New Roman" w:hAnsi="Times New Roman" w:cs="Times New Roman"/>
          <w:b/>
          <w:sz w:val="28"/>
          <w:szCs w:val="28"/>
          <w:lang w:val="uk-UA"/>
        </w:rPr>
        <w:t>світи</w:t>
      </w: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C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ключовим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науку. У психолого-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відігравати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покращенні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поведінкового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когнітивного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r w:rsidR="00494899">
        <w:rPr>
          <w:rFonts w:ascii="Times New Roman" w:hAnsi="Times New Roman" w:cs="Times New Roman"/>
          <w:sz w:val="28"/>
          <w:szCs w:val="28"/>
        </w:rPr>
        <w:t>‒</w:t>
      </w:r>
      <w:r w:rsidR="00494899" w:rsidRPr="00494899">
        <w:rPr>
          <w:rFonts w:ascii="Times New Roman" w:hAnsi="Times New Roman" w:cs="Times New Roman"/>
          <w:sz w:val="28"/>
          <w:szCs w:val="28"/>
        </w:rPr>
        <w:t xml:space="preserve"> </w:t>
      </w:r>
      <w:r w:rsidRPr="00632C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біл</w:t>
      </w:r>
      <w:r w:rsidR="00BC4E22">
        <w:rPr>
          <w:rFonts w:ascii="Times New Roman" w:hAnsi="Times New Roman" w:cs="Times New Roman"/>
          <w:sz w:val="28"/>
          <w:szCs w:val="28"/>
        </w:rPr>
        <w:t>ьш</w:t>
      </w:r>
      <w:proofErr w:type="spellEnd"/>
      <w:r w:rsidR="00BC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22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="00BC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22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BC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2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BC4E22">
        <w:rPr>
          <w:rFonts w:ascii="Times New Roman" w:hAnsi="Times New Roman" w:cs="Times New Roman"/>
          <w:sz w:val="28"/>
          <w:szCs w:val="28"/>
        </w:rPr>
        <w:t xml:space="preserve"> </w:t>
      </w:r>
      <w:r w:rsidR="00BC4E2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Pr="00632C58" w:rsidRDefault="00F320DD" w:rsidP="00CF65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технологічний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педагогіці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презентують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напрямки: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діалогове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модульне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(Л.Н.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Герасіна</w:t>
      </w:r>
      <w:proofErr w:type="spellEnd"/>
      <w:r w:rsidR="00BC4E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E22">
        <w:rPr>
          <w:rFonts w:ascii="Times New Roman" w:hAnsi="Times New Roman" w:cs="Times New Roman"/>
          <w:sz w:val="28"/>
          <w:szCs w:val="28"/>
        </w:rPr>
        <w:t>В.Г. </w:t>
      </w:r>
      <w:proofErr w:type="spellStart"/>
      <w:r w:rsidR="00BC4E22">
        <w:rPr>
          <w:rFonts w:ascii="Times New Roman" w:hAnsi="Times New Roman" w:cs="Times New Roman"/>
          <w:sz w:val="28"/>
          <w:szCs w:val="28"/>
        </w:rPr>
        <w:t>Алькема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.); </w:t>
      </w:r>
      <w:proofErr w:type="spellStart"/>
      <w:r w:rsidR="00BC4E22" w:rsidRPr="00632C58">
        <w:rPr>
          <w:rFonts w:ascii="Times New Roman" w:hAnsi="Times New Roman" w:cs="Times New Roman"/>
          <w:sz w:val="28"/>
          <w:szCs w:val="28"/>
        </w:rPr>
        <w:t>контекстне</w:t>
      </w:r>
      <w:proofErr w:type="spellEnd"/>
      <w:r w:rsidR="00BC4E22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22"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BC4E22" w:rsidRPr="00632C58">
        <w:rPr>
          <w:rFonts w:ascii="Times New Roman" w:hAnsi="Times New Roman" w:cs="Times New Roman"/>
          <w:sz w:val="28"/>
          <w:szCs w:val="28"/>
        </w:rPr>
        <w:t xml:space="preserve"> (М.Д. Касьяненко, В.І. </w:t>
      </w:r>
      <w:proofErr w:type="spellStart"/>
      <w:r w:rsidR="00BC4E22" w:rsidRPr="00632C58">
        <w:rPr>
          <w:rFonts w:ascii="Times New Roman" w:hAnsi="Times New Roman" w:cs="Times New Roman"/>
          <w:sz w:val="28"/>
          <w:szCs w:val="28"/>
        </w:rPr>
        <w:t>Гордієнко</w:t>
      </w:r>
      <w:proofErr w:type="spellEnd"/>
      <w:r w:rsidR="00BC4E22" w:rsidRPr="00632C58">
        <w:rPr>
          <w:rFonts w:ascii="Times New Roman" w:hAnsi="Times New Roman" w:cs="Times New Roman"/>
          <w:sz w:val="28"/>
          <w:szCs w:val="28"/>
        </w:rPr>
        <w:t xml:space="preserve">, О.Г. Карпенко);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(П.І. 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Підкасистий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r w:rsidR="00BC4E22" w:rsidRPr="00632C58">
        <w:rPr>
          <w:rFonts w:ascii="Times New Roman" w:hAnsi="Times New Roman" w:cs="Times New Roman"/>
          <w:sz w:val="28"/>
          <w:szCs w:val="28"/>
        </w:rPr>
        <w:t>М.В. Артюшина,</w:t>
      </w:r>
      <w:r w:rsidR="00BC4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2C58">
        <w:rPr>
          <w:rFonts w:ascii="Times New Roman" w:hAnsi="Times New Roman" w:cs="Times New Roman"/>
          <w:sz w:val="28"/>
          <w:szCs w:val="28"/>
        </w:rPr>
        <w:t>І.М. 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Дичківська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>); проблемно-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модульне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(Н.Ф. Маслова, </w:t>
      </w:r>
      <w:r w:rsidR="00BC4E22" w:rsidRPr="00632C58">
        <w:rPr>
          <w:rFonts w:ascii="Times New Roman" w:hAnsi="Times New Roman" w:cs="Times New Roman"/>
          <w:sz w:val="28"/>
          <w:szCs w:val="28"/>
        </w:rPr>
        <w:t>І.М. Богданова,</w:t>
      </w:r>
      <w:r w:rsidR="00BC4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E22">
        <w:rPr>
          <w:rFonts w:ascii="Times New Roman" w:hAnsi="Times New Roman" w:cs="Times New Roman"/>
          <w:sz w:val="28"/>
          <w:szCs w:val="28"/>
        </w:rPr>
        <w:t xml:space="preserve">В.І. Орленко </w:t>
      </w:r>
      <w:r w:rsidRPr="00632C5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.); </w:t>
      </w:r>
      <w:proofErr w:type="spellStart"/>
      <w:r w:rsidR="00BC4E22" w:rsidRPr="00632C58">
        <w:rPr>
          <w:rFonts w:ascii="Times New Roman" w:hAnsi="Times New Roman" w:cs="Times New Roman"/>
          <w:sz w:val="28"/>
          <w:szCs w:val="28"/>
        </w:rPr>
        <w:t>ігрове</w:t>
      </w:r>
      <w:proofErr w:type="spellEnd"/>
      <w:r w:rsidR="00494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22" w:rsidRPr="00632C58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="00BC4E22" w:rsidRPr="00632C58">
        <w:rPr>
          <w:rFonts w:ascii="Times New Roman" w:hAnsi="Times New Roman" w:cs="Times New Roman"/>
          <w:sz w:val="28"/>
          <w:szCs w:val="28"/>
        </w:rPr>
        <w:t xml:space="preserve"> (</w:t>
      </w:r>
      <w:r w:rsidR="00CF65A7">
        <w:rPr>
          <w:rFonts w:ascii="Times New Roman" w:hAnsi="Times New Roman" w:cs="Times New Roman"/>
          <w:sz w:val="28"/>
          <w:szCs w:val="28"/>
        </w:rPr>
        <w:t>С.Ю.</w:t>
      </w:r>
      <w:r w:rsidR="00CF65A7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BC4E22">
        <w:rPr>
          <w:rFonts w:ascii="Times New Roman" w:hAnsi="Times New Roman" w:cs="Times New Roman"/>
          <w:sz w:val="28"/>
          <w:szCs w:val="28"/>
        </w:rPr>
        <w:t>Шашенко</w:t>
      </w:r>
      <w:proofErr w:type="spellEnd"/>
      <w:r w:rsidR="00BC4E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4E22">
        <w:rPr>
          <w:rFonts w:ascii="Times New Roman" w:hAnsi="Times New Roman" w:cs="Times New Roman"/>
          <w:sz w:val="28"/>
          <w:szCs w:val="28"/>
        </w:rPr>
        <w:t xml:space="preserve"> </w:t>
      </w:r>
      <w:r w:rsidR="00CF65A7">
        <w:rPr>
          <w:rFonts w:ascii="Times New Roman" w:hAnsi="Times New Roman" w:cs="Times New Roman"/>
          <w:sz w:val="28"/>
          <w:szCs w:val="28"/>
        </w:rPr>
        <w:t>О.В.</w:t>
      </w:r>
      <w:r w:rsidR="00CF65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C4E22" w:rsidRPr="00632C58">
        <w:rPr>
          <w:rFonts w:ascii="Times New Roman" w:hAnsi="Times New Roman" w:cs="Times New Roman"/>
          <w:sz w:val="28"/>
          <w:szCs w:val="28"/>
        </w:rPr>
        <w:t>По</w:t>
      </w:r>
      <w:r w:rsidR="00BC4E22">
        <w:rPr>
          <w:rFonts w:ascii="Times New Roman" w:hAnsi="Times New Roman" w:cs="Times New Roman"/>
          <w:sz w:val="28"/>
          <w:szCs w:val="28"/>
        </w:rPr>
        <w:t xml:space="preserve">номаренко </w:t>
      </w:r>
      <w:r w:rsidR="00BC4E2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C4E2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BC4E22">
        <w:rPr>
          <w:rFonts w:ascii="Times New Roman" w:hAnsi="Times New Roman" w:cs="Times New Roman"/>
          <w:sz w:val="28"/>
          <w:szCs w:val="28"/>
        </w:rPr>
        <w:t>.)</w:t>
      </w:r>
      <w:r w:rsidR="00BC4E2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CF65A7"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F65A7" w:rsidRPr="00632C58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CF65A7" w:rsidRPr="00632C58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="00CF65A7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5A7" w:rsidRPr="00632C58">
        <w:rPr>
          <w:rFonts w:ascii="Times New Roman" w:hAnsi="Times New Roman" w:cs="Times New Roman"/>
          <w:sz w:val="28"/>
          <w:szCs w:val="28"/>
        </w:rPr>
        <w:t>навч</w:t>
      </w:r>
      <w:r w:rsidR="00CF65A7">
        <w:rPr>
          <w:rFonts w:ascii="Times New Roman" w:hAnsi="Times New Roman" w:cs="Times New Roman"/>
          <w:sz w:val="28"/>
          <w:szCs w:val="28"/>
        </w:rPr>
        <w:t>альних</w:t>
      </w:r>
      <w:proofErr w:type="spellEnd"/>
      <w:r w:rsidR="00CF65A7">
        <w:rPr>
          <w:rFonts w:ascii="Times New Roman" w:hAnsi="Times New Roman" w:cs="Times New Roman"/>
          <w:sz w:val="28"/>
          <w:szCs w:val="28"/>
        </w:rPr>
        <w:t xml:space="preserve"> задач (Г.О.</w:t>
      </w:r>
      <w:r w:rsidR="00CF65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F65A7">
        <w:rPr>
          <w:rFonts w:ascii="Times New Roman" w:hAnsi="Times New Roman" w:cs="Times New Roman"/>
          <w:sz w:val="28"/>
          <w:szCs w:val="28"/>
        </w:rPr>
        <w:t>Балл, В.А.</w:t>
      </w:r>
      <w:r w:rsidR="00CF65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F65A7" w:rsidRPr="00632C58">
        <w:rPr>
          <w:rFonts w:ascii="Times New Roman" w:hAnsi="Times New Roman" w:cs="Times New Roman"/>
          <w:sz w:val="28"/>
          <w:szCs w:val="28"/>
        </w:rPr>
        <w:t>Кова</w:t>
      </w:r>
      <w:r w:rsidR="00CF65A7">
        <w:rPr>
          <w:rFonts w:ascii="Times New Roman" w:hAnsi="Times New Roman" w:cs="Times New Roman"/>
          <w:sz w:val="28"/>
          <w:szCs w:val="28"/>
        </w:rPr>
        <w:t>льчук, В.О.</w:t>
      </w:r>
      <w:r w:rsidR="00CF65A7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CF65A7">
        <w:rPr>
          <w:rFonts w:ascii="Times New Roman" w:hAnsi="Times New Roman" w:cs="Times New Roman"/>
          <w:sz w:val="28"/>
          <w:szCs w:val="28"/>
        </w:rPr>
        <w:t>Сластьонін</w:t>
      </w:r>
      <w:proofErr w:type="spellEnd"/>
      <w:r w:rsidR="00CF65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F65A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CF65A7">
        <w:rPr>
          <w:rFonts w:ascii="Times New Roman" w:hAnsi="Times New Roman" w:cs="Times New Roman"/>
          <w:sz w:val="28"/>
          <w:szCs w:val="28"/>
        </w:rPr>
        <w:t>.)</w:t>
      </w:r>
      <w:r w:rsidR="00CF65A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632C58">
        <w:rPr>
          <w:rFonts w:ascii="Times New Roman" w:hAnsi="Times New Roman" w:cs="Times New Roman"/>
          <w:sz w:val="28"/>
          <w:szCs w:val="28"/>
        </w:rPr>
        <w:t>конструктивно-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проективне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(</w:t>
      </w:r>
      <w:r w:rsidR="00CF65A7">
        <w:rPr>
          <w:rFonts w:ascii="Times New Roman" w:hAnsi="Times New Roman" w:cs="Times New Roman"/>
          <w:sz w:val="28"/>
          <w:szCs w:val="28"/>
        </w:rPr>
        <w:t>Т.В.</w:t>
      </w:r>
      <w:r w:rsidR="00CF65A7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CF65A7"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  <w:r w:rsidR="00CF65A7">
        <w:rPr>
          <w:rFonts w:ascii="Times New Roman" w:hAnsi="Times New Roman" w:cs="Times New Roman"/>
          <w:sz w:val="28"/>
          <w:szCs w:val="28"/>
        </w:rPr>
        <w:t>, В.М.</w:t>
      </w:r>
      <w:r w:rsidR="00CF65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32C58">
        <w:rPr>
          <w:rFonts w:ascii="Times New Roman" w:hAnsi="Times New Roman" w:cs="Times New Roman"/>
          <w:sz w:val="28"/>
          <w:szCs w:val="28"/>
        </w:rPr>
        <w:t>Софронова</w:t>
      </w:r>
      <w:r w:rsidR="00CF65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65A7" w:rsidRPr="00CF65A7">
        <w:rPr>
          <w:rFonts w:ascii="Times New Roman" w:hAnsi="Times New Roman" w:cs="Times New Roman"/>
          <w:sz w:val="28"/>
          <w:szCs w:val="28"/>
        </w:rPr>
        <w:t xml:space="preserve"> </w:t>
      </w:r>
      <w:r w:rsidR="00CF65A7">
        <w:rPr>
          <w:rFonts w:ascii="Times New Roman" w:hAnsi="Times New Roman" w:cs="Times New Roman"/>
          <w:sz w:val="28"/>
          <w:szCs w:val="28"/>
        </w:rPr>
        <w:t>О.</w:t>
      </w:r>
      <w:r w:rsidR="00CF65A7" w:rsidRPr="00632C58">
        <w:rPr>
          <w:rFonts w:ascii="Times New Roman" w:hAnsi="Times New Roman" w:cs="Times New Roman"/>
          <w:sz w:val="28"/>
          <w:szCs w:val="28"/>
        </w:rPr>
        <w:t>В.</w:t>
      </w:r>
      <w:r w:rsidR="00CF65A7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CF65A7" w:rsidRPr="00632C58">
        <w:rPr>
          <w:rFonts w:ascii="Times New Roman" w:hAnsi="Times New Roman" w:cs="Times New Roman"/>
          <w:sz w:val="28"/>
          <w:szCs w:val="28"/>
        </w:rPr>
        <w:t>Безпал</w:t>
      </w:r>
      <w:r w:rsidR="00CF65A7">
        <w:rPr>
          <w:rFonts w:ascii="Times New Roman" w:hAnsi="Times New Roman" w:cs="Times New Roman"/>
          <w:sz w:val="28"/>
          <w:szCs w:val="28"/>
        </w:rPr>
        <w:t>ько</w:t>
      </w:r>
      <w:proofErr w:type="spellEnd"/>
      <w:r w:rsidR="00CF65A7" w:rsidRPr="00632C58">
        <w:rPr>
          <w:rFonts w:ascii="Times New Roman" w:hAnsi="Times New Roman" w:cs="Times New Roman"/>
          <w:sz w:val="28"/>
          <w:szCs w:val="28"/>
        </w:rPr>
        <w:t xml:space="preserve"> </w:t>
      </w:r>
      <w:r w:rsidR="00CF65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F65A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CF65A7">
        <w:rPr>
          <w:rFonts w:ascii="Times New Roman" w:hAnsi="Times New Roman" w:cs="Times New Roman"/>
          <w:sz w:val="28"/>
          <w:szCs w:val="28"/>
        </w:rPr>
        <w:t>.).</w:t>
      </w: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в психолого-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складнощі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нерівність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доступі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регіонами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C58">
        <w:rPr>
          <w:rFonts w:ascii="Times New Roman" w:hAnsi="Times New Roman" w:cs="Times New Roman"/>
          <w:sz w:val="28"/>
          <w:szCs w:val="28"/>
        </w:rPr>
        <w:t>у результатах</w:t>
      </w:r>
      <w:proofErr w:type="gram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32C58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недоступним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По-третє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lastRenderedPageBreak/>
        <w:t>нових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стикатися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з опором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налаштованих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C125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512" w:rsidRPr="00C12512">
        <w:rPr>
          <w:rFonts w:ascii="Times New Roman" w:hAnsi="Times New Roman" w:cs="Times New Roman"/>
          <w:sz w:val="28"/>
          <w:szCs w:val="28"/>
        </w:rPr>
        <w:t>[</w:t>
      </w:r>
      <w:r w:rsidR="00C12512">
        <w:rPr>
          <w:rFonts w:ascii="Times New Roman" w:hAnsi="Times New Roman" w:cs="Times New Roman"/>
          <w:sz w:val="28"/>
          <w:szCs w:val="28"/>
        </w:rPr>
        <w:t xml:space="preserve">2, c. </w:t>
      </w:r>
      <w:r w:rsidR="00C12512" w:rsidRPr="00C12512">
        <w:rPr>
          <w:rFonts w:ascii="Times New Roman" w:hAnsi="Times New Roman" w:cs="Times New Roman"/>
          <w:sz w:val="28"/>
          <w:szCs w:val="28"/>
        </w:rPr>
        <w:t>237-238]</w:t>
      </w:r>
      <w:r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C58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вважаємо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існуючі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 психолого-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вдосконалити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вони могли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r w:rsidR="002F2231">
        <w:rPr>
          <w:rFonts w:ascii="Times New Roman" w:hAnsi="Times New Roman" w:cs="Times New Roman"/>
          <w:sz w:val="28"/>
          <w:szCs w:val="28"/>
          <w:lang w:val="uk-UA"/>
        </w:rPr>
        <w:t>методи</w:t>
      </w:r>
      <w:r w:rsidRPr="00632C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впевненістю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32C58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установи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спрямовувати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аспекту,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забезпечуючи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рівний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доступ до </w:t>
      </w:r>
      <w:r w:rsidR="002F2231">
        <w:rPr>
          <w:rFonts w:ascii="Times New Roman" w:hAnsi="Times New Roman" w:cs="Times New Roman"/>
          <w:sz w:val="28"/>
          <w:szCs w:val="28"/>
          <w:lang w:val="uk-UA"/>
        </w:rPr>
        <w:t>новітніх підходів</w:t>
      </w:r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По-третє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вченими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педагогами для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C58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r w:rsidR="002F2231">
        <w:rPr>
          <w:rFonts w:ascii="Times New Roman" w:hAnsi="Times New Roman" w:cs="Times New Roman"/>
          <w:sz w:val="28"/>
          <w:szCs w:val="28"/>
          <w:lang w:val="uk-UA"/>
        </w:rPr>
        <w:t>сучасні</w:t>
      </w:r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впроваджуватися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обережністю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Педагоги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потреб кожного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збалансоване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 психолого-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Шлях до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збалансованих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гнучких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науки.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Невпинні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сприятимуть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здатної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C12512" w:rsidRPr="00C12512">
        <w:rPr>
          <w:rFonts w:ascii="Times New Roman" w:hAnsi="Times New Roman" w:cs="Times New Roman"/>
          <w:sz w:val="28"/>
          <w:szCs w:val="28"/>
        </w:rPr>
        <w:t xml:space="preserve"> [</w:t>
      </w:r>
      <w:r w:rsidR="00C12512">
        <w:rPr>
          <w:rFonts w:ascii="Times New Roman" w:hAnsi="Times New Roman" w:cs="Times New Roman"/>
          <w:sz w:val="28"/>
          <w:szCs w:val="28"/>
        </w:rPr>
        <w:t>3, c.</w:t>
      </w:r>
      <w:r w:rsidR="00C125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2512" w:rsidRPr="00C12512">
        <w:rPr>
          <w:rFonts w:ascii="Times New Roman" w:hAnsi="Times New Roman" w:cs="Times New Roman"/>
          <w:sz w:val="28"/>
          <w:szCs w:val="28"/>
        </w:rPr>
        <w:t>254-256]</w:t>
      </w:r>
      <w:r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C5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стрімко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разом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уважного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C58">
        <w:rPr>
          <w:rFonts w:ascii="Times New Roman" w:hAnsi="Times New Roman" w:cs="Times New Roman"/>
          <w:sz w:val="28"/>
          <w:szCs w:val="28"/>
        </w:rPr>
        <w:lastRenderedPageBreak/>
        <w:t>Однією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проблем є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Педагоги та психологи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знати, як правильно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r w:rsidR="002F2231">
        <w:rPr>
          <w:rFonts w:ascii="Times New Roman" w:hAnsi="Times New Roman" w:cs="Times New Roman"/>
          <w:sz w:val="28"/>
          <w:szCs w:val="28"/>
          <w:lang w:val="uk-UA"/>
        </w:rPr>
        <w:t>методики</w:t>
      </w:r>
      <w:r w:rsidRPr="00632C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зберігаючи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баланс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традиційними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методами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відкриттями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комфортні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12512" w:rsidRPr="00C12512">
        <w:rPr>
          <w:rFonts w:ascii="Times New Roman" w:hAnsi="Times New Roman" w:cs="Times New Roman"/>
          <w:sz w:val="28"/>
          <w:szCs w:val="28"/>
        </w:rPr>
        <w:t xml:space="preserve"> [</w:t>
      </w:r>
      <w:r w:rsidR="00C12512">
        <w:rPr>
          <w:rFonts w:ascii="Times New Roman" w:hAnsi="Times New Roman" w:cs="Times New Roman"/>
          <w:sz w:val="28"/>
          <w:szCs w:val="28"/>
        </w:rPr>
        <w:t>4, c.385-386</w:t>
      </w:r>
      <w:r w:rsidR="00C12512" w:rsidRPr="00C12512">
        <w:rPr>
          <w:rFonts w:ascii="Times New Roman" w:hAnsi="Times New Roman" w:cs="Times New Roman"/>
          <w:sz w:val="28"/>
          <w:szCs w:val="28"/>
        </w:rPr>
        <w:t>]</w:t>
      </w:r>
      <w:r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проблемою є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регіони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де доступ до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обмежений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різницю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можливостях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соціальними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Розв'язанням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доступом до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етичні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 психолого-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приватності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етичні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правила,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б </w:t>
      </w:r>
      <w:r w:rsidR="006726D7">
        <w:rPr>
          <w:rFonts w:ascii="Times New Roman" w:hAnsi="Times New Roman" w:cs="Times New Roman"/>
          <w:sz w:val="28"/>
          <w:szCs w:val="28"/>
          <w:lang w:val="uk-UA"/>
        </w:rPr>
        <w:t>сприяли</w:t>
      </w:r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безпе</w:t>
      </w:r>
      <w:proofErr w:type="spellEnd"/>
      <w:r w:rsidR="006726D7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="006726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 психолого-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складними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багатогранними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впровадженні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Pr="00632C58" w:rsidRDefault="00494899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Підсумовуючи, відзначимо, що</w:t>
      </w:r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уважного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="00C12512" w:rsidRPr="00C12512">
        <w:rPr>
          <w:rFonts w:ascii="Times New Roman" w:hAnsi="Times New Roman" w:cs="Times New Roman"/>
          <w:sz w:val="28"/>
          <w:szCs w:val="28"/>
        </w:rPr>
        <w:t xml:space="preserve"> [</w:t>
      </w:r>
      <w:r w:rsidR="00C12512">
        <w:rPr>
          <w:rFonts w:ascii="Times New Roman" w:hAnsi="Times New Roman" w:cs="Times New Roman"/>
          <w:sz w:val="28"/>
          <w:szCs w:val="28"/>
        </w:rPr>
        <w:t>5, c.109-110</w:t>
      </w:r>
      <w:bookmarkStart w:id="0" w:name="_GoBack"/>
      <w:bookmarkEnd w:id="0"/>
      <w:r w:rsidR="00C12512" w:rsidRPr="00C12512">
        <w:rPr>
          <w:rFonts w:ascii="Times New Roman" w:hAnsi="Times New Roman" w:cs="Times New Roman"/>
          <w:sz w:val="28"/>
          <w:szCs w:val="28"/>
        </w:rPr>
        <w:t>]</w:t>
      </w:r>
      <w:r w:rsidR="00F320DD" w:rsidRPr="00632C58">
        <w:rPr>
          <w:rFonts w:ascii="Times New Roman" w:hAnsi="Times New Roman" w:cs="Times New Roman"/>
          <w:sz w:val="28"/>
          <w:szCs w:val="28"/>
        </w:rPr>
        <w:t xml:space="preserve">. Педагоги та психологи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lastRenderedPageBreak/>
        <w:t>готові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приносить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інноваційний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Pr="00632C58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C5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</w:t>
      </w:r>
      <w:r w:rsidR="00EC58BF">
        <w:rPr>
          <w:rFonts w:ascii="Times New Roman" w:hAnsi="Times New Roman" w:cs="Times New Roman"/>
          <w:sz w:val="28"/>
          <w:szCs w:val="28"/>
        </w:rPr>
        <w:t>истання</w:t>
      </w:r>
      <w:proofErr w:type="spellEnd"/>
      <w:r w:rsidR="00EC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8BF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="00EC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8B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="00726A0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726A0E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="00726A0E">
        <w:rPr>
          <w:rFonts w:ascii="Times New Roman" w:hAnsi="Times New Roman" w:cs="Times New Roman"/>
          <w:sz w:val="28"/>
          <w:szCs w:val="28"/>
        </w:rPr>
        <w:t xml:space="preserve">. </w:t>
      </w:r>
      <w:r w:rsidR="00726A0E">
        <w:rPr>
          <w:rFonts w:ascii="Times New Roman" w:hAnsi="Times New Roman" w:cs="Times New Roman"/>
          <w:sz w:val="28"/>
          <w:szCs w:val="28"/>
          <w:lang w:val="uk-UA"/>
        </w:rPr>
        <w:t>Також н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еобхідно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Pr="00632C58" w:rsidRDefault="00726A0E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ажливо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наголосити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норм та правил у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приватності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передумовою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нововведень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у психолого-</w:t>
      </w:r>
      <w:proofErr w:type="spellStart"/>
      <w:r w:rsidR="00F320DD" w:rsidRPr="00632C58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="00F320DD" w:rsidRPr="00632C58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072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E1C" w:rsidRPr="00072E1C">
        <w:rPr>
          <w:rFonts w:ascii="Times New Roman" w:hAnsi="Times New Roman" w:cs="Times New Roman"/>
          <w:sz w:val="28"/>
          <w:szCs w:val="28"/>
        </w:rPr>
        <w:t xml:space="preserve">[1, </w:t>
      </w:r>
      <w:r w:rsidR="00072E1C">
        <w:rPr>
          <w:rFonts w:ascii="Times New Roman" w:hAnsi="Times New Roman" w:cs="Times New Roman"/>
          <w:sz w:val="28"/>
          <w:szCs w:val="28"/>
          <w:lang w:val="uk-UA"/>
        </w:rPr>
        <w:t>с. 53-54</w:t>
      </w:r>
      <w:r w:rsidR="00072E1C" w:rsidRPr="00072E1C">
        <w:rPr>
          <w:rFonts w:ascii="Times New Roman" w:hAnsi="Times New Roman" w:cs="Times New Roman"/>
          <w:sz w:val="28"/>
          <w:szCs w:val="28"/>
        </w:rPr>
        <w:t>]</w:t>
      </w:r>
      <w:r w:rsidR="00F320DD" w:rsidRPr="00632C58">
        <w:rPr>
          <w:rFonts w:ascii="Times New Roman" w:hAnsi="Times New Roman" w:cs="Times New Roman"/>
          <w:sz w:val="28"/>
          <w:szCs w:val="28"/>
        </w:rPr>
        <w:t>.</w:t>
      </w:r>
    </w:p>
    <w:p w:rsidR="00F320DD" w:rsidRDefault="00F320DD" w:rsidP="003651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r w:rsidR="00C14170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та дослідницьких </w:t>
      </w:r>
      <w:r w:rsidRPr="00632C58">
        <w:rPr>
          <w:rFonts w:ascii="Times New Roman" w:hAnsi="Times New Roman" w:cs="Times New Roman"/>
          <w:sz w:val="28"/>
          <w:szCs w:val="28"/>
        </w:rPr>
        <w:t xml:space="preserve">умов. Лише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збалансований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обдуманий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існуючі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5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32C58">
        <w:rPr>
          <w:rFonts w:ascii="Times New Roman" w:hAnsi="Times New Roman" w:cs="Times New Roman"/>
          <w:sz w:val="28"/>
          <w:szCs w:val="28"/>
        </w:rPr>
        <w:t>.</w:t>
      </w:r>
    </w:p>
    <w:p w:rsidR="00104CA0" w:rsidRPr="00104CA0" w:rsidRDefault="00104CA0" w:rsidP="00104CA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CA0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2B5F16" w:rsidRPr="00C153EA" w:rsidRDefault="00C153EA" w:rsidP="00C153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2B5F16" w:rsidRPr="00C153EA">
        <w:rPr>
          <w:rFonts w:ascii="Times New Roman" w:hAnsi="Times New Roman" w:cs="Times New Roman"/>
          <w:sz w:val="28"/>
          <w:szCs w:val="28"/>
          <w:lang w:val="uk-UA"/>
        </w:rPr>
        <w:t>Аніщенко</w:t>
      </w:r>
      <w:proofErr w:type="spellEnd"/>
      <w:r w:rsidR="002B5F16" w:rsidRPr="00C153EA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2B5F16" w:rsidRPr="00C153EA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="002B5F16" w:rsidRPr="00C153EA">
        <w:rPr>
          <w:rFonts w:ascii="Times New Roman" w:hAnsi="Times New Roman" w:cs="Times New Roman"/>
          <w:sz w:val="28"/>
          <w:szCs w:val="28"/>
          <w:lang w:val="uk-UA"/>
        </w:rPr>
        <w:t xml:space="preserve"> Н.І. Сучасні педагогічні технології. Ніжин : Видавництво НДУ ім. </w:t>
      </w:r>
      <w:r w:rsidR="002B5F16" w:rsidRPr="00C153EA">
        <w:rPr>
          <w:rFonts w:ascii="Times New Roman" w:hAnsi="Times New Roman" w:cs="Times New Roman"/>
          <w:sz w:val="28"/>
          <w:szCs w:val="28"/>
        </w:rPr>
        <w:t>М. Гоголя, 2007. 199 с.</w:t>
      </w:r>
    </w:p>
    <w:p w:rsidR="00C153EA" w:rsidRPr="00C153EA" w:rsidRDefault="00C153EA" w:rsidP="00C153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Дубасенюк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Професійно-педагогічна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, практика. Т. 1. Житомир: Вид-во ЖДУ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Франка, 2015. 400 с.</w:t>
      </w:r>
    </w:p>
    <w:p w:rsidR="00C153EA" w:rsidRPr="00C153EA" w:rsidRDefault="00C153EA" w:rsidP="00C153E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Стрельніков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В. Ю.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вищій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>. Полтава: ПУЕТ, 2013. 309 с.</w:t>
      </w:r>
    </w:p>
    <w:p w:rsidR="00C153EA" w:rsidRPr="00C153EA" w:rsidRDefault="00C153EA" w:rsidP="00C153E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школа: психолого-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 аспект: /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 xml:space="preserve">/ За ред. Н.Г. </w:t>
      </w:r>
      <w:proofErr w:type="spellStart"/>
      <w:r w:rsidRPr="00C153EA">
        <w:rPr>
          <w:rFonts w:ascii="Times New Roman" w:hAnsi="Times New Roman" w:cs="Times New Roman"/>
          <w:sz w:val="28"/>
          <w:szCs w:val="28"/>
        </w:rPr>
        <w:t>Ничкало</w:t>
      </w:r>
      <w:proofErr w:type="spellEnd"/>
      <w:r w:rsidRPr="00C153EA">
        <w:rPr>
          <w:rFonts w:ascii="Times New Roman" w:hAnsi="Times New Roman" w:cs="Times New Roman"/>
          <w:sz w:val="28"/>
          <w:szCs w:val="28"/>
        </w:rPr>
        <w:t>. - К.: ІПППО, 1999. - 450с.</w:t>
      </w:r>
    </w:p>
    <w:p w:rsidR="00C153EA" w:rsidRPr="00C153EA" w:rsidRDefault="00C153EA" w:rsidP="00C153E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153EA">
        <w:rPr>
          <w:rFonts w:ascii="Times New Roman" w:hAnsi="Times New Roman" w:cs="Times New Roman"/>
          <w:sz w:val="28"/>
          <w:szCs w:val="28"/>
          <w:lang w:val="uk-UA"/>
        </w:rPr>
        <w:t>Шапран</w:t>
      </w:r>
      <w:proofErr w:type="spellEnd"/>
      <w:r w:rsidRPr="00C153EA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 w:rsidRPr="00C153EA">
        <w:rPr>
          <w:rFonts w:ascii="Times New Roman" w:hAnsi="Times New Roman" w:cs="Times New Roman"/>
          <w:sz w:val="28"/>
          <w:szCs w:val="28"/>
          <w:lang w:val="uk-UA"/>
        </w:rPr>
        <w:t>Шапран</w:t>
      </w:r>
      <w:proofErr w:type="spellEnd"/>
      <w:r w:rsidRPr="00C153EA">
        <w:rPr>
          <w:rFonts w:ascii="Times New Roman" w:hAnsi="Times New Roman" w:cs="Times New Roman"/>
          <w:sz w:val="28"/>
          <w:szCs w:val="28"/>
          <w:lang w:val="uk-UA"/>
        </w:rPr>
        <w:t xml:space="preserve"> Ю.П. Створення інноваційного освітнього середовища в процесі професійної підготовки майбутнього вчителя // Педагогіка, психологія та </w:t>
      </w:r>
      <w:r w:rsidRPr="00C153EA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медико-біологічні проблеми фізичного виховання і спорту – 2010. – № 9. – С.108-110.</w:t>
      </w:r>
      <w:r w:rsidRPr="00C1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153EA" w:rsidRPr="00C153EA" w:rsidSect="0036512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0D"/>
    <w:rsid w:val="00072E1C"/>
    <w:rsid w:val="0008540D"/>
    <w:rsid w:val="00104CA0"/>
    <w:rsid w:val="001B063B"/>
    <w:rsid w:val="00205234"/>
    <w:rsid w:val="002B5F16"/>
    <w:rsid w:val="002F2231"/>
    <w:rsid w:val="00365120"/>
    <w:rsid w:val="00407996"/>
    <w:rsid w:val="00470CD1"/>
    <w:rsid w:val="00494899"/>
    <w:rsid w:val="0053634E"/>
    <w:rsid w:val="006726D7"/>
    <w:rsid w:val="00726A0E"/>
    <w:rsid w:val="007A3A4D"/>
    <w:rsid w:val="00BC4E22"/>
    <w:rsid w:val="00C12512"/>
    <w:rsid w:val="00C14170"/>
    <w:rsid w:val="00C153EA"/>
    <w:rsid w:val="00CF65A7"/>
    <w:rsid w:val="00E310E8"/>
    <w:rsid w:val="00EC58BF"/>
    <w:rsid w:val="00F320DD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AAE7"/>
  <w15:chartTrackingRefBased/>
  <w15:docId w15:val="{DE902D4E-E833-484B-B3F2-132F0DF3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F1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19</cp:revision>
  <dcterms:created xsi:type="dcterms:W3CDTF">2023-10-31T19:07:00Z</dcterms:created>
  <dcterms:modified xsi:type="dcterms:W3CDTF">2023-10-31T20:23:00Z</dcterms:modified>
</cp:coreProperties>
</file>