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5D038" w14:textId="04F58737" w:rsidR="004723F0" w:rsidRDefault="004723F0" w:rsidP="004723F0">
      <w:pPr>
        <w:spacing w:after="0" w:line="360" w:lineRule="auto"/>
        <w:ind w:firstLine="709"/>
        <w:jc w:val="right"/>
        <w:rPr>
          <w:rFonts w:ascii="Times New Roman" w:hAnsi="Times New Roman" w:cs="Times New Roman"/>
          <w:b/>
          <w:i/>
          <w:sz w:val="28"/>
          <w:szCs w:val="28"/>
        </w:rPr>
      </w:pPr>
      <w:bookmarkStart w:id="0" w:name="_Hlk147216556"/>
      <w:r>
        <w:rPr>
          <w:rFonts w:ascii="Times New Roman" w:hAnsi="Times New Roman" w:cs="Times New Roman"/>
          <w:b/>
          <w:i/>
          <w:sz w:val="28"/>
          <w:szCs w:val="28"/>
        </w:rPr>
        <w:t>Т.О. Федчун, О.В. Гонюк</w:t>
      </w:r>
    </w:p>
    <w:p w14:paraId="5A50F0B1" w14:textId="5CD807A0" w:rsidR="004723F0" w:rsidRDefault="004723F0" w:rsidP="004723F0">
      <w:pPr>
        <w:spacing w:after="0" w:line="360" w:lineRule="auto"/>
        <w:ind w:firstLine="709"/>
        <w:jc w:val="right"/>
        <w:rPr>
          <w:rFonts w:ascii="Times New Roman" w:hAnsi="Times New Roman" w:cs="Times New Roman"/>
          <w:b/>
          <w:i/>
          <w:sz w:val="28"/>
          <w:szCs w:val="28"/>
        </w:rPr>
      </w:pPr>
      <w:r>
        <w:rPr>
          <w:rFonts w:ascii="Times New Roman" w:hAnsi="Times New Roman" w:cs="Times New Roman"/>
          <w:b/>
          <w:i/>
          <w:sz w:val="28"/>
          <w:szCs w:val="28"/>
        </w:rPr>
        <w:t>м. Дніпро</w:t>
      </w:r>
    </w:p>
    <w:p w14:paraId="66A96F5F" w14:textId="4DD914A1" w:rsidR="00BD545E" w:rsidRPr="00000984" w:rsidRDefault="00BD545E" w:rsidP="00BD545E">
      <w:pPr>
        <w:pStyle w:val="p1"/>
        <w:divId w:val="1435059144"/>
        <w:rPr>
          <w:rStyle w:val="s1"/>
          <w:rFonts w:ascii="Times New Roman" w:hAnsi="Times New Roman"/>
          <w:b/>
          <w:bCs/>
          <w:sz w:val="28"/>
          <w:szCs w:val="28"/>
        </w:rPr>
      </w:pPr>
      <w:r w:rsidRPr="00000984">
        <w:rPr>
          <w:rStyle w:val="s1"/>
          <w:rFonts w:ascii="Times New Roman" w:hAnsi="Times New Roman"/>
          <w:b/>
          <w:bCs/>
          <w:sz w:val="28"/>
          <w:szCs w:val="28"/>
        </w:rPr>
        <w:t>УДК 821.161.2.09:51]:373.5.016</w:t>
      </w:r>
    </w:p>
    <w:p w14:paraId="1BF944EC" w14:textId="77777777" w:rsidR="00BD545E" w:rsidRPr="00BD545E" w:rsidRDefault="00BD545E" w:rsidP="00BD545E">
      <w:pPr>
        <w:pStyle w:val="p1"/>
        <w:divId w:val="1435059144"/>
      </w:pPr>
    </w:p>
    <w:p w14:paraId="46BF9F95" w14:textId="1405DFC2" w:rsidR="004723F0" w:rsidRDefault="004723F0" w:rsidP="004723F0">
      <w:pPr>
        <w:spacing w:after="0" w:line="360" w:lineRule="auto"/>
        <w:ind w:firstLine="709"/>
        <w:jc w:val="center"/>
        <w:rPr>
          <w:rFonts w:ascii="Times New Roman" w:hAnsi="Times New Roman" w:cs="Times New Roman"/>
          <w:b/>
          <w:sz w:val="28"/>
          <w:szCs w:val="28"/>
        </w:rPr>
      </w:pPr>
      <w:r w:rsidRPr="004723F0">
        <w:rPr>
          <w:rFonts w:ascii="Times New Roman" w:hAnsi="Times New Roman" w:cs="Times New Roman"/>
          <w:b/>
          <w:sz w:val="28"/>
          <w:szCs w:val="28"/>
        </w:rPr>
        <w:t>ГРАФІЧНІ МЕТОДИ ФОРМУВАННЯ МЕТЕМАТИЧНОЇ КОМПЕТЕННТНОСТІ НА УРОКАХ УКРАЇНСЬКОЇ ЛІТЕРАТУРИ ТА СПОСОБИ ЇХ ВІЗУАЛІЗАЦІЇ</w:t>
      </w:r>
    </w:p>
    <w:p w14:paraId="2CE16621" w14:textId="77777777" w:rsidR="004723F0" w:rsidRPr="004723F0" w:rsidRDefault="004723F0" w:rsidP="004723F0">
      <w:pPr>
        <w:spacing w:after="0" w:line="360" w:lineRule="auto"/>
        <w:ind w:firstLine="709"/>
        <w:jc w:val="center"/>
        <w:rPr>
          <w:rFonts w:ascii="Times New Roman" w:hAnsi="Times New Roman" w:cs="Times New Roman"/>
          <w:b/>
          <w:sz w:val="28"/>
          <w:szCs w:val="28"/>
        </w:rPr>
      </w:pPr>
    </w:p>
    <w:p w14:paraId="4C02AAB4" w14:textId="0B6F453B" w:rsidR="007C5698" w:rsidRPr="008C71FD" w:rsidRDefault="007C5698" w:rsidP="004723F0">
      <w:pPr>
        <w:spacing w:after="0" w:line="360" w:lineRule="auto"/>
        <w:ind w:firstLine="567"/>
        <w:jc w:val="both"/>
        <w:rPr>
          <w:rFonts w:ascii="Times New Roman" w:hAnsi="Times New Roman" w:cs="Times New Roman"/>
          <w:sz w:val="28"/>
          <w:szCs w:val="28"/>
        </w:rPr>
      </w:pPr>
      <w:r w:rsidRPr="008C71FD">
        <w:rPr>
          <w:rFonts w:ascii="Times New Roman" w:hAnsi="Times New Roman" w:cs="Times New Roman"/>
          <w:sz w:val="28"/>
          <w:szCs w:val="28"/>
        </w:rPr>
        <w:t>За результатами психологічних досліджень, 80 % інформації людина сприймає зором. Згідно з дослідженням пам’яті, 90 % інформації людина засвоює від почутого, побаченого, обговореного й активно виконаного. На нашу думку, одним із дієвих способів розвитку логічного мислення на уроках української літератури є візуальні спосби втілення нестандарних методів формування математичної компетентності. Вони відображають у графічній формі зміст та структуру матеріалу, який вивчається.</w:t>
      </w:r>
    </w:p>
    <w:p w14:paraId="1D5B9575" w14:textId="77777777" w:rsidR="007C5698" w:rsidRPr="008C71FD" w:rsidRDefault="007C5698" w:rsidP="004723F0">
      <w:pPr>
        <w:spacing w:after="0" w:line="360" w:lineRule="auto"/>
        <w:ind w:firstLine="567"/>
        <w:jc w:val="both"/>
        <w:rPr>
          <w:rFonts w:ascii="Times New Roman" w:hAnsi="Times New Roman" w:cs="Times New Roman"/>
          <w:sz w:val="28"/>
          <w:szCs w:val="28"/>
        </w:rPr>
      </w:pPr>
      <w:r w:rsidRPr="008C71FD">
        <w:rPr>
          <w:rFonts w:ascii="Times New Roman" w:hAnsi="Times New Roman" w:cs="Times New Roman"/>
          <w:sz w:val="28"/>
          <w:szCs w:val="28"/>
        </w:rPr>
        <w:t xml:space="preserve">Однією з найважливіших умов для розвитку математичного мислення учнів вважають формування хронологічних уявлень, тобто відображення у свідомості учнів послідовності, тривалості та синхронності перебігу подій, явищ, процесів, відтворення образів минулого, пов’язаних із характеристикою часу події, а також відображення цих подій на осі. </w:t>
      </w:r>
    </w:p>
    <w:p w14:paraId="5D8169B7" w14:textId="4447F14A" w:rsidR="007C5698" w:rsidRPr="008C71FD" w:rsidRDefault="007C5698" w:rsidP="004723F0">
      <w:pPr>
        <w:spacing w:after="0" w:line="360" w:lineRule="auto"/>
        <w:ind w:firstLine="567"/>
        <w:jc w:val="both"/>
        <w:rPr>
          <w:rFonts w:ascii="Times New Roman" w:hAnsi="Times New Roman" w:cs="Times New Roman"/>
          <w:sz w:val="28"/>
          <w:szCs w:val="28"/>
        </w:rPr>
      </w:pPr>
      <w:r w:rsidRPr="008C71FD">
        <w:rPr>
          <w:rFonts w:ascii="Times New Roman" w:hAnsi="Times New Roman" w:cs="Times New Roman"/>
          <w:sz w:val="28"/>
          <w:szCs w:val="28"/>
        </w:rPr>
        <w:t>З-поміж хронологічних умінь доречно окреслити базові вміння, що складають основу хронологічної компетентност</w:t>
      </w:r>
      <w:r w:rsidR="005C0D4A">
        <w:rPr>
          <w:rFonts w:ascii="Times New Roman" w:hAnsi="Times New Roman" w:cs="Times New Roman"/>
          <w:sz w:val="28"/>
          <w:szCs w:val="28"/>
        </w:rPr>
        <w:t>і і є</w:t>
      </w:r>
      <w:r w:rsidRPr="008C71FD">
        <w:rPr>
          <w:rFonts w:ascii="Times New Roman" w:hAnsi="Times New Roman" w:cs="Times New Roman"/>
          <w:sz w:val="28"/>
          <w:szCs w:val="28"/>
        </w:rPr>
        <w:t xml:space="preserve"> ядро</w:t>
      </w:r>
      <w:r w:rsidR="005C0D4A">
        <w:rPr>
          <w:rFonts w:ascii="Times New Roman" w:hAnsi="Times New Roman" w:cs="Times New Roman"/>
          <w:sz w:val="28"/>
          <w:szCs w:val="28"/>
        </w:rPr>
        <w:t>м</w:t>
      </w:r>
      <w:r w:rsidRPr="008C71FD">
        <w:rPr>
          <w:rFonts w:ascii="Times New Roman" w:hAnsi="Times New Roman" w:cs="Times New Roman"/>
          <w:sz w:val="28"/>
          <w:szCs w:val="28"/>
        </w:rPr>
        <w:t xml:space="preserve">  комплексу вмінь, які ґрунтуються на знаннях</w:t>
      </w:r>
      <w:r w:rsidR="006245C4">
        <w:rPr>
          <w:rFonts w:ascii="Times New Roman" w:hAnsi="Times New Roman" w:cs="Times New Roman"/>
          <w:sz w:val="28"/>
          <w:szCs w:val="28"/>
        </w:rPr>
        <w:t xml:space="preserve">, </w:t>
      </w:r>
      <w:r w:rsidRPr="008C71FD">
        <w:rPr>
          <w:rFonts w:ascii="Times New Roman" w:hAnsi="Times New Roman" w:cs="Times New Roman"/>
          <w:sz w:val="28"/>
          <w:szCs w:val="28"/>
        </w:rPr>
        <w:t xml:space="preserve">досвіді, ціннісних орієнтаціях учнів і дають можливість трансформувати дані в таблицю або побудувати хронологічний відрізок на площині. </w:t>
      </w:r>
    </w:p>
    <w:p w14:paraId="48C184DF" w14:textId="4AC2B5C3" w:rsidR="007C5698" w:rsidRPr="008C71FD" w:rsidRDefault="007C5698" w:rsidP="004723F0">
      <w:pPr>
        <w:spacing w:after="0" w:line="360" w:lineRule="auto"/>
        <w:ind w:firstLine="567"/>
        <w:jc w:val="both"/>
        <w:rPr>
          <w:rFonts w:ascii="Times New Roman" w:hAnsi="Times New Roman" w:cs="Times New Roman"/>
          <w:sz w:val="28"/>
          <w:szCs w:val="28"/>
        </w:rPr>
      </w:pPr>
      <w:r w:rsidRPr="008C71FD">
        <w:rPr>
          <w:rFonts w:ascii="Times New Roman" w:hAnsi="Times New Roman" w:cs="Times New Roman"/>
          <w:sz w:val="28"/>
          <w:szCs w:val="28"/>
        </w:rPr>
        <w:t>Точкою відліку в ієрархії хронологічних умінь є вміння визначати роки й відображати це схематично (за допомогою таблиці та/або осі ординат).</w:t>
      </w:r>
      <w:bookmarkEnd w:id="0"/>
      <w:r w:rsidRPr="008C71FD">
        <w:rPr>
          <w:rFonts w:ascii="Times New Roman" w:hAnsi="Times New Roman" w:cs="Times New Roman"/>
          <w:sz w:val="28"/>
          <w:szCs w:val="28"/>
        </w:rPr>
        <w:t xml:space="preserve"> Тому цікавим візуальним втіленням може стати інтера</w:t>
      </w:r>
      <w:r w:rsidR="006846C2">
        <w:rPr>
          <w:rFonts w:ascii="Times New Roman" w:hAnsi="Times New Roman" w:cs="Times New Roman"/>
          <w:sz w:val="28"/>
          <w:szCs w:val="28"/>
        </w:rPr>
        <w:t>кт</w:t>
      </w:r>
      <w:r w:rsidRPr="008C71FD">
        <w:rPr>
          <w:rFonts w:ascii="Times New Roman" w:hAnsi="Times New Roman" w:cs="Times New Roman"/>
          <w:sz w:val="28"/>
          <w:szCs w:val="28"/>
        </w:rPr>
        <w:t>ивний метод «Стрічка часу».</w:t>
      </w:r>
    </w:p>
    <w:p w14:paraId="43132E5C" w14:textId="251E5212" w:rsidR="00EF5EEA" w:rsidRPr="008C71FD" w:rsidRDefault="00EF5EEA" w:rsidP="004723F0">
      <w:pPr>
        <w:spacing w:after="0" w:line="360" w:lineRule="auto"/>
        <w:ind w:firstLine="567"/>
        <w:jc w:val="both"/>
        <w:rPr>
          <w:rFonts w:ascii="Times New Roman" w:hAnsi="Times New Roman" w:cs="Times New Roman"/>
          <w:sz w:val="28"/>
          <w:szCs w:val="28"/>
        </w:rPr>
      </w:pPr>
      <w:r w:rsidRPr="004723F0">
        <w:rPr>
          <w:rFonts w:ascii="Times New Roman" w:hAnsi="Times New Roman" w:cs="Times New Roman"/>
          <w:bCs/>
          <w:sz w:val="28"/>
          <w:szCs w:val="28"/>
        </w:rPr>
        <w:t>Кроссенс</w:t>
      </w:r>
      <w:r w:rsidRPr="008C71FD">
        <w:rPr>
          <w:rFonts w:ascii="Times New Roman" w:hAnsi="Times New Roman" w:cs="Times New Roman"/>
          <w:sz w:val="28"/>
          <w:szCs w:val="28"/>
        </w:rPr>
        <w:t>– це асоціативний ланцюжок-головоломка нового покоління, яка складається з ряду зображень.</w:t>
      </w:r>
      <w:bookmarkStart w:id="1" w:name="_Hlk147216855"/>
      <w:r w:rsidRPr="008C71FD">
        <w:rPr>
          <w:rFonts w:ascii="Times New Roman" w:hAnsi="Times New Roman" w:cs="Times New Roman"/>
          <w:sz w:val="28"/>
          <w:szCs w:val="28"/>
        </w:rPr>
        <w:t xml:space="preserve"> Якщо образи на </w:t>
      </w:r>
      <w:r w:rsidR="00591FF8" w:rsidRPr="008C71FD">
        <w:rPr>
          <w:rFonts w:ascii="Times New Roman" w:hAnsi="Times New Roman" w:cs="Times New Roman"/>
          <w:sz w:val="28"/>
          <w:szCs w:val="28"/>
        </w:rPr>
        <w:t>зображеннях</w:t>
      </w:r>
      <w:r w:rsidRPr="008C71FD">
        <w:rPr>
          <w:rFonts w:ascii="Times New Roman" w:hAnsi="Times New Roman" w:cs="Times New Roman"/>
          <w:sz w:val="28"/>
          <w:szCs w:val="28"/>
        </w:rPr>
        <w:t xml:space="preserve"> прості та логічні, то для розгадування кроссенса треба лише знання фактів. У такому разі правильна </w:t>
      </w:r>
      <w:r w:rsidRPr="008C71FD">
        <w:rPr>
          <w:rFonts w:ascii="Times New Roman" w:hAnsi="Times New Roman" w:cs="Times New Roman"/>
          <w:sz w:val="28"/>
          <w:szCs w:val="28"/>
        </w:rPr>
        <w:lastRenderedPageBreak/>
        <w:t>відповідь одна і тематика конкретна. Кроссенси на уроках української літератури можуть бути пов’язані з автором, головним або другорядним персонажем чи художнім твором загалом.</w:t>
      </w:r>
      <w:bookmarkEnd w:id="1"/>
    </w:p>
    <w:p w14:paraId="51E666F9" w14:textId="77777777" w:rsidR="00EF5EEA" w:rsidRPr="008C71FD" w:rsidRDefault="00EF5EEA" w:rsidP="004723F0">
      <w:pPr>
        <w:spacing w:after="0" w:line="360" w:lineRule="auto"/>
        <w:ind w:firstLine="567"/>
        <w:jc w:val="both"/>
        <w:rPr>
          <w:rFonts w:ascii="Times New Roman" w:hAnsi="Times New Roman" w:cs="Times New Roman"/>
          <w:sz w:val="28"/>
          <w:szCs w:val="28"/>
        </w:rPr>
      </w:pPr>
      <w:r w:rsidRPr="008C71FD">
        <w:rPr>
          <w:rFonts w:ascii="Times New Roman" w:hAnsi="Times New Roman" w:cs="Times New Roman"/>
          <w:sz w:val="28"/>
          <w:szCs w:val="28"/>
        </w:rPr>
        <w:t xml:space="preserve">Кроссенс можна запропонувати учням як творче домашнє завдання Робота з кроссенсом відображає глибину розуміння учнями вивченої теми. Разом із тим кроссенс сприяє: </w:t>
      </w:r>
    </w:p>
    <w:p w14:paraId="0F093959" w14:textId="77777777" w:rsidR="00EF5EEA" w:rsidRPr="008C71FD" w:rsidRDefault="00EF5EEA" w:rsidP="004723F0">
      <w:pPr>
        <w:pStyle w:val="a3"/>
        <w:numPr>
          <w:ilvl w:val="0"/>
          <w:numId w:val="1"/>
        </w:numPr>
        <w:spacing w:after="0" w:line="360" w:lineRule="auto"/>
        <w:ind w:left="0" w:firstLine="709"/>
        <w:jc w:val="both"/>
        <w:rPr>
          <w:rFonts w:ascii="Times New Roman" w:hAnsi="Times New Roman" w:cs="Times New Roman"/>
          <w:sz w:val="28"/>
          <w:szCs w:val="28"/>
        </w:rPr>
      </w:pPr>
      <w:r w:rsidRPr="008C71FD">
        <w:rPr>
          <w:rFonts w:ascii="Times New Roman" w:hAnsi="Times New Roman" w:cs="Times New Roman"/>
          <w:sz w:val="28"/>
          <w:szCs w:val="28"/>
        </w:rPr>
        <w:t xml:space="preserve">розвитку логічного, образного і асоціативного мислення, уяви; </w:t>
      </w:r>
    </w:p>
    <w:p w14:paraId="6FE9CB78" w14:textId="77777777" w:rsidR="00EF5EEA" w:rsidRPr="008C71FD" w:rsidRDefault="00EF5EEA" w:rsidP="004723F0">
      <w:pPr>
        <w:pStyle w:val="a3"/>
        <w:numPr>
          <w:ilvl w:val="0"/>
          <w:numId w:val="1"/>
        </w:numPr>
        <w:spacing w:after="0" w:line="360" w:lineRule="auto"/>
        <w:ind w:left="0" w:firstLine="709"/>
        <w:jc w:val="both"/>
        <w:rPr>
          <w:rFonts w:ascii="Times New Roman" w:hAnsi="Times New Roman" w:cs="Times New Roman"/>
          <w:sz w:val="28"/>
          <w:szCs w:val="28"/>
        </w:rPr>
      </w:pPr>
      <w:r w:rsidRPr="008C71FD">
        <w:rPr>
          <w:rFonts w:ascii="Times New Roman" w:hAnsi="Times New Roman" w:cs="Times New Roman"/>
          <w:sz w:val="28"/>
          <w:szCs w:val="28"/>
        </w:rPr>
        <w:t xml:space="preserve">прояву нестандартного мислення і креативності; </w:t>
      </w:r>
    </w:p>
    <w:p w14:paraId="772FA703" w14:textId="77777777" w:rsidR="00EF5EEA" w:rsidRPr="008C71FD" w:rsidRDefault="00EF5EEA" w:rsidP="004723F0">
      <w:pPr>
        <w:pStyle w:val="a3"/>
        <w:numPr>
          <w:ilvl w:val="0"/>
          <w:numId w:val="1"/>
        </w:numPr>
        <w:spacing w:after="0" w:line="360" w:lineRule="auto"/>
        <w:ind w:left="0" w:firstLine="709"/>
        <w:jc w:val="both"/>
        <w:rPr>
          <w:rFonts w:ascii="Times New Roman" w:hAnsi="Times New Roman" w:cs="Times New Roman"/>
          <w:sz w:val="28"/>
          <w:szCs w:val="28"/>
        </w:rPr>
      </w:pPr>
      <w:r w:rsidRPr="008C71FD">
        <w:rPr>
          <w:rFonts w:ascii="Times New Roman" w:hAnsi="Times New Roman" w:cs="Times New Roman"/>
          <w:sz w:val="28"/>
          <w:szCs w:val="28"/>
        </w:rPr>
        <w:t>розвиває можливість самовираження.</w:t>
      </w:r>
    </w:p>
    <w:p w14:paraId="7A2717FF" w14:textId="4CC6872E" w:rsidR="00EF5EEA" w:rsidRPr="008C71FD" w:rsidRDefault="00EF5EEA" w:rsidP="004723F0">
      <w:pPr>
        <w:spacing w:after="0" w:line="360" w:lineRule="auto"/>
        <w:ind w:firstLine="567"/>
        <w:jc w:val="both"/>
        <w:rPr>
          <w:rFonts w:ascii="Times New Roman" w:hAnsi="Times New Roman" w:cs="Times New Roman"/>
          <w:sz w:val="28"/>
          <w:szCs w:val="28"/>
        </w:rPr>
      </w:pPr>
      <w:bookmarkStart w:id="2" w:name="_Hlk147216885"/>
      <w:r w:rsidRPr="008C71FD">
        <w:rPr>
          <w:rFonts w:ascii="Times New Roman" w:hAnsi="Times New Roman" w:cs="Times New Roman"/>
          <w:sz w:val="28"/>
          <w:szCs w:val="28"/>
        </w:rPr>
        <w:t xml:space="preserve">Під час роботи з кроссенсом розвиваються комунікативні </w:t>
      </w:r>
      <w:r w:rsidR="001C3798">
        <w:rPr>
          <w:rFonts w:ascii="Times New Roman" w:hAnsi="Times New Roman" w:cs="Times New Roman"/>
          <w:sz w:val="28"/>
          <w:szCs w:val="28"/>
        </w:rPr>
        <w:t>й</w:t>
      </w:r>
      <w:r w:rsidRPr="008C71FD">
        <w:rPr>
          <w:rFonts w:ascii="Times New Roman" w:hAnsi="Times New Roman" w:cs="Times New Roman"/>
          <w:sz w:val="28"/>
          <w:szCs w:val="28"/>
        </w:rPr>
        <w:t xml:space="preserve"> регулятивні вміння; навички роботи з інформацією; підвищується допитливість і мотивація до вивчення предмету. Тому кроссенс – головоломка нового покоління, яка поєднує в собі найкращі якості одразу деяких інтелектуальних розваг: загадки, ребусу, головоломки. Кроссенс є прекрасним засобом розвитку логічного </w:t>
      </w:r>
      <w:r w:rsidR="001C3798">
        <w:rPr>
          <w:rFonts w:ascii="Times New Roman" w:hAnsi="Times New Roman" w:cs="Times New Roman"/>
          <w:sz w:val="28"/>
          <w:szCs w:val="28"/>
        </w:rPr>
        <w:t>й</w:t>
      </w:r>
      <w:r w:rsidRPr="008C71FD">
        <w:rPr>
          <w:rFonts w:ascii="Times New Roman" w:hAnsi="Times New Roman" w:cs="Times New Roman"/>
          <w:sz w:val="28"/>
          <w:szCs w:val="28"/>
        </w:rPr>
        <w:t xml:space="preserve"> творчого мислення учнів, а отже, і математичної компетентності на уроках української літератури. </w:t>
      </w:r>
    </w:p>
    <w:bookmarkEnd w:id="2"/>
    <w:p w14:paraId="48D07FDB" w14:textId="25FD5A25" w:rsidR="00671652" w:rsidRPr="008C71FD" w:rsidRDefault="00EF5EEA" w:rsidP="004723F0">
      <w:pPr>
        <w:spacing w:line="360" w:lineRule="auto"/>
        <w:ind w:firstLine="567"/>
        <w:jc w:val="both"/>
        <w:rPr>
          <w:rFonts w:ascii="Times New Roman" w:hAnsi="Times New Roman" w:cs="Times New Roman"/>
          <w:sz w:val="28"/>
          <w:szCs w:val="28"/>
        </w:rPr>
      </w:pPr>
      <w:r w:rsidRPr="008C71FD">
        <w:rPr>
          <w:rFonts w:ascii="Times New Roman" w:hAnsi="Times New Roman" w:cs="Times New Roman"/>
          <w:sz w:val="28"/>
          <w:szCs w:val="28"/>
        </w:rPr>
        <w:t xml:space="preserve">Ще одним  </w:t>
      </w:r>
      <w:r w:rsidR="0033148E" w:rsidRPr="008C71FD">
        <w:rPr>
          <w:rFonts w:ascii="Times New Roman" w:hAnsi="Times New Roman" w:cs="Times New Roman"/>
          <w:sz w:val="28"/>
          <w:szCs w:val="28"/>
        </w:rPr>
        <w:t>базовим</w:t>
      </w:r>
      <w:r w:rsidRPr="008C71FD">
        <w:rPr>
          <w:rFonts w:ascii="Times New Roman" w:hAnsi="Times New Roman" w:cs="Times New Roman"/>
          <w:sz w:val="28"/>
          <w:szCs w:val="28"/>
        </w:rPr>
        <w:t xml:space="preserve"> підходом до викладання української літератури в сучасній школі є </w:t>
      </w:r>
      <w:r w:rsidRPr="004723F0">
        <w:rPr>
          <w:rFonts w:ascii="Times New Roman" w:hAnsi="Times New Roman" w:cs="Times New Roman"/>
          <w:sz w:val="28"/>
          <w:szCs w:val="28"/>
        </w:rPr>
        <w:t>використання опорних та структурно-логічних схем</w:t>
      </w:r>
      <w:r w:rsidRPr="008C71FD">
        <w:rPr>
          <w:rFonts w:ascii="Times New Roman" w:hAnsi="Times New Roman" w:cs="Times New Roman"/>
          <w:sz w:val="28"/>
          <w:szCs w:val="28"/>
        </w:rPr>
        <w:t xml:space="preserve">. </w:t>
      </w:r>
      <w:bookmarkStart w:id="3" w:name="_Hlk147216732"/>
      <w:r w:rsidRPr="008C71FD">
        <w:rPr>
          <w:rFonts w:ascii="Times New Roman" w:hAnsi="Times New Roman" w:cs="Times New Roman"/>
          <w:sz w:val="28"/>
          <w:szCs w:val="28"/>
        </w:rPr>
        <w:t>Такий підхід допомагає дітям ефективно засвоїти навчальний матеріал, дає можливість успішно підготуватися до тематичного контролю, семестрового оцінювання</w:t>
      </w:r>
      <w:r w:rsidR="00241CC5">
        <w:rPr>
          <w:rFonts w:ascii="Times New Roman" w:hAnsi="Times New Roman" w:cs="Times New Roman"/>
          <w:sz w:val="28"/>
          <w:szCs w:val="28"/>
        </w:rPr>
        <w:t xml:space="preserve"> </w:t>
      </w:r>
      <w:r w:rsidRPr="008C71FD">
        <w:rPr>
          <w:rFonts w:ascii="Times New Roman" w:hAnsi="Times New Roman" w:cs="Times New Roman"/>
          <w:sz w:val="28"/>
          <w:szCs w:val="28"/>
        </w:rPr>
        <w:t xml:space="preserve">та </w:t>
      </w:r>
      <w:bookmarkEnd w:id="3"/>
      <w:r w:rsidRPr="008C71FD">
        <w:rPr>
          <w:rFonts w:ascii="Times New Roman" w:hAnsi="Times New Roman" w:cs="Times New Roman"/>
          <w:sz w:val="28"/>
          <w:szCs w:val="28"/>
        </w:rPr>
        <w:t>НМТ. Теоретичний та практичний інтерес становить наукова позиція Л. Нечепоренко щодо призначення та функцій схематичної наочності, форм роботи вчителя із схемами, текстовими таблицями, методик їх використання. Дослідниця наголосила на особливій цінності таких форм реалізації теоретичних та практичних завдань: «Виникаючи на очах учнів, вони стають наочним формулюванням окремих висновків, положень, надають можливість поєднувати та розділяти окремі елементи цілого, виділяти необхідні на даний момент деталі, спрощувати або ускладнювати схеми в залежності від рівня підготовки учнів» [</w:t>
      </w:r>
      <w:r w:rsidR="004723F0">
        <w:rPr>
          <w:rFonts w:ascii="Times New Roman" w:hAnsi="Times New Roman" w:cs="Times New Roman"/>
          <w:sz w:val="28"/>
          <w:szCs w:val="28"/>
        </w:rPr>
        <w:t>1</w:t>
      </w:r>
      <w:r w:rsidRPr="008C71FD">
        <w:rPr>
          <w:rFonts w:ascii="Times New Roman" w:hAnsi="Times New Roman" w:cs="Times New Roman"/>
          <w:sz w:val="28"/>
          <w:szCs w:val="28"/>
        </w:rPr>
        <w:t>].</w:t>
      </w:r>
      <w:r w:rsidRPr="008C71FD">
        <w:rPr>
          <w:rFonts w:ascii="Times New Roman" w:hAnsi="Times New Roman" w:cs="Times New Roman"/>
          <w:b/>
          <w:sz w:val="28"/>
          <w:szCs w:val="28"/>
        </w:rPr>
        <w:t xml:space="preserve"> </w:t>
      </w:r>
      <w:r w:rsidRPr="008C71FD">
        <w:rPr>
          <w:rFonts w:ascii="Times New Roman" w:hAnsi="Times New Roman" w:cs="Times New Roman"/>
          <w:sz w:val="28"/>
          <w:szCs w:val="28"/>
        </w:rPr>
        <w:t xml:space="preserve">Такий формат орієнтує сучасного вчителя  на використання в роботі </w:t>
      </w:r>
      <w:r w:rsidRPr="008C71FD">
        <w:rPr>
          <w:rFonts w:ascii="Times New Roman" w:hAnsi="Times New Roman" w:cs="Times New Roman"/>
          <w:sz w:val="28"/>
          <w:szCs w:val="28"/>
        </w:rPr>
        <w:lastRenderedPageBreak/>
        <w:t>різноманітних технологій, які сприяють оптимізації інтенсивного навчально-виховного процесу.</w:t>
      </w:r>
    </w:p>
    <w:p w14:paraId="01C5D5E5" w14:textId="13650F75" w:rsidR="00EF5EEA" w:rsidRPr="008C71FD" w:rsidRDefault="00EF5EEA" w:rsidP="004723F0">
      <w:pPr>
        <w:spacing w:after="0" w:line="360" w:lineRule="auto"/>
        <w:ind w:firstLine="567"/>
        <w:jc w:val="both"/>
        <w:rPr>
          <w:rFonts w:ascii="Times New Roman" w:hAnsi="Times New Roman" w:cs="Times New Roman"/>
          <w:sz w:val="28"/>
          <w:szCs w:val="28"/>
        </w:rPr>
      </w:pPr>
      <w:r w:rsidRPr="008C71FD">
        <w:rPr>
          <w:rFonts w:ascii="Times New Roman" w:hAnsi="Times New Roman" w:cs="Times New Roman"/>
          <w:sz w:val="28"/>
          <w:szCs w:val="28"/>
        </w:rPr>
        <w:t xml:space="preserve">Реалізувати ці інтерактивні методи можна, використавши цифрову платформу </w:t>
      </w:r>
      <w:proofErr w:type="spellStart"/>
      <w:r w:rsidRPr="008C71FD">
        <w:rPr>
          <w:rFonts w:ascii="Times New Roman" w:hAnsi="Times New Roman" w:cs="Times New Roman"/>
          <w:sz w:val="28"/>
          <w:szCs w:val="28"/>
          <w:lang w:val="en-US"/>
        </w:rPr>
        <w:t>Canva</w:t>
      </w:r>
      <w:proofErr w:type="spellEnd"/>
      <w:r w:rsidRPr="008C71FD">
        <w:rPr>
          <w:rFonts w:ascii="Times New Roman" w:hAnsi="Times New Roman" w:cs="Times New Roman"/>
          <w:sz w:val="28"/>
          <w:szCs w:val="28"/>
        </w:rPr>
        <w:t xml:space="preserve">, що дозволяє користувачам створювати графіку, презентації, </w:t>
      </w:r>
      <w:r w:rsidR="00241CC5" w:rsidRPr="008C71FD">
        <w:rPr>
          <w:rFonts w:ascii="Times New Roman" w:hAnsi="Times New Roman" w:cs="Times New Roman"/>
          <w:sz w:val="28"/>
          <w:szCs w:val="28"/>
        </w:rPr>
        <w:t>інформаційні</w:t>
      </w:r>
      <w:r w:rsidRPr="008C71FD">
        <w:rPr>
          <w:rFonts w:ascii="Times New Roman" w:hAnsi="Times New Roman" w:cs="Times New Roman"/>
          <w:sz w:val="28"/>
          <w:szCs w:val="28"/>
        </w:rPr>
        <w:t xml:space="preserve"> дошки</w:t>
      </w:r>
      <w:r w:rsidR="007C5698" w:rsidRPr="008C71FD">
        <w:rPr>
          <w:rFonts w:ascii="Times New Roman" w:hAnsi="Times New Roman" w:cs="Times New Roman"/>
          <w:sz w:val="28"/>
          <w:szCs w:val="28"/>
        </w:rPr>
        <w:t>,</w:t>
      </w:r>
      <w:r w:rsidRPr="008C71FD">
        <w:rPr>
          <w:rFonts w:ascii="Times New Roman" w:hAnsi="Times New Roman" w:cs="Times New Roman"/>
          <w:sz w:val="28"/>
          <w:szCs w:val="28"/>
        </w:rPr>
        <w:t xml:space="preserve"> </w:t>
      </w:r>
      <w:r w:rsidR="00241CC5" w:rsidRPr="008C71FD">
        <w:rPr>
          <w:rFonts w:ascii="Times New Roman" w:hAnsi="Times New Roman" w:cs="Times New Roman"/>
          <w:sz w:val="28"/>
          <w:szCs w:val="28"/>
        </w:rPr>
        <w:t>таблиці</w:t>
      </w:r>
      <w:r w:rsidR="007C5698" w:rsidRPr="008C71FD">
        <w:rPr>
          <w:rFonts w:ascii="Times New Roman" w:hAnsi="Times New Roman" w:cs="Times New Roman"/>
          <w:sz w:val="28"/>
          <w:szCs w:val="28"/>
        </w:rPr>
        <w:t xml:space="preserve">, діаграми, </w:t>
      </w:r>
      <w:r w:rsidR="00241CC5" w:rsidRPr="008C71FD">
        <w:rPr>
          <w:rFonts w:ascii="Times New Roman" w:hAnsi="Times New Roman" w:cs="Times New Roman"/>
          <w:sz w:val="28"/>
          <w:szCs w:val="28"/>
        </w:rPr>
        <w:t>ментальної</w:t>
      </w:r>
      <w:r w:rsidR="007C5698" w:rsidRPr="008C71FD">
        <w:rPr>
          <w:rFonts w:ascii="Times New Roman" w:hAnsi="Times New Roman" w:cs="Times New Roman"/>
          <w:sz w:val="28"/>
          <w:szCs w:val="28"/>
        </w:rPr>
        <w:t xml:space="preserve"> та концептуальні карти, кластери, графічні органайзери тощо. Можна вибрати між багатьма шаблонами, зробленими дизайнерами, редагувати їх </w:t>
      </w:r>
      <w:r w:rsidR="003610DF" w:rsidRPr="008C71FD">
        <w:rPr>
          <w:rFonts w:ascii="Times New Roman" w:hAnsi="Times New Roman" w:cs="Times New Roman"/>
          <w:sz w:val="28"/>
          <w:szCs w:val="28"/>
        </w:rPr>
        <w:t>відповідно</w:t>
      </w:r>
      <w:r w:rsidR="007C5698" w:rsidRPr="008C71FD">
        <w:rPr>
          <w:rFonts w:ascii="Times New Roman" w:hAnsi="Times New Roman" w:cs="Times New Roman"/>
          <w:sz w:val="28"/>
          <w:szCs w:val="28"/>
        </w:rPr>
        <w:t xml:space="preserve"> до своїх цільових потреб.</w:t>
      </w:r>
    </w:p>
    <w:p w14:paraId="1DAB63CC" w14:textId="4A36F3F2" w:rsidR="008C71FD" w:rsidRDefault="007C5698" w:rsidP="004723F0">
      <w:pPr>
        <w:spacing w:after="0" w:line="360" w:lineRule="auto"/>
        <w:ind w:firstLine="567"/>
        <w:jc w:val="both"/>
        <w:rPr>
          <w:rFonts w:ascii="Times New Roman" w:hAnsi="Times New Roman" w:cs="Times New Roman"/>
          <w:sz w:val="28"/>
          <w:szCs w:val="28"/>
        </w:rPr>
      </w:pPr>
      <w:r w:rsidRPr="008C71FD">
        <w:rPr>
          <w:rFonts w:ascii="Times New Roman" w:hAnsi="Times New Roman" w:cs="Times New Roman"/>
          <w:sz w:val="28"/>
          <w:szCs w:val="28"/>
        </w:rPr>
        <w:t>Поширити графічні матеріали можна за допомогою</w:t>
      </w:r>
      <w:r w:rsidR="008C71FD" w:rsidRPr="008C71FD">
        <w:rPr>
          <w:rFonts w:ascii="Times New Roman" w:hAnsi="Times New Roman" w:cs="Times New Roman"/>
          <w:sz w:val="28"/>
          <w:szCs w:val="28"/>
        </w:rPr>
        <w:t xml:space="preserve"> платформ </w:t>
      </w:r>
      <w:r w:rsidR="008C71FD" w:rsidRPr="008C71FD">
        <w:rPr>
          <w:rFonts w:ascii="Times New Roman" w:hAnsi="Times New Roman" w:cs="Times New Roman"/>
          <w:sz w:val="28"/>
          <w:szCs w:val="28"/>
          <w:lang w:val="en-US"/>
        </w:rPr>
        <w:t>Telegram</w:t>
      </w:r>
      <w:r w:rsidR="008C71FD" w:rsidRPr="008C71FD">
        <w:rPr>
          <w:rFonts w:ascii="Times New Roman" w:hAnsi="Times New Roman" w:cs="Times New Roman"/>
          <w:sz w:val="28"/>
          <w:szCs w:val="28"/>
        </w:rPr>
        <w:t xml:space="preserve">, </w:t>
      </w:r>
      <w:r w:rsidR="008C71FD" w:rsidRPr="008C71FD">
        <w:rPr>
          <w:rFonts w:ascii="Times New Roman" w:hAnsi="Times New Roman" w:cs="Times New Roman"/>
          <w:sz w:val="28"/>
          <w:szCs w:val="28"/>
          <w:lang w:val="en-US"/>
        </w:rPr>
        <w:t>YouTube</w:t>
      </w:r>
      <w:r w:rsidR="008C71FD" w:rsidRPr="008C71FD">
        <w:rPr>
          <w:rFonts w:ascii="Times New Roman" w:hAnsi="Times New Roman" w:cs="Times New Roman"/>
          <w:sz w:val="28"/>
          <w:szCs w:val="28"/>
        </w:rPr>
        <w:t xml:space="preserve">, </w:t>
      </w:r>
      <w:r w:rsidR="008C71FD" w:rsidRPr="008C71FD">
        <w:rPr>
          <w:rFonts w:ascii="Times New Roman" w:hAnsi="Times New Roman" w:cs="Times New Roman"/>
          <w:sz w:val="28"/>
          <w:szCs w:val="28"/>
          <w:lang w:val="en-US"/>
        </w:rPr>
        <w:t>Instagram</w:t>
      </w:r>
      <w:r w:rsidR="008C71FD" w:rsidRPr="008C71FD">
        <w:rPr>
          <w:rFonts w:ascii="Times New Roman" w:hAnsi="Times New Roman" w:cs="Times New Roman"/>
          <w:sz w:val="28"/>
          <w:szCs w:val="28"/>
        </w:rPr>
        <w:t xml:space="preserve">, </w:t>
      </w:r>
      <w:proofErr w:type="spellStart"/>
      <w:r w:rsidR="008C71FD" w:rsidRPr="008C71FD">
        <w:rPr>
          <w:rFonts w:ascii="Times New Roman" w:hAnsi="Times New Roman" w:cs="Times New Roman"/>
          <w:sz w:val="28"/>
          <w:szCs w:val="28"/>
          <w:lang w:val="en-US"/>
        </w:rPr>
        <w:t>TikTok</w:t>
      </w:r>
      <w:proofErr w:type="spellEnd"/>
      <w:r w:rsidR="008C71FD" w:rsidRPr="008C71FD">
        <w:rPr>
          <w:rFonts w:ascii="Times New Roman" w:hAnsi="Times New Roman" w:cs="Times New Roman"/>
          <w:sz w:val="28"/>
          <w:szCs w:val="28"/>
        </w:rPr>
        <w:t xml:space="preserve">. Так учні можуть вдосконалювати свої знання і навички </w:t>
      </w:r>
      <w:r w:rsidR="003610DF">
        <w:rPr>
          <w:rFonts w:ascii="Times New Roman" w:hAnsi="Times New Roman" w:cs="Times New Roman"/>
          <w:sz w:val="28"/>
          <w:szCs w:val="28"/>
        </w:rPr>
        <w:t xml:space="preserve">в </w:t>
      </w:r>
      <w:r w:rsidR="008C71FD" w:rsidRPr="008C71FD">
        <w:rPr>
          <w:rFonts w:ascii="Times New Roman" w:hAnsi="Times New Roman" w:cs="Times New Roman"/>
          <w:sz w:val="28"/>
          <w:szCs w:val="28"/>
        </w:rPr>
        <w:t>будь-який зручний час та спосіб. Отже</w:t>
      </w:r>
      <w:r w:rsidR="00752985">
        <w:rPr>
          <w:rFonts w:ascii="Times New Roman" w:hAnsi="Times New Roman" w:cs="Times New Roman"/>
          <w:sz w:val="28"/>
          <w:szCs w:val="28"/>
        </w:rPr>
        <w:t>,</w:t>
      </w:r>
      <w:r w:rsidR="008C71FD" w:rsidRPr="008C71FD">
        <w:rPr>
          <w:rFonts w:ascii="Times New Roman" w:hAnsi="Times New Roman" w:cs="Times New Roman"/>
          <w:sz w:val="28"/>
          <w:szCs w:val="28"/>
        </w:rPr>
        <w:t xml:space="preserve"> диджеталізація може покращити рівень знань учнів</w:t>
      </w:r>
      <w:r w:rsidR="00752985">
        <w:rPr>
          <w:rFonts w:ascii="Times New Roman" w:hAnsi="Times New Roman" w:cs="Times New Roman"/>
          <w:sz w:val="28"/>
          <w:szCs w:val="28"/>
        </w:rPr>
        <w:t xml:space="preserve">, </w:t>
      </w:r>
      <w:r w:rsidR="008C71FD" w:rsidRPr="008C71FD">
        <w:rPr>
          <w:rFonts w:ascii="Times New Roman" w:hAnsi="Times New Roman" w:cs="Times New Roman"/>
          <w:sz w:val="28"/>
          <w:szCs w:val="28"/>
        </w:rPr>
        <w:t xml:space="preserve"> розви</w:t>
      </w:r>
      <w:r w:rsidR="00752985">
        <w:rPr>
          <w:rFonts w:ascii="Times New Roman" w:hAnsi="Times New Roman" w:cs="Times New Roman"/>
          <w:sz w:val="28"/>
          <w:szCs w:val="28"/>
        </w:rPr>
        <w:t>нути</w:t>
      </w:r>
      <w:r w:rsidR="008C71FD" w:rsidRPr="008C71FD">
        <w:rPr>
          <w:rFonts w:ascii="Times New Roman" w:hAnsi="Times New Roman" w:cs="Times New Roman"/>
          <w:sz w:val="28"/>
          <w:szCs w:val="28"/>
        </w:rPr>
        <w:t xml:space="preserve"> навички пошуку та увагу. </w:t>
      </w:r>
    </w:p>
    <w:p w14:paraId="393964FB" w14:textId="13B44BEE" w:rsidR="004723F0" w:rsidRDefault="004723F0" w:rsidP="004723F0">
      <w:pPr>
        <w:spacing w:after="0" w:line="360" w:lineRule="auto"/>
        <w:ind w:firstLine="567"/>
        <w:jc w:val="center"/>
        <w:rPr>
          <w:rFonts w:ascii="Times New Roman" w:hAnsi="Times New Roman" w:cs="Times New Roman"/>
          <w:b/>
          <w:bCs/>
          <w:spacing w:val="-1"/>
          <w:sz w:val="28"/>
        </w:rPr>
      </w:pPr>
      <w:r w:rsidRPr="004723F0">
        <w:rPr>
          <w:rFonts w:ascii="Times New Roman" w:hAnsi="Times New Roman" w:cs="Times New Roman"/>
          <w:b/>
          <w:bCs/>
          <w:spacing w:val="-1"/>
          <w:sz w:val="28"/>
        </w:rPr>
        <w:t>ЛІТЕРАТУРА</w:t>
      </w:r>
    </w:p>
    <w:p w14:paraId="706D5B57" w14:textId="77777777" w:rsidR="004723F0" w:rsidRPr="006058BA" w:rsidRDefault="004723F0" w:rsidP="004723F0">
      <w:pPr>
        <w:pStyle w:val="a3"/>
        <w:numPr>
          <w:ilvl w:val="0"/>
          <w:numId w:val="2"/>
        </w:numPr>
        <w:spacing w:after="0" w:line="360" w:lineRule="auto"/>
        <w:jc w:val="both"/>
        <w:rPr>
          <w:rFonts w:ascii="Times New Roman" w:hAnsi="Times New Roman" w:cs="Times New Roman"/>
          <w:sz w:val="28"/>
          <w:szCs w:val="28"/>
        </w:rPr>
      </w:pPr>
      <w:r w:rsidRPr="006058BA">
        <w:rPr>
          <w:rFonts w:ascii="Times New Roman" w:hAnsi="Times New Roman" w:cs="Times New Roman"/>
          <w:sz w:val="28"/>
          <w:szCs w:val="28"/>
        </w:rPr>
        <w:t>Нечепоренко Л.С. Схематические наглядные пособия и методика их применения/ Л.С. Нечепоренко. Каменец-Подольский, 1967. 231 с.</w:t>
      </w:r>
    </w:p>
    <w:p w14:paraId="06D1ABC7" w14:textId="72204F26" w:rsidR="004723F0" w:rsidRPr="004723F0" w:rsidRDefault="004723F0" w:rsidP="004723F0">
      <w:pPr>
        <w:spacing w:after="0" w:line="360" w:lineRule="auto"/>
        <w:rPr>
          <w:rFonts w:ascii="Times New Roman" w:hAnsi="Times New Roman" w:cs="Times New Roman"/>
          <w:sz w:val="36"/>
          <w:szCs w:val="28"/>
        </w:rPr>
      </w:pPr>
    </w:p>
    <w:p w14:paraId="53204607" w14:textId="77777777" w:rsidR="007C5698" w:rsidRPr="008C71FD" w:rsidRDefault="007C5698" w:rsidP="004723F0">
      <w:pPr>
        <w:spacing w:after="0" w:line="360" w:lineRule="auto"/>
        <w:jc w:val="both"/>
        <w:rPr>
          <w:rFonts w:ascii="Times New Roman" w:hAnsi="Times New Roman" w:cs="Times New Roman"/>
          <w:sz w:val="28"/>
          <w:szCs w:val="28"/>
        </w:rPr>
      </w:pPr>
    </w:p>
    <w:p w14:paraId="182B5EE0" w14:textId="77777777" w:rsidR="007C5698" w:rsidRPr="008C71FD" w:rsidRDefault="007C5698" w:rsidP="004723F0">
      <w:pPr>
        <w:spacing w:after="0" w:line="360" w:lineRule="auto"/>
        <w:jc w:val="both"/>
        <w:rPr>
          <w:rFonts w:ascii="Times New Roman" w:hAnsi="Times New Roman" w:cs="Times New Roman"/>
          <w:sz w:val="28"/>
          <w:szCs w:val="28"/>
        </w:rPr>
      </w:pPr>
    </w:p>
    <w:p w14:paraId="52E3732B" w14:textId="77777777" w:rsidR="00EF5EEA" w:rsidRPr="008C71FD" w:rsidRDefault="00EF5EEA" w:rsidP="004723F0">
      <w:pPr>
        <w:spacing w:line="360" w:lineRule="auto"/>
        <w:jc w:val="both"/>
        <w:rPr>
          <w:rFonts w:ascii="Times New Roman" w:hAnsi="Times New Roman" w:cs="Times New Roman"/>
          <w:sz w:val="28"/>
          <w:szCs w:val="28"/>
        </w:rPr>
      </w:pPr>
    </w:p>
    <w:sectPr w:rsidR="00EF5EEA" w:rsidRPr="008C71FD" w:rsidSect="004723F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F UI Text">
    <w:altName w:val="Cambria"/>
    <w:panose1 w:val="020B0604020202020204"/>
    <w:charset w:val="00"/>
    <w:family w:val="roman"/>
    <w:pitch w:val="default"/>
  </w:font>
  <w:font w:name=".SFUIText">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D5744"/>
    <w:multiLevelType w:val="hybridMultilevel"/>
    <w:tmpl w:val="0DDE838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B147751"/>
    <w:multiLevelType w:val="hybridMultilevel"/>
    <w:tmpl w:val="6D1083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C881D9E"/>
    <w:multiLevelType w:val="hybridMultilevel"/>
    <w:tmpl w:val="8AA0B33C"/>
    <w:lvl w:ilvl="0" w:tplc="03AC457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EEA"/>
    <w:rsid w:val="00000984"/>
    <w:rsid w:val="001C3798"/>
    <w:rsid w:val="001F62F0"/>
    <w:rsid w:val="00241CC5"/>
    <w:rsid w:val="0033148E"/>
    <w:rsid w:val="00345AAD"/>
    <w:rsid w:val="003467C8"/>
    <w:rsid w:val="003610DF"/>
    <w:rsid w:val="0047031C"/>
    <w:rsid w:val="004723F0"/>
    <w:rsid w:val="00591FF8"/>
    <w:rsid w:val="005C0D4A"/>
    <w:rsid w:val="006245C4"/>
    <w:rsid w:val="006846C2"/>
    <w:rsid w:val="006B33D6"/>
    <w:rsid w:val="00752985"/>
    <w:rsid w:val="007B2D4D"/>
    <w:rsid w:val="007C5698"/>
    <w:rsid w:val="008C71FD"/>
    <w:rsid w:val="00A02FE7"/>
    <w:rsid w:val="00BD545E"/>
    <w:rsid w:val="00EF5E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D685D"/>
  <w15:chartTrackingRefBased/>
  <w15:docId w15:val="{EC39348F-B6A6-44C1-93EF-E3F9810B0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E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5EEA"/>
    <w:pPr>
      <w:ind w:left="720"/>
      <w:contextualSpacing/>
    </w:pPr>
  </w:style>
  <w:style w:type="paragraph" w:customStyle="1" w:styleId="p1">
    <w:name w:val="p1"/>
    <w:basedOn w:val="a"/>
    <w:rsid w:val="00BD545E"/>
    <w:pPr>
      <w:spacing w:after="0" w:line="240" w:lineRule="auto"/>
    </w:pPr>
    <w:rPr>
      <w:rFonts w:ascii=".SF UI Text" w:eastAsiaTheme="minorEastAsia" w:hAnsi=".SF UI Text" w:cs="Times New Roman"/>
      <w:sz w:val="18"/>
      <w:szCs w:val="18"/>
      <w:lang w:val="ru-UA" w:eastAsia="ru-RU"/>
    </w:rPr>
  </w:style>
  <w:style w:type="character" w:customStyle="1" w:styleId="s1">
    <w:name w:val="s1"/>
    <w:basedOn w:val="a0"/>
    <w:rsid w:val="00BD545E"/>
    <w:rPr>
      <w:rFonts w:ascii=".SFUIText" w:hAnsi=".SFUIText" w:hint="default"/>
      <w:b w:val="0"/>
      <w:bCs w:val="0"/>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505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3843</Characters>
  <Application>Microsoft Office Word</Application>
  <DocSecurity>0</DocSecurity>
  <Lines>32</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Федчун</dc:creator>
  <cp:keywords/>
  <dc:description/>
  <cp:lastModifiedBy>олег коваленко</cp:lastModifiedBy>
  <cp:revision>2</cp:revision>
  <dcterms:created xsi:type="dcterms:W3CDTF">2023-10-26T11:29:00Z</dcterms:created>
  <dcterms:modified xsi:type="dcterms:W3CDTF">2023-10-26T11:29:00Z</dcterms:modified>
</cp:coreProperties>
</file>