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0F32" w:rsidRPr="0029442F" w:rsidRDefault="0029442F">
      <w:pPr>
        <w:jc w:val="both"/>
        <w:rPr>
          <w:rFonts w:ascii="Times New Roman" w:eastAsia="Times New Roman" w:hAnsi="Times New Roman" w:cs="Times New Roman"/>
          <w:i/>
          <w:sz w:val="28"/>
          <w:szCs w:val="28"/>
          <w:lang w:val="uk-UA"/>
        </w:rPr>
      </w:pPr>
      <w:r w:rsidRPr="0029442F">
        <w:rPr>
          <w:rFonts w:ascii="Times New Roman" w:eastAsia="Times New Roman" w:hAnsi="Times New Roman" w:cs="Times New Roman"/>
          <w:b/>
          <w:sz w:val="28"/>
          <w:szCs w:val="28"/>
          <w:lang w:val="uk-UA"/>
        </w:rPr>
        <w:t xml:space="preserve">Медведкіна Анастасія Олександрівна </w:t>
      </w:r>
    </w:p>
    <w:p w14:paraId="00000002" w14:textId="77777777" w:rsidR="00EF0F32" w:rsidRPr="0029442F" w:rsidRDefault="0029442F">
      <w:pPr>
        <w:spacing w:line="240" w:lineRule="auto"/>
        <w:jc w:val="both"/>
        <w:rPr>
          <w:rFonts w:ascii="Times New Roman" w:eastAsia="Times New Roman" w:hAnsi="Times New Roman" w:cs="Times New Roman"/>
          <w:i/>
          <w:sz w:val="28"/>
          <w:szCs w:val="28"/>
          <w:lang w:val="uk-UA"/>
        </w:rPr>
      </w:pPr>
      <w:r w:rsidRPr="0029442F">
        <w:rPr>
          <w:rFonts w:ascii="Times New Roman" w:eastAsia="Times New Roman" w:hAnsi="Times New Roman" w:cs="Times New Roman"/>
          <w:i/>
          <w:sz w:val="28"/>
          <w:szCs w:val="28"/>
          <w:lang w:val="uk-UA"/>
        </w:rPr>
        <w:t>курсантка Ф3-305 Харківського національного університету</w:t>
      </w:r>
    </w:p>
    <w:p w14:paraId="00000003" w14:textId="77777777" w:rsidR="00EF0F32" w:rsidRPr="0029442F" w:rsidRDefault="0029442F">
      <w:pPr>
        <w:spacing w:line="240" w:lineRule="auto"/>
        <w:jc w:val="both"/>
        <w:rPr>
          <w:rFonts w:ascii="Times New Roman" w:eastAsia="Times New Roman" w:hAnsi="Times New Roman" w:cs="Times New Roman"/>
          <w:i/>
          <w:sz w:val="28"/>
          <w:szCs w:val="28"/>
          <w:lang w:val="uk-UA"/>
        </w:rPr>
      </w:pPr>
      <w:r w:rsidRPr="0029442F">
        <w:rPr>
          <w:rFonts w:ascii="Times New Roman" w:eastAsia="Times New Roman" w:hAnsi="Times New Roman" w:cs="Times New Roman"/>
          <w:i/>
          <w:sz w:val="28"/>
          <w:szCs w:val="28"/>
          <w:lang w:val="uk-UA"/>
        </w:rPr>
        <w:t xml:space="preserve"> внутрішніх справ </w:t>
      </w:r>
    </w:p>
    <w:p w14:paraId="00000004" w14:textId="77777777" w:rsidR="00EF0F32" w:rsidRPr="0029442F" w:rsidRDefault="0029442F">
      <w:pPr>
        <w:spacing w:line="240" w:lineRule="auto"/>
        <w:jc w:val="both"/>
        <w:rPr>
          <w:rFonts w:ascii="Times New Roman" w:eastAsia="Times New Roman" w:hAnsi="Times New Roman" w:cs="Times New Roman"/>
          <w:b/>
          <w:sz w:val="28"/>
          <w:szCs w:val="28"/>
          <w:lang w:val="uk-UA"/>
        </w:rPr>
      </w:pPr>
      <w:r w:rsidRPr="0029442F">
        <w:rPr>
          <w:rFonts w:ascii="Times New Roman" w:eastAsia="Times New Roman" w:hAnsi="Times New Roman" w:cs="Times New Roman"/>
          <w:b/>
          <w:sz w:val="28"/>
          <w:szCs w:val="28"/>
          <w:lang w:val="uk-UA"/>
        </w:rPr>
        <w:t>Науковий керівник: Олена Павлівна Макарова</w:t>
      </w:r>
    </w:p>
    <w:p w14:paraId="00000005" w14:textId="77777777" w:rsidR="00EF0F32" w:rsidRPr="0029442F" w:rsidRDefault="0029442F">
      <w:pPr>
        <w:spacing w:line="240" w:lineRule="auto"/>
        <w:jc w:val="both"/>
        <w:rPr>
          <w:rFonts w:ascii="Times New Roman" w:eastAsia="Times New Roman" w:hAnsi="Times New Roman" w:cs="Times New Roman"/>
          <w:i/>
          <w:sz w:val="28"/>
          <w:szCs w:val="28"/>
          <w:lang w:val="uk-UA"/>
        </w:rPr>
      </w:pPr>
      <w:r w:rsidRPr="0029442F">
        <w:rPr>
          <w:rFonts w:ascii="Times New Roman" w:eastAsia="Times New Roman" w:hAnsi="Times New Roman" w:cs="Times New Roman"/>
          <w:i/>
          <w:sz w:val="28"/>
          <w:szCs w:val="28"/>
          <w:lang w:val="uk-UA"/>
        </w:rPr>
        <w:t>старший викладач кафедри педагогіки та психології Харківського національного університету внутрішніх, кандидат психологічних наук, доцент, майор поліції.</w:t>
      </w:r>
    </w:p>
    <w:p w14:paraId="00000006" w14:textId="77777777" w:rsidR="00EF0F32" w:rsidRPr="0029442F" w:rsidRDefault="00EF0F32">
      <w:pPr>
        <w:spacing w:line="240" w:lineRule="auto"/>
        <w:jc w:val="both"/>
        <w:rPr>
          <w:rFonts w:ascii="Times New Roman" w:eastAsia="Times New Roman" w:hAnsi="Times New Roman" w:cs="Times New Roman"/>
          <w:i/>
          <w:sz w:val="28"/>
          <w:szCs w:val="28"/>
          <w:lang w:val="uk-UA"/>
        </w:rPr>
      </w:pPr>
    </w:p>
    <w:p w14:paraId="00000007" w14:textId="77777777" w:rsidR="00EF0F32" w:rsidRPr="0029442F" w:rsidRDefault="0029442F">
      <w:pPr>
        <w:jc w:val="center"/>
        <w:rPr>
          <w:rFonts w:ascii="Times New Roman" w:eastAsia="Times New Roman" w:hAnsi="Times New Roman" w:cs="Times New Roman"/>
          <w:b/>
          <w:sz w:val="28"/>
          <w:szCs w:val="28"/>
          <w:lang w:val="uk-UA"/>
        </w:rPr>
      </w:pPr>
      <w:r w:rsidRPr="0029442F">
        <w:rPr>
          <w:rFonts w:ascii="Times New Roman" w:eastAsia="Times New Roman" w:hAnsi="Times New Roman" w:cs="Times New Roman"/>
          <w:b/>
          <w:sz w:val="28"/>
          <w:szCs w:val="28"/>
          <w:lang w:val="uk-UA"/>
        </w:rPr>
        <w:t xml:space="preserve">ПСИХОЛОГІЧНА СКЛАДОВА ГОТОВНОСТІ ВОДІЇВ ДО КЕРУВАННЯ ТРАНСПОРТНИМИ ЗАСОБАМИ </w:t>
      </w:r>
    </w:p>
    <w:p w14:paraId="00000008" w14:textId="77777777" w:rsidR="00EF0F32" w:rsidRPr="0029442F" w:rsidRDefault="00EF0F32">
      <w:pPr>
        <w:jc w:val="center"/>
        <w:rPr>
          <w:rFonts w:ascii="Times New Roman" w:eastAsia="Times New Roman" w:hAnsi="Times New Roman" w:cs="Times New Roman"/>
          <w:b/>
          <w:sz w:val="28"/>
          <w:szCs w:val="28"/>
          <w:lang w:val="uk-UA"/>
        </w:rPr>
      </w:pPr>
    </w:p>
    <w:p w14:paraId="00000009" w14:textId="2F0413CD" w:rsidR="00EF0F32" w:rsidRPr="0029442F" w:rsidRDefault="0029442F" w:rsidP="0029442F">
      <w:pPr>
        <w:spacing w:line="360" w:lineRule="auto"/>
        <w:ind w:firstLine="720"/>
        <w:jc w:val="both"/>
        <w:rPr>
          <w:rFonts w:ascii="Times New Roman" w:hAnsi="Times New Roman" w:cs="Times New Roman"/>
          <w:sz w:val="28"/>
          <w:szCs w:val="28"/>
          <w:lang w:val="uk-UA"/>
        </w:rPr>
      </w:pPr>
      <w:r w:rsidRPr="0029442F">
        <w:rPr>
          <w:rFonts w:ascii="Times New Roman" w:hAnsi="Times New Roman" w:cs="Times New Roman"/>
          <w:sz w:val="28"/>
          <w:szCs w:val="28"/>
          <w:lang w:val="uk-UA"/>
        </w:rPr>
        <w:t xml:space="preserve"> Водії відіграють важливу роль у забезпеченні безпеки на дорозі, а їх психологічний стан може впливати на їх здатність реагувати на небезпеку та приймати розумні рішення.</w:t>
      </w:r>
    </w:p>
    <w:p w14:paraId="0000000A" w14:textId="77777777" w:rsidR="00EF0F32" w:rsidRPr="0029442F" w:rsidRDefault="0029442F" w:rsidP="0029442F">
      <w:pPr>
        <w:spacing w:line="360" w:lineRule="auto"/>
        <w:ind w:firstLine="720"/>
        <w:jc w:val="both"/>
        <w:rPr>
          <w:rFonts w:ascii="Times New Roman" w:hAnsi="Times New Roman" w:cs="Times New Roman"/>
          <w:sz w:val="28"/>
          <w:szCs w:val="28"/>
          <w:lang w:val="uk-UA"/>
        </w:rPr>
      </w:pPr>
      <w:r w:rsidRPr="0029442F">
        <w:rPr>
          <w:rFonts w:ascii="Times New Roman" w:hAnsi="Times New Roman" w:cs="Times New Roman"/>
          <w:sz w:val="28"/>
          <w:szCs w:val="28"/>
          <w:lang w:val="uk-UA"/>
        </w:rPr>
        <w:t>Фізичні та психологічні вимоги до водія транспортного засобу визначаються, виходячи з аналізу його діяльності. Під час руху він повинен сприймати великий обсяг інформації про характер і режим руху всіх учасників дорожнього руху, стан проїзної частини, оточуючого середовища, засоби регулювання, стан вузлів і агрегатів транспортного засобу та забезпечити безпечний рух на дорозі. Ці обов'язкові функції водія забезпечуються комплексом психофізіологічних факторів [1].</w:t>
      </w:r>
    </w:p>
    <w:p w14:paraId="0000000B" w14:textId="77777777" w:rsidR="00EF0F32" w:rsidRPr="0029442F" w:rsidRDefault="0029442F" w:rsidP="0029442F">
      <w:pPr>
        <w:spacing w:line="360" w:lineRule="auto"/>
        <w:ind w:firstLine="720"/>
        <w:jc w:val="both"/>
        <w:rPr>
          <w:rFonts w:ascii="Times New Roman" w:hAnsi="Times New Roman" w:cs="Times New Roman"/>
          <w:sz w:val="28"/>
          <w:szCs w:val="28"/>
          <w:lang w:val="uk-UA"/>
        </w:rPr>
      </w:pPr>
      <w:r w:rsidRPr="0029442F">
        <w:rPr>
          <w:rFonts w:ascii="Times New Roman" w:hAnsi="Times New Roman" w:cs="Times New Roman"/>
          <w:sz w:val="28"/>
          <w:szCs w:val="28"/>
          <w:lang w:val="uk-UA"/>
        </w:rPr>
        <w:t>Динаміку перебігу психологічних процесів визначає темперамент особи, що проявляється в емоційній збудженості та загальній рухливості особи. Розрізняють чотири види темпераменту: сангвінічний, холеричний, флегматичний і меланхолічний, які відображаються на працездатності водія. Сангвініки найбільш позитивно проявляють себе як водії. Це життєрадісні, доброзичливі люди з великою працездатністю. Однак для них характерна риса переоцінювати свої можливості і, як наслідок, приймати запізнілі рішення. Для холериків характерний високий рівень емоційного збудження. Виняткова активність при недостатній посидючості та витримці руйнують його якості як водія. За кермом у години пік вони проявляють дратівливість, неоправданий ризик, втрачають самоконтроль. Врівноваженість, спокійність і повільність флегматиків позитивно впливають на роботу, яка не потребує прийняття швидких рішень в умовах дефіциту часу; для них найбільше підходять заміські поїздки, незначна зміна обстановки. Меланхолік найменш придатний для професійної діяльності як водій. Він схильний до проявів емоційної нестійкості та нерішучості, будь-які несприятливі зміни обстановки можуть вивести його з рівноваги, хоча зовнішні прояви відчуттів у них незначні. Чисті темпераменти — явище досить рідкісне, часто зустрічається поєднання окремих рис різних темпераментів, сукупність яких і визначає темперамент [1].</w:t>
      </w:r>
    </w:p>
    <w:p w14:paraId="0000000C" w14:textId="77777777" w:rsidR="00EF0F32" w:rsidRPr="0029442F" w:rsidRDefault="0029442F" w:rsidP="0029442F">
      <w:pPr>
        <w:spacing w:line="360" w:lineRule="auto"/>
        <w:ind w:firstLine="720"/>
        <w:jc w:val="both"/>
        <w:rPr>
          <w:rFonts w:ascii="Times New Roman" w:hAnsi="Times New Roman" w:cs="Times New Roman"/>
          <w:sz w:val="28"/>
          <w:szCs w:val="28"/>
          <w:lang w:val="uk-UA"/>
        </w:rPr>
      </w:pPr>
      <w:r w:rsidRPr="0029442F">
        <w:rPr>
          <w:rFonts w:ascii="Times New Roman" w:hAnsi="Times New Roman" w:cs="Times New Roman"/>
          <w:sz w:val="28"/>
          <w:szCs w:val="28"/>
          <w:lang w:val="uk-UA"/>
        </w:rPr>
        <w:t>Слід не забувати, що у водіїв можуть виникати виражені в деяких випадках неконтрольовані емоції у зв'язку з його професійною водійською діяльність. Керування автомобілем є емоційно напруженим видом діяльності. Впевненість водія під час керування транспортним засобом залежить від низки факторів, у тому числі об'єктивних, таких як: динамічних характеристик транспортного засобу, температури навколишнього повітря, характеру та якості дорожнього покриття, часу доби, пори року та температури. Відомі також такі фактори, що впливають на надійність транспортного засобу: температура, характер дороги та якість дорожнього покриття, час доби, пора року, швидкість, час у дорозі тощо, швидкість, час водіння тощо, Суб'єктивні фактори: вік, стать, стаж керування транспортним засобом, індивідуально-психологічні особливості психічних процесів, станів і проявів характеристик, стан психічного та фізичного здоров'я водія тощо.</w:t>
      </w:r>
    </w:p>
    <w:p w14:paraId="0000000D" w14:textId="77777777" w:rsidR="00EF0F32" w:rsidRPr="0029442F" w:rsidRDefault="0029442F" w:rsidP="0029442F">
      <w:pPr>
        <w:spacing w:line="360" w:lineRule="auto"/>
        <w:ind w:firstLine="708"/>
        <w:jc w:val="both"/>
        <w:rPr>
          <w:rFonts w:ascii="Times New Roman" w:hAnsi="Times New Roman" w:cs="Times New Roman"/>
          <w:sz w:val="28"/>
          <w:szCs w:val="28"/>
          <w:lang w:val="uk-UA"/>
        </w:rPr>
      </w:pPr>
      <w:r w:rsidRPr="0029442F">
        <w:rPr>
          <w:rFonts w:ascii="Times New Roman" w:hAnsi="Times New Roman" w:cs="Times New Roman"/>
          <w:sz w:val="28"/>
          <w:szCs w:val="28"/>
          <w:lang w:val="uk-UA"/>
        </w:rPr>
        <w:t xml:space="preserve">Отже, психологічна складова готовності водіїв до керування транспортними засобами є важливою для забезпечення безпеки на дорозі. Успішна психологічна готовність водіїв передбачає уміння контролювати емоції та стрес, уважність та концентрацію, а також передбачення та аналіз ситуацій на дорозі. Завдяки розвитку цих навичок, водії можуть стати більш психологічно стійкими та готовими до керування транспортними засобами. </w:t>
      </w:r>
    </w:p>
    <w:p w14:paraId="0000000F" w14:textId="77777777" w:rsidR="00EF0F32" w:rsidRPr="0029442F" w:rsidRDefault="00EF0F32">
      <w:pPr>
        <w:spacing w:line="360" w:lineRule="auto"/>
        <w:ind w:firstLine="708"/>
        <w:jc w:val="center"/>
        <w:rPr>
          <w:rFonts w:ascii="Times New Roman" w:eastAsia="Times New Roman" w:hAnsi="Times New Roman" w:cs="Times New Roman"/>
          <w:b/>
          <w:sz w:val="28"/>
          <w:szCs w:val="28"/>
          <w:lang w:val="uk-UA"/>
        </w:rPr>
      </w:pPr>
    </w:p>
    <w:p w14:paraId="00000012" w14:textId="77777777" w:rsidR="00EF0F32" w:rsidRPr="0029442F" w:rsidRDefault="0029442F">
      <w:pPr>
        <w:spacing w:line="360" w:lineRule="auto"/>
        <w:ind w:firstLine="708"/>
        <w:jc w:val="center"/>
        <w:rPr>
          <w:rFonts w:ascii="Times New Roman" w:eastAsia="Times New Roman" w:hAnsi="Times New Roman" w:cs="Times New Roman"/>
          <w:b/>
          <w:sz w:val="28"/>
          <w:szCs w:val="28"/>
          <w:lang w:val="uk-UA"/>
        </w:rPr>
      </w:pPr>
      <w:r w:rsidRPr="0029442F">
        <w:rPr>
          <w:rFonts w:ascii="Times New Roman" w:eastAsia="Times New Roman" w:hAnsi="Times New Roman" w:cs="Times New Roman"/>
          <w:b/>
          <w:sz w:val="28"/>
          <w:szCs w:val="28"/>
          <w:lang w:val="uk-UA"/>
        </w:rPr>
        <w:t>Список використаних джерел</w:t>
      </w:r>
    </w:p>
    <w:p w14:paraId="00000013" w14:textId="77777777" w:rsidR="00EF0F32" w:rsidRPr="0029442F" w:rsidRDefault="0029442F">
      <w:pPr>
        <w:numPr>
          <w:ilvl w:val="0"/>
          <w:numId w:val="1"/>
        </w:numPr>
        <w:spacing w:line="360" w:lineRule="auto"/>
        <w:jc w:val="both"/>
        <w:rPr>
          <w:rFonts w:ascii="Times New Roman" w:eastAsia="Times New Roman" w:hAnsi="Times New Roman" w:cs="Times New Roman"/>
          <w:sz w:val="28"/>
          <w:szCs w:val="28"/>
          <w:lang w:val="uk-UA"/>
        </w:rPr>
      </w:pPr>
      <w:r w:rsidRPr="0029442F">
        <w:rPr>
          <w:rFonts w:ascii="Times New Roman" w:eastAsia="Times New Roman" w:hAnsi="Times New Roman" w:cs="Times New Roman"/>
          <w:sz w:val="28"/>
          <w:szCs w:val="28"/>
          <w:shd w:val="clear" w:color="auto" w:fill="F7F7F7"/>
          <w:lang w:val="uk-UA"/>
        </w:rPr>
        <w:t xml:space="preserve">Психофізіологічні особливості професійної діяльності водія URL: </w:t>
      </w:r>
      <w:hyperlink r:id="rId5">
        <w:r w:rsidRPr="0029442F">
          <w:rPr>
            <w:rFonts w:ascii="Times New Roman" w:eastAsia="Times New Roman" w:hAnsi="Times New Roman" w:cs="Times New Roman"/>
            <w:color w:val="1155CC"/>
            <w:sz w:val="28"/>
            <w:szCs w:val="28"/>
            <w:u w:val="single"/>
            <w:shd w:val="clear" w:color="auto" w:fill="F7F7F7"/>
            <w:lang w:val="uk-UA"/>
          </w:rPr>
          <w:t>http://mnvk-rizhavka.at.ua/index/nadijnist_vodija/0-23</w:t>
        </w:r>
      </w:hyperlink>
      <w:r w:rsidRPr="0029442F">
        <w:rPr>
          <w:rFonts w:ascii="Times New Roman" w:eastAsia="Times New Roman" w:hAnsi="Times New Roman" w:cs="Times New Roman"/>
          <w:sz w:val="28"/>
          <w:szCs w:val="28"/>
          <w:shd w:val="clear" w:color="auto" w:fill="F7F7F7"/>
          <w:lang w:val="uk-UA"/>
        </w:rPr>
        <w:t xml:space="preserve"> (дата звернення: 08.09.2023).</w:t>
      </w:r>
    </w:p>
    <w:sectPr w:rsidR="00EF0F32" w:rsidRPr="0029442F">
      <w:pgSz w:w="11909" w:h="16834"/>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87E5F"/>
    <w:multiLevelType w:val="multilevel"/>
    <w:tmpl w:val="B89E3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9077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32"/>
    <w:rsid w:val="00032C51"/>
    <w:rsid w:val="0029442F"/>
    <w:rsid w:val="00E70BB9"/>
    <w:rsid w:val="00EF0F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DFDE"/>
  <w15:docId w15:val="{E7DBC9DD-FBE3-4094-B328-6EF2365B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mnvk-rizhavka.at.ua/index/nadijnist_vodija/0-23"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nmedvedkina74@gmail.com</cp:lastModifiedBy>
  <cp:revision>2</cp:revision>
  <dcterms:created xsi:type="dcterms:W3CDTF">2023-09-21T09:18:00Z</dcterms:created>
  <dcterms:modified xsi:type="dcterms:W3CDTF">2023-09-21T09:18:00Z</dcterms:modified>
</cp:coreProperties>
</file>