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0B" w:rsidRPr="00EC17E9" w:rsidRDefault="007C1B0B" w:rsidP="007C1B0B">
      <w:pPr>
        <w:tabs>
          <w:tab w:val="left" w:pos="7797"/>
        </w:tabs>
        <w:spacing w:after="0" w:line="360" w:lineRule="auto"/>
        <w:ind w:right="284"/>
        <w:jc w:val="right"/>
        <w:rPr>
          <w:rFonts w:ascii="Times New Roman" w:hAnsi="Times New Roman" w:cs="Times New Roman"/>
          <w:b/>
          <w:i/>
          <w:sz w:val="28"/>
          <w:szCs w:val="28"/>
          <w:lang w:val="uk-UA"/>
        </w:rPr>
      </w:pPr>
      <w:r w:rsidRPr="00F86738">
        <w:rPr>
          <w:rFonts w:ascii="Times New Roman" w:hAnsi="Times New Roman" w:cs="Times New Roman"/>
          <w:b/>
          <w:i/>
          <w:sz w:val="28"/>
          <w:szCs w:val="28"/>
        </w:rPr>
        <w:t xml:space="preserve"> </w:t>
      </w:r>
      <w:proofErr w:type="spellStart"/>
      <w:r>
        <w:rPr>
          <w:rFonts w:ascii="Times New Roman" w:hAnsi="Times New Roman" w:cs="Times New Roman"/>
          <w:b/>
          <w:i/>
          <w:sz w:val="28"/>
          <w:szCs w:val="28"/>
          <w:lang w:val="uk-UA"/>
        </w:rPr>
        <w:t>Вілісов</w:t>
      </w:r>
      <w:proofErr w:type="spellEnd"/>
      <w:r>
        <w:rPr>
          <w:rFonts w:ascii="Times New Roman" w:hAnsi="Times New Roman" w:cs="Times New Roman"/>
          <w:b/>
          <w:i/>
          <w:sz w:val="28"/>
          <w:szCs w:val="28"/>
          <w:lang w:val="uk-UA"/>
        </w:rPr>
        <w:t> М.П</w:t>
      </w:r>
      <w:r w:rsidRPr="00EC17E9">
        <w:rPr>
          <w:rFonts w:ascii="Times New Roman" w:hAnsi="Times New Roman" w:cs="Times New Roman"/>
          <w:b/>
          <w:i/>
          <w:sz w:val="28"/>
          <w:szCs w:val="28"/>
          <w:lang w:val="uk-UA"/>
        </w:rPr>
        <w:t>.</w:t>
      </w:r>
    </w:p>
    <w:p w:rsidR="007C1B0B" w:rsidRDefault="007C1B0B" w:rsidP="007C1B0B">
      <w:pPr>
        <w:spacing w:after="0" w:line="360" w:lineRule="auto"/>
        <w:ind w:right="284"/>
        <w:rPr>
          <w:rFonts w:ascii="Times New Roman" w:hAnsi="Times New Roman" w:cs="Times New Roman"/>
          <w:b/>
          <w:i/>
          <w:sz w:val="28"/>
          <w:szCs w:val="28"/>
          <w:lang w:val="uk-UA"/>
        </w:rPr>
      </w:pPr>
      <w:r w:rsidRPr="00F86738">
        <w:rPr>
          <w:rFonts w:ascii="Times New Roman" w:hAnsi="Times New Roman" w:cs="Times New Roman"/>
          <w:i/>
          <w:sz w:val="28"/>
          <w:szCs w:val="28"/>
        </w:rPr>
        <w:tab/>
      </w:r>
      <w:r w:rsidRPr="004027B8">
        <w:rPr>
          <w:rFonts w:ascii="Times New Roman" w:hAnsi="Times New Roman" w:cs="Times New Roman"/>
          <w:b/>
          <w:sz w:val="28"/>
          <w:szCs w:val="28"/>
        </w:rPr>
        <w:t>УДК 81’37</w:t>
      </w:r>
      <w:r w:rsidRPr="00F86738">
        <w:rPr>
          <w:rFonts w:ascii="Times New Roman" w:hAnsi="Times New Roman" w:cs="Times New Roman"/>
          <w:b/>
          <w:sz w:val="28"/>
          <w:szCs w:val="28"/>
        </w:rPr>
        <w:t xml:space="preserve"> </w:t>
      </w:r>
      <w:r w:rsidRPr="00F86738">
        <w:rPr>
          <w:rFonts w:ascii="Times New Roman" w:hAnsi="Times New Roman" w:cs="Times New Roman"/>
          <w:b/>
          <w:sz w:val="28"/>
          <w:szCs w:val="28"/>
        </w:rPr>
        <w:tab/>
      </w:r>
      <w:r w:rsidRPr="00F86738">
        <w:rPr>
          <w:rFonts w:ascii="Times New Roman" w:hAnsi="Times New Roman" w:cs="Times New Roman"/>
          <w:b/>
          <w:sz w:val="28"/>
          <w:szCs w:val="28"/>
        </w:rPr>
        <w:tab/>
      </w:r>
      <w:r w:rsidRPr="00F86738">
        <w:rPr>
          <w:rFonts w:ascii="Times New Roman" w:hAnsi="Times New Roman" w:cs="Times New Roman"/>
          <w:b/>
          <w:sz w:val="28"/>
          <w:szCs w:val="28"/>
        </w:rPr>
        <w:tab/>
      </w:r>
      <w:r w:rsidRPr="00F86738">
        <w:rPr>
          <w:rFonts w:ascii="Times New Roman" w:hAnsi="Times New Roman" w:cs="Times New Roman"/>
          <w:b/>
          <w:sz w:val="28"/>
          <w:szCs w:val="28"/>
        </w:rPr>
        <w:tab/>
      </w:r>
      <w:r w:rsidRPr="00F86738">
        <w:rPr>
          <w:rFonts w:ascii="Times New Roman" w:hAnsi="Times New Roman" w:cs="Times New Roman"/>
          <w:b/>
          <w:sz w:val="28"/>
          <w:szCs w:val="28"/>
        </w:rPr>
        <w:tab/>
      </w:r>
      <w:r w:rsidRPr="00F86738">
        <w:rPr>
          <w:rFonts w:ascii="Times New Roman" w:hAnsi="Times New Roman" w:cs="Times New Roman"/>
          <w:b/>
          <w:sz w:val="28"/>
          <w:szCs w:val="28"/>
        </w:rPr>
        <w:tab/>
      </w:r>
      <w:r w:rsidRPr="00F86738">
        <w:rPr>
          <w:rFonts w:ascii="Times New Roman" w:hAnsi="Times New Roman" w:cs="Times New Roman"/>
          <w:b/>
          <w:sz w:val="28"/>
          <w:szCs w:val="28"/>
        </w:rPr>
        <w:tab/>
      </w:r>
      <w:r w:rsidRPr="00F86738">
        <w:rPr>
          <w:rFonts w:ascii="Times New Roman" w:hAnsi="Times New Roman" w:cs="Times New Roman"/>
          <w:b/>
          <w:sz w:val="28"/>
          <w:szCs w:val="28"/>
        </w:rPr>
        <w:tab/>
      </w:r>
      <w:r w:rsidRPr="007C1B0B">
        <w:rPr>
          <w:rFonts w:ascii="Times New Roman" w:hAnsi="Times New Roman" w:cs="Times New Roman"/>
          <w:b/>
          <w:sz w:val="28"/>
          <w:szCs w:val="28"/>
        </w:rPr>
        <w:t xml:space="preserve">    </w:t>
      </w:r>
      <w:r w:rsidR="00A26F98">
        <w:rPr>
          <w:rFonts w:ascii="Times New Roman" w:hAnsi="Times New Roman" w:cs="Times New Roman"/>
          <w:b/>
          <w:sz w:val="28"/>
          <w:szCs w:val="28"/>
          <w:lang w:val="uk-UA"/>
        </w:rPr>
        <w:t xml:space="preserve">     </w:t>
      </w:r>
      <w:r>
        <w:rPr>
          <w:rFonts w:ascii="Times New Roman" w:hAnsi="Times New Roman" w:cs="Times New Roman"/>
          <w:i/>
          <w:sz w:val="28"/>
          <w:szCs w:val="28"/>
          <w:lang w:val="uk-UA"/>
        </w:rPr>
        <w:t xml:space="preserve"> </w:t>
      </w:r>
      <w:r w:rsidRPr="00EC17E9">
        <w:rPr>
          <w:rFonts w:ascii="Times New Roman" w:hAnsi="Times New Roman" w:cs="Times New Roman"/>
          <w:b/>
          <w:i/>
          <w:sz w:val="28"/>
          <w:szCs w:val="28"/>
          <w:lang w:val="uk-UA"/>
        </w:rPr>
        <w:t>м. </w:t>
      </w:r>
      <w:r>
        <w:rPr>
          <w:rFonts w:ascii="Times New Roman" w:hAnsi="Times New Roman" w:cs="Times New Roman"/>
          <w:b/>
          <w:i/>
          <w:sz w:val="28"/>
          <w:szCs w:val="28"/>
          <w:lang w:val="uk-UA"/>
        </w:rPr>
        <w:t>Дні</w:t>
      </w:r>
      <w:proofErr w:type="gramStart"/>
      <w:r>
        <w:rPr>
          <w:rFonts w:ascii="Times New Roman" w:hAnsi="Times New Roman" w:cs="Times New Roman"/>
          <w:b/>
          <w:i/>
          <w:sz w:val="28"/>
          <w:szCs w:val="28"/>
          <w:lang w:val="uk-UA"/>
        </w:rPr>
        <w:t>про</w:t>
      </w:r>
      <w:proofErr w:type="gramEnd"/>
    </w:p>
    <w:p w:rsidR="007C1B0B" w:rsidRDefault="007C1B0B" w:rsidP="00501553">
      <w:pPr>
        <w:spacing w:after="120" w:line="360" w:lineRule="auto"/>
        <w:ind w:firstLine="709"/>
        <w:jc w:val="both"/>
        <w:rPr>
          <w:rFonts w:ascii="Times New Roman" w:hAnsi="Times New Roman" w:cs="Times New Roman"/>
          <w:b/>
          <w:color w:val="000000"/>
          <w:sz w:val="28"/>
          <w:szCs w:val="28"/>
          <w:lang w:val="uk-UA"/>
        </w:rPr>
      </w:pPr>
    </w:p>
    <w:p w:rsidR="00501553" w:rsidRPr="00501553" w:rsidRDefault="00501553" w:rsidP="00501553">
      <w:pPr>
        <w:spacing w:after="120" w:line="36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ДО ТЕОРІЇ</w:t>
      </w:r>
      <w:r w:rsidRPr="00501553">
        <w:rPr>
          <w:rFonts w:ascii="Times New Roman" w:hAnsi="Times New Roman" w:cs="Times New Roman"/>
          <w:b/>
          <w:color w:val="000000"/>
          <w:sz w:val="28"/>
          <w:szCs w:val="28"/>
          <w:lang w:val="uk-UA"/>
        </w:rPr>
        <w:t xml:space="preserve"> ІСНУВАННЯ СЕМАНТИЧНИХ УНІВЕРСАЛІЙ</w:t>
      </w:r>
    </w:p>
    <w:p w:rsidR="00501553" w:rsidRPr="00501553" w:rsidRDefault="00501553" w:rsidP="00501553">
      <w:pPr>
        <w:spacing w:after="120" w:line="360" w:lineRule="auto"/>
        <w:ind w:firstLine="709"/>
        <w:jc w:val="both"/>
        <w:rPr>
          <w:rFonts w:ascii="Times New Roman" w:hAnsi="Times New Roman" w:cs="Times New Roman"/>
          <w:color w:val="000000"/>
          <w:sz w:val="28"/>
          <w:szCs w:val="28"/>
          <w:lang w:val="uk-UA"/>
        </w:rPr>
      </w:pPr>
      <w:r w:rsidRPr="00501553">
        <w:rPr>
          <w:rFonts w:ascii="Times New Roman" w:hAnsi="Times New Roman" w:cs="Times New Roman"/>
          <w:color w:val="000000"/>
          <w:sz w:val="28"/>
          <w:szCs w:val="28"/>
          <w:lang w:val="uk-UA"/>
        </w:rPr>
        <w:t>Люди називають речі в своєм</w:t>
      </w:r>
      <w:r>
        <w:rPr>
          <w:rFonts w:ascii="Times New Roman" w:hAnsi="Times New Roman" w:cs="Times New Roman"/>
          <w:color w:val="000000"/>
          <w:sz w:val="28"/>
          <w:szCs w:val="28"/>
          <w:lang w:val="uk-UA"/>
        </w:rPr>
        <w:t>у середовищі. Назва допомагає ви</w:t>
      </w:r>
      <w:r w:rsidRPr="00501553">
        <w:rPr>
          <w:rFonts w:ascii="Times New Roman" w:hAnsi="Times New Roman" w:cs="Times New Roman"/>
          <w:color w:val="000000"/>
          <w:sz w:val="28"/>
          <w:szCs w:val="28"/>
          <w:lang w:val="uk-UA"/>
        </w:rPr>
        <w:t xml:space="preserve">ділити та ідентифікувати денотат (річ з назвою) необхідний для спілкування </w:t>
      </w:r>
      <w:r w:rsidR="00F00A34">
        <w:rPr>
          <w:rFonts w:ascii="Times New Roman" w:hAnsi="Times New Roman" w:cs="Times New Roman"/>
          <w:color w:val="000000"/>
          <w:sz w:val="28"/>
          <w:szCs w:val="28"/>
          <w:lang w:val="uk-UA"/>
        </w:rPr>
        <w:t>з</w:t>
      </w:r>
      <w:r w:rsidRPr="00501553">
        <w:rPr>
          <w:rFonts w:ascii="Times New Roman" w:hAnsi="Times New Roman" w:cs="Times New Roman"/>
          <w:color w:val="000000"/>
          <w:sz w:val="28"/>
          <w:szCs w:val="28"/>
          <w:lang w:val="uk-UA"/>
        </w:rPr>
        <w:t xml:space="preserve"> </w:t>
      </w:r>
      <w:r w:rsidR="007A497F">
        <w:rPr>
          <w:rFonts w:ascii="Times New Roman" w:hAnsi="Times New Roman" w:cs="Times New Roman"/>
          <w:color w:val="000000"/>
          <w:sz w:val="28"/>
          <w:szCs w:val="28"/>
          <w:lang w:val="uk-UA"/>
        </w:rPr>
        <w:t>певн</w:t>
      </w:r>
      <w:r w:rsidRPr="00501553">
        <w:rPr>
          <w:rFonts w:ascii="Times New Roman" w:hAnsi="Times New Roman" w:cs="Times New Roman"/>
          <w:color w:val="000000"/>
          <w:sz w:val="28"/>
          <w:szCs w:val="28"/>
          <w:lang w:val="uk-UA"/>
        </w:rPr>
        <w:t>о</w:t>
      </w:r>
      <w:r w:rsidR="00F00A34">
        <w:rPr>
          <w:rFonts w:ascii="Times New Roman" w:hAnsi="Times New Roman" w:cs="Times New Roman"/>
          <w:color w:val="000000"/>
          <w:sz w:val="28"/>
          <w:szCs w:val="28"/>
          <w:lang w:val="uk-UA"/>
        </w:rPr>
        <w:t>го</w:t>
      </w:r>
      <w:r w:rsidRPr="00501553">
        <w:rPr>
          <w:rFonts w:ascii="Times New Roman" w:hAnsi="Times New Roman" w:cs="Times New Roman"/>
          <w:color w:val="000000"/>
          <w:sz w:val="28"/>
          <w:szCs w:val="28"/>
          <w:lang w:val="uk-UA"/>
        </w:rPr>
        <w:t xml:space="preserve"> приводу з іншими людьми.</w:t>
      </w:r>
    </w:p>
    <w:p w:rsidR="00501553" w:rsidRPr="00501553" w:rsidRDefault="00501553" w:rsidP="00501553">
      <w:pPr>
        <w:tabs>
          <w:tab w:val="left" w:pos="960"/>
        </w:tabs>
        <w:spacing w:after="120" w:line="360" w:lineRule="auto"/>
        <w:ind w:firstLine="709"/>
        <w:jc w:val="both"/>
        <w:rPr>
          <w:rFonts w:ascii="Times New Roman" w:hAnsi="Times New Roman" w:cs="Times New Roman"/>
          <w:color w:val="000000"/>
          <w:sz w:val="28"/>
          <w:szCs w:val="28"/>
          <w:lang w:val="uk-UA"/>
        </w:rPr>
      </w:pPr>
      <w:r w:rsidRPr="00501553">
        <w:rPr>
          <w:rFonts w:ascii="Times New Roman" w:hAnsi="Times New Roman" w:cs="Times New Roman"/>
          <w:color w:val="000000"/>
          <w:sz w:val="28"/>
          <w:szCs w:val="28"/>
          <w:lang w:val="uk-UA"/>
        </w:rPr>
        <w:t>Сьогодні загально</w:t>
      </w:r>
      <w:r w:rsidR="004B791A">
        <w:rPr>
          <w:rFonts w:ascii="Times New Roman" w:hAnsi="Times New Roman" w:cs="Times New Roman"/>
          <w:color w:val="000000"/>
          <w:sz w:val="28"/>
          <w:szCs w:val="28"/>
          <w:lang w:val="uk-UA"/>
        </w:rPr>
        <w:t xml:space="preserve"> </w:t>
      </w:r>
      <w:r w:rsidRPr="00501553">
        <w:rPr>
          <w:rFonts w:ascii="Times New Roman" w:hAnsi="Times New Roman" w:cs="Times New Roman"/>
          <w:color w:val="000000"/>
          <w:sz w:val="28"/>
          <w:szCs w:val="28"/>
          <w:lang w:val="uk-UA"/>
        </w:rPr>
        <w:t>визнано, що мовні вирази мають значення за домовленістю, але тут виникає запитання: як було створено сприйняття</w:t>
      </w:r>
      <w:r w:rsidR="00CA44A8">
        <w:rPr>
          <w:rFonts w:ascii="Times New Roman" w:hAnsi="Times New Roman" w:cs="Times New Roman"/>
          <w:color w:val="000000"/>
          <w:sz w:val="28"/>
          <w:szCs w:val="28"/>
          <w:lang w:val="uk-UA"/>
        </w:rPr>
        <w:t>, що має передувати домовленості</w:t>
      </w:r>
      <w:r w:rsidRPr="00501553">
        <w:rPr>
          <w:rFonts w:ascii="Times New Roman" w:hAnsi="Times New Roman" w:cs="Times New Roman"/>
          <w:color w:val="000000"/>
          <w:sz w:val="28"/>
          <w:szCs w:val="28"/>
          <w:lang w:val="uk-UA"/>
        </w:rPr>
        <w:t>? Найприйнятнішим поясненням є започаткув</w:t>
      </w:r>
      <w:r w:rsidR="006465FA">
        <w:rPr>
          <w:rFonts w:ascii="Times New Roman" w:hAnsi="Times New Roman" w:cs="Times New Roman"/>
          <w:color w:val="000000"/>
          <w:sz w:val="28"/>
          <w:szCs w:val="28"/>
          <w:lang w:val="uk-UA"/>
        </w:rPr>
        <w:t>ання процесу використання імені, п</w:t>
      </w:r>
      <w:r w:rsidRPr="00501553">
        <w:rPr>
          <w:rFonts w:ascii="Times New Roman" w:hAnsi="Times New Roman" w:cs="Times New Roman"/>
          <w:color w:val="000000"/>
          <w:sz w:val="28"/>
          <w:szCs w:val="28"/>
          <w:lang w:val="uk-UA"/>
        </w:rPr>
        <w:t>рактиці, яка є варіацією давно усталеної точки зору, що історія вживання характеризує словниковий склад мови та дозволяє наступним поколінням</w:t>
      </w:r>
      <w:r>
        <w:rPr>
          <w:rFonts w:ascii="Times New Roman" w:hAnsi="Times New Roman" w:cs="Times New Roman"/>
          <w:color w:val="000000"/>
          <w:sz w:val="28"/>
          <w:szCs w:val="28"/>
          <w:lang w:val="uk-UA"/>
        </w:rPr>
        <w:t xml:space="preserve"> </w:t>
      </w:r>
      <w:r w:rsidRPr="00501553">
        <w:rPr>
          <w:rFonts w:ascii="Times New Roman" w:hAnsi="Times New Roman" w:cs="Times New Roman"/>
          <w:color w:val="000000"/>
          <w:sz w:val="28"/>
          <w:szCs w:val="28"/>
          <w:lang w:val="uk-UA"/>
        </w:rPr>
        <w:t>легко спілкуватися.</w:t>
      </w:r>
    </w:p>
    <w:p w:rsidR="00501553" w:rsidRPr="00501553" w:rsidRDefault="00A320F1" w:rsidP="00501553">
      <w:pPr>
        <w:tabs>
          <w:tab w:val="left" w:pos="709"/>
        </w:tabs>
        <w:spacing w:after="12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Філософи-лінгвісти середньовіччя </w:t>
      </w:r>
      <w:r w:rsidR="00035CF2">
        <w:rPr>
          <w:rFonts w:ascii="Times New Roman" w:hAnsi="Times New Roman" w:cs="Times New Roman"/>
          <w:color w:val="000000"/>
          <w:sz w:val="28"/>
          <w:szCs w:val="28"/>
          <w:lang w:val="uk-UA"/>
        </w:rPr>
        <w:t>П. </w:t>
      </w:r>
      <w:r w:rsidR="00501553" w:rsidRPr="00501553">
        <w:rPr>
          <w:rFonts w:ascii="Times New Roman" w:hAnsi="Times New Roman" w:cs="Times New Roman"/>
          <w:color w:val="000000"/>
          <w:sz w:val="28"/>
          <w:szCs w:val="28"/>
          <w:lang w:val="uk-UA"/>
        </w:rPr>
        <w:t>Абеляр, В</w:t>
      </w:r>
      <w:r w:rsidR="00035CF2">
        <w:rPr>
          <w:rFonts w:ascii="Times New Roman" w:hAnsi="Times New Roman" w:cs="Times New Roman"/>
          <w:color w:val="000000"/>
          <w:sz w:val="28"/>
          <w:szCs w:val="28"/>
          <w:lang w:val="uk-UA"/>
        </w:rPr>
        <w:t>. </w:t>
      </w:r>
      <w:r w:rsidR="00501553" w:rsidRPr="00501553">
        <w:rPr>
          <w:rFonts w:ascii="Times New Roman" w:hAnsi="Times New Roman" w:cs="Times New Roman"/>
          <w:color w:val="000000"/>
          <w:sz w:val="28"/>
          <w:szCs w:val="28"/>
          <w:lang w:val="uk-UA"/>
        </w:rPr>
        <w:t>Берлі</w:t>
      </w:r>
      <w:r w:rsidR="00035CF2">
        <w:rPr>
          <w:rFonts w:ascii="Times New Roman" w:hAnsi="Times New Roman" w:cs="Times New Roman"/>
          <w:color w:val="000000"/>
          <w:sz w:val="28"/>
          <w:szCs w:val="28"/>
          <w:lang w:val="uk-UA"/>
        </w:rPr>
        <w:t>, Дж. </w:t>
      </w:r>
      <w:r w:rsidR="00501553" w:rsidRPr="00501553">
        <w:rPr>
          <w:rFonts w:ascii="Times New Roman" w:hAnsi="Times New Roman" w:cs="Times New Roman"/>
          <w:color w:val="000000"/>
          <w:sz w:val="28"/>
          <w:szCs w:val="28"/>
          <w:lang w:val="uk-UA"/>
        </w:rPr>
        <w:t>Ст</w:t>
      </w:r>
      <w:r w:rsidR="00035CF2">
        <w:rPr>
          <w:rFonts w:ascii="Times New Roman" w:hAnsi="Times New Roman" w:cs="Times New Roman"/>
          <w:color w:val="000000"/>
          <w:sz w:val="28"/>
          <w:szCs w:val="28"/>
          <w:lang w:val="uk-UA"/>
        </w:rPr>
        <w:t>. </w:t>
      </w:r>
      <w:r w:rsidR="00501553" w:rsidRPr="00501553">
        <w:rPr>
          <w:rFonts w:ascii="Times New Roman" w:hAnsi="Times New Roman" w:cs="Times New Roman"/>
          <w:color w:val="000000"/>
          <w:sz w:val="28"/>
          <w:szCs w:val="28"/>
          <w:lang w:val="uk-UA"/>
        </w:rPr>
        <w:t xml:space="preserve">Мілль і кілька сучасних філософів вважають, що власні імена та покажчики (визначені ситуацією висловлювання) не мають семантичного змісту, але безпосередньо виділяють референт. На відміну від цього, загальні назви стосуються розповсюджуваних осіб, тоді як колективи (стадо, пара) і кількісно визначені номінали (три качки) виділяють </w:t>
      </w:r>
      <w:proofErr w:type="spellStart"/>
      <w:r w:rsidR="00501553" w:rsidRPr="00501553">
        <w:rPr>
          <w:rFonts w:ascii="Times New Roman" w:hAnsi="Times New Roman" w:cs="Times New Roman"/>
          <w:color w:val="000000"/>
          <w:sz w:val="28"/>
          <w:szCs w:val="28"/>
          <w:lang w:val="uk-UA"/>
        </w:rPr>
        <w:t>розподільно</w:t>
      </w:r>
      <w:proofErr w:type="spellEnd"/>
      <w:r w:rsidR="00501553" w:rsidRPr="00501553">
        <w:rPr>
          <w:rFonts w:ascii="Times New Roman" w:hAnsi="Times New Roman" w:cs="Times New Roman"/>
          <w:color w:val="000000"/>
          <w:sz w:val="28"/>
          <w:szCs w:val="28"/>
          <w:lang w:val="uk-UA"/>
        </w:rPr>
        <w:t xml:space="preserve"> визначений набір фізичних осіб. При цьому ігнорується той факт, що в кожній мові більшість особистих власних назв визначає ха</w:t>
      </w:r>
      <w:r w:rsidR="00CA44A8">
        <w:rPr>
          <w:rFonts w:ascii="Times New Roman" w:hAnsi="Times New Roman" w:cs="Times New Roman"/>
          <w:color w:val="000000"/>
          <w:sz w:val="28"/>
          <w:szCs w:val="28"/>
          <w:lang w:val="uk-UA"/>
        </w:rPr>
        <w:t>рактеристики референта: Ганна</w:t>
      </w:r>
      <w:r w:rsidR="00501553" w:rsidRPr="00501553">
        <w:rPr>
          <w:rFonts w:ascii="Times New Roman" w:hAnsi="Times New Roman" w:cs="Times New Roman"/>
          <w:color w:val="000000"/>
          <w:sz w:val="28"/>
          <w:szCs w:val="28"/>
          <w:lang w:val="uk-UA"/>
        </w:rPr>
        <w:t xml:space="preserve"> підходить жінкам, а не чоловікам і має європейське походження, </w:t>
      </w:r>
      <w:proofErr w:type="spellStart"/>
      <w:r w:rsidR="00501553" w:rsidRPr="00501553">
        <w:rPr>
          <w:rFonts w:ascii="Times New Roman" w:hAnsi="Times New Roman" w:cs="Times New Roman"/>
          <w:color w:val="000000"/>
          <w:sz w:val="28"/>
          <w:szCs w:val="28"/>
          <w:lang w:val="uk-UA"/>
        </w:rPr>
        <w:t>Měi</w:t>
      </w:r>
      <w:proofErr w:type="spellEnd"/>
      <w:r w:rsidR="00501553" w:rsidRPr="00501553">
        <w:rPr>
          <w:rFonts w:ascii="Times New Roman" w:hAnsi="Times New Roman" w:cs="Times New Roman"/>
          <w:color w:val="000000"/>
          <w:sz w:val="28"/>
          <w:szCs w:val="28"/>
          <w:lang w:val="uk-UA"/>
        </w:rPr>
        <w:t xml:space="preserve"> 美 підходить лише для жінок і має китайське походження. Отже, більшість власних назв мають мінімальну семантику, яка визначає деякі основні характеристики типового імені</w:t>
      </w:r>
      <w:r w:rsidR="00CA44A8">
        <w:rPr>
          <w:rFonts w:ascii="Times New Roman" w:hAnsi="Times New Roman" w:cs="Times New Roman"/>
          <w:color w:val="000000"/>
          <w:sz w:val="28"/>
          <w:szCs w:val="28"/>
          <w:lang w:val="uk-UA"/>
        </w:rPr>
        <w:t>.</w:t>
      </w:r>
    </w:p>
    <w:p w:rsidR="00501553" w:rsidRDefault="00501553" w:rsidP="00501553">
      <w:pPr>
        <w:tabs>
          <w:tab w:val="left" w:pos="960"/>
        </w:tabs>
        <w:spacing w:after="120" w:line="360" w:lineRule="auto"/>
        <w:jc w:val="both"/>
        <w:rPr>
          <w:rFonts w:ascii="Times New Roman" w:hAnsi="Times New Roman" w:cs="Times New Roman"/>
          <w:color w:val="000000"/>
          <w:sz w:val="28"/>
          <w:szCs w:val="28"/>
          <w:lang w:val="uk-UA"/>
        </w:rPr>
      </w:pPr>
      <w:r w:rsidRPr="00501553">
        <w:rPr>
          <w:rFonts w:ascii="Times New Roman" w:hAnsi="Times New Roman" w:cs="Times New Roman"/>
          <w:color w:val="000000"/>
          <w:sz w:val="28"/>
          <w:szCs w:val="28"/>
          <w:lang w:val="uk-UA"/>
        </w:rPr>
        <w:tab/>
        <w:t>Досі точаться суперечки щодо статусу власних імен у лінгвістичній семантиці,</w:t>
      </w:r>
      <w:r>
        <w:rPr>
          <w:rFonts w:ascii="Times New Roman" w:hAnsi="Times New Roman" w:cs="Times New Roman"/>
          <w:color w:val="000000"/>
          <w:sz w:val="28"/>
          <w:szCs w:val="28"/>
          <w:lang w:val="uk-UA"/>
        </w:rPr>
        <w:t xml:space="preserve"> </w:t>
      </w:r>
      <w:r w:rsidRPr="00501553">
        <w:rPr>
          <w:rFonts w:ascii="Times New Roman" w:hAnsi="Times New Roman" w:cs="Times New Roman"/>
          <w:color w:val="000000"/>
          <w:sz w:val="28"/>
          <w:szCs w:val="28"/>
          <w:lang w:val="uk-UA"/>
        </w:rPr>
        <w:t>але уявлення про те, що імена мають пряме посилання і не мають семантичного змісту,</w:t>
      </w:r>
      <w:r w:rsidR="004B791A">
        <w:rPr>
          <w:rFonts w:ascii="Times New Roman" w:hAnsi="Times New Roman" w:cs="Times New Roman"/>
          <w:color w:val="000000"/>
          <w:sz w:val="28"/>
          <w:szCs w:val="28"/>
          <w:lang w:val="uk-UA"/>
        </w:rPr>
        <w:t xml:space="preserve"> </w:t>
      </w:r>
      <w:r w:rsidRPr="00501553">
        <w:rPr>
          <w:rFonts w:ascii="Times New Roman" w:hAnsi="Times New Roman" w:cs="Times New Roman"/>
          <w:color w:val="000000"/>
          <w:sz w:val="28"/>
          <w:szCs w:val="28"/>
          <w:lang w:val="uk-UA"/>
        </w:rPr>
        <w:t xml:space="preserve">призводить до того, що зникає семантична різниця. </w:t>
      </w:r>
    </w:p>
    <w:p w:rsidR="00501553" w:rsidRPr="00501553" w:rsidRDefault="00035CF2" w:rsidP="00501553">
      <w:pPr>
        <w:spacing w:after="12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Багато філософів-лінгвістів давнини та середньовіччя </w:t>
      </w:r>
      <w:r w:rsidR="00501553" w:rsidRPr="00501553">
        <w:rPr>
          <w:rFonts w:ascii="Times New Roman" w:hAnsi="Times New Roman" w:cs="Times New Roman"/>
          <w:sz w:val="28"/>
          <w:szCs w:val="28"/>
          <w:lang w:val="uk-UA"/>
        </w:rPr>
        <w:t xml:space="preserve"> поляга</w:t>
      </w:r>
      <w:r>
        <w:rPr>
          <w:rFonts w:ascii="Times New Roman" w:hAnsi="Times New Roman" w:cs="Times New Roman"/>
          <w:sz w:val="28"/>
          <w:szCs w:val="28"/>
          <w:lang w:val="uk-UA"/>
        </w:rPr>
        <w:t>ли</w:t>
      </w:r>
      <w:r w:rsidR="00501553" w:rsidRPr="00501553">
        <w:rPr>
          <w:rFonts w:ascii="Times New Roman" w:hAnsi="Times New Roman" w:cs="Times New Roman"/>
          <w:sz w:val="28"/>
          <w:szCs w:val="28"/>
          <w:lang w:val="uk-UA"/>
        </w:rPr>
        <w:t xml:space="preserve">, що </w:t>
      </w:r>
      <w:proofErr w:type="spellStart"/>
      <w:r w:rsidR="00501553" w:rsidRPr="00501553">
        <w:rPr>
          <w:rFonts w:ascii="Times New Roman" w:hAnsi="Times New Roman" w:cs="Times New Roman"/>
          <w:sz w:val="28"/>
          <w:szCs w:val="28"/>
          <w:lang w:val="uk-UA"/>
        </w:rPr>
        <w:t>універсалії</w:t>
      </w:r>
      <w:proofErr w:type="spellEnd"/>
      <w:r w:rsidR="00501553" w:rsidRPr="00501553">
        <w:rPr>
          <w:rFonts w:ascii="Times New Roman" w:hAnsi="Times New Roman" w:cs="Times New Roman"/>
          <w:sz w:val="28"/>
          <w:szCs w:val="28"/>
          <w:lang w:val="uk-UA"/>
        </w:rPr>
        <w:t xml:space="preserve"> не існують насправді, а </w:t>
      </w:r>
      <w:r w:rsidR="00501553">
        <w:rPr>
          <w:rFonts w:ascii="Times New Roman" w:hAnsi="Times New Roman" w:cs="Times New Roman"/>
          <w:sz w:val="28"/>
          <w:szCs w:val="28"/>
          <w:lang w:val="uk-UA"/>
        </w:rPr>
        <w:t xml:space="preserve">існує </w:t>
      </w:r>
      <w:r w:rsidR="004B791A">
        <w:rPr>
          <w:rFonts w:ascii="Times New Roman" w:hAnsi="Times New Roman" w:cs="Times New Roman"/>
          <w:sz w:val="28"/>
          <w:szCs w:val="28"/>
          <w:lang w:val="uk-UA"/>
        </w:rPr>
        <w:t xml:space="preserve">лише </w:t>
      </w:r>
      <w:r w:rsidR="00501553" w:rsidRPr="00501553">
        <w:rPr>
          <w:rFonts w:ascii="Times New Roman" w:hAnsi="Times New Roman" w:cs="Times New Roman"/>
          <w:sz w:val="28"/>
          <w:szCs w:val="28"/>
          <w:lang w:val="uk-UA"/>
        </w:rPr>
        <w:t xml:space="preserve">дух. Деякі думки походять від реальних сутностей, але не </w:t>
      </w:r>
      <w:proofErr w:type="spellStart"/>
      <w:r w:rsidR="00501553" w:rsidRPr="00501553">
        <w:rPr>
          <w:rFonts w:ascii="Times New Roman" w:hAnsi="Times New Roman" w:cs="Times New Roman"/>
          <w:sz w:val="28"/>
          <w:szCs w:val="28"/>
          <w:lang w:val="uk-UA"/>
        </w:rPr>
        <w:t>універсалій</w:t>
      </w:r>
      <w:proofErr w:type="spellEnd"/>
      <w:r w:rsidR="00501553" w:rsidRPr="00501553">
        <w:rPr>
          <w:rFonts w:ascii="Times New Roman" w:hAnsi="Times New Roman" w:cs="Times New Roman"/>
          <w:sz w:val="28"/>
          <w:szCs w:val="28"/>
          <w:lang w:val="uk-UA"/>
        </w:rPr>
        <w:t xml:space="preserve">, </w:t>
      </w:r>
      <w:r w:rsidR="00501553">
        <w:rPr>
          <w:rFonts w:ascii="Times New Roman" w:hAnsi="Times New Roman" w:cs="Times New Roman"/>
          <w:sz w:val="28"/>
          <w:szCs w:val="28"/>
          <w:lang w:val="uk-UA"/>
        </w:rPr>
        <w:t>вони є ментальними абстракціями. О</w:t>
      </w:r>
      <w:r w:rsidR="00501553" w:rsidRPr="00501553">
        <w:rPr>
          <w:rFonts w:ascii="Times New Roman" w:hAnsi="Times New Roman" w:cs="Times New Roman"/>
          <w:sz w:val="28"/>
          <w:szCs w:val="28"/>
          <w:lang w:val="uk-UA"/>
        </w:rPr>
        <w:t xml:space="preserve">сь суперечка, яка лунає від середньовіччя до сучасності. </w:t>
      </w:r>
      <w:r w:rsidR="00501553">
        <w:rPr>
          <w:rFonts w:ascii="Times New Roman" w:hAnsi="Times New Roman" w:cs="Times New Roman"/>
          <w:sz w:val="28"/>
          <w:szCs w:val="28"/>
          <w:lang w:val="uk-UA"/>
        </w:rPr>
        <w:t>Р</w:t>
      </w:r>
      <w:r w:rsidR="00501553" w:rsidRPr="00501553">
        <w:rPr>
          <w:rFonts w:ascii="Times New Roman" w:hAnsi="Times New Roman" w:cs="Times New Roman"/>
          <w:sz w:val="28"/>
          <w:szCs w:val="28"/>
          <w:lang w:val="uk-UA"/>
        </w:rPr>
        <w:t>озумові абстракції походять від реальності через застосування інтелекту, розуму, уяви чи почуттів.</w:t>
      </w:r>
    </w:p>
    <w:p w:rsidR="001B41A0" w:rsidRPr="00501553" w:rsidRDefault="00501553" w:rsidP="00501553">
      <w:pPr>
        <w:spacing w:after="120" w:line="360" w:lineRule="auto"/>
        <w:ind w:firstLine="708"/>
        <w:jc w:val="both"/>
        <w:rPr>
          <w:rFonts w:ascii="Times New Roman" w:hAnsi="Times New Roman" w:cs="Times New Roman"/>
          <w:sz w:val="28"/>
          <w:szCs w:val="28"/>
          <w:lang w:val="uk-UA"/>
        </w:rPr>
      </w:pPr>
      <w:r w:rsidRPr="00501553">
        <w:rPr>
          <w:rFonts w:ascii="Times New Roman" w:hAnsi="Times New Roman" w:cs="Times New Roman"/>
          <w:sz w:val="28"/>
          <w:szCs w:val="28"/>
          <w:lang w:val="uk-UA"/>
        </w:rPr>
        <w:t>П</w:t>
      </w:r>
      <w:r w:rsidR="00AF6564">
        <w:rPr>
          <w:rFonts w:ascii="Times New Roman" w:hAnsi="Times New Roman" w:cs="Times New Roman"/>
          <w:sz w:val="28"/>
          <w:szCs w:val="28"/>
          <w:lang w:val="uk-UA"/>
        </w:rPr>
        <w:t>. Абеляр</w:t>
      </w:r>
      <w:r w:rsidRPr="00501553">
        <w:rPr>
          <w:rFonts w:ascii="Times New Roman" w:hAnsi="Times New Roman" w:cs="Times New Roman"/>
          <w:sz w:val="28"/>
          <w:szCs w:val="28"/>
          <w:lang w:val="uk-UA"/>
        </w:rPr>
        <w:t xml:space="preserve"> оприлюднив доктрину про те, що </w:t>
      </w:r>
      <w:proofErr w:type="spellStart"/>
      <w:r w:rsidRPr="00501553">
        <w:rPr>
          <w:rFonts w:ascii="Times New Roman" w:hAnsi="Times New Roman" w:cs="Times New Roman"/>
          <w:sz w:val="28"/>
          <w:szCs w:val="28"/>
          <w:lang w:val="uk-UA"/>
        </w:rPr>
        <w:t>універсалії</w:t>
      </w:r>
      <w:proofErr w:type="spellEnd"/>
      <w:r w:rsidRPr="00501553">
        <w:rPr>
          <w:rFonts w:ascii="Times New Roman" w:hAnsi="Times New Roman" w:cs="Times New Roman"/>
          <w:sz w:val="28"/>
          <w:szCs w:val="28"/>
          <w:lang w:val="uk-UA"/>
        </w:rPr>
        <w:t xml:space="preserve"> </w:t>
      </w:r>
      <w:r w:rsidR="004B791A">
        <w:rPr>
          <w:rFonts w:ascii="Times New Roman" w:hAnsi="Times New Roman" w:cs="Times New Roman"/>
          <w:sz w:val="28"/>
          <w:szCs w:val="28"/>
          <w:lang w:val="uk-UA"/>
        </w:rPr>
        <w:t>–</w:t>
      </w:r>
      <w:r w:rsidRPr="00501553">
        <w:rPr>
          <w:rFonts w:ascii="Times New Roman" w:hAnsi="Times New Roman" w:cs="Times New Roman"/>
          <w:sz w:val="28"/>
          <w:szCs w:val="28"/>
          <w:lang w:val="uk-UA"/>
        </w:rPr>
        <w:t xml:space="preserve"> це просто слова.</w:t>
      </w:r>
      <w:r>
        <w:rPr>
          <w:rFonts w:ascii="Times New Roman" w:hAnsi="Times New Roman" w:cs="Times New Roman"/>
          <w:sz w:val="28"/>
          <w:szCs w:val="28"/>
          <w:lang w:val="uk-UA"/>
        </w:rPr>
        <w:t xml:space="preserve"> </w:t>
      </w:r>
      <w:r w:rsidRPr="00501553">
        <w:rPr>
          <w:rFonts w:ascii="Times New Roman" w:hAnsi="Times New Roman" w:cs="Times New Roman"/>
          <w:sz w:val="28"/>
          <w:szCs w:val="28"/>
          <w:lang w:val="uk-UA"/>
        </w:rPr>
        <w:t xml:space="preserve">Він відкинув </w:t>
      </w:r>
      <w:proofErr w:type="spellStart"/>
      <w:r w:rsidRPr="00501553">
        <w:rPr>
          <w:rFonts w:ascii="Times New Roman" w:hAnsi="Times New Roman" w:cs="Times New Roman"/>
          <w:sz w:val="28"/>
          <w:szCs w:val="28"/>
          <w:lang w:val="uk-UA"/>
        </w:rPr>
        <w:t>менталістський</w:t>
      </w:r>
      <w:proofErr w:type="spellEnd"/>
      <w:r w:rsidRPr="00501553">
        <w:rPr>
          <w:rFonts w:ascii="Times New Roman" w:hAnsi="Times New Roman" w:cs="Times New Roman"/>
          <w:sz w:val="28"/>
          <w:szCs w:val="28"/>
          <w:lang w:val="uk-UA"/>
        </w:rPr>
        <w:t xml:space="preserve"> критерій для </w:t>
      </w:r>
      <w:proofErr w:type="spellStart"/>
      <w:r w:rsidRPr="00501553">
        <w:rPr>
          <w:rFonts w:ascii="Times New Roman" w:hAnsi="Times New Roman" w:cs="Times New Roman"/>
          <w:sz w:val="28"/>
          <w:szCs w:val="28"/>
          <w:lang w:val="uk-UA"/>
        </w:rPr>
        <w:t>універсалій</w:t>
      </w:r>
      <w:proofErr w:type="spellEnd"/>
      <w:r w:rsidRPr="00501553">
        <w:rPr>
          <w:rFonts w:ascii="Times New Roman" w:hAnsi="Times New Roman" w:cs="Times New Roman"/>
          <w:sz w:val="28"/>
          <w:szCs w:val="28"/>
          <w:lang w:val="uk-UA"/>
        </w:rPr>
        <w:t xml:space="preserve"> на тій підставі, що він може бути виведе</w:t>
      </w:r>
      <w:r>
        <w:rPr>
          <w:rFonts w:ascii="Times New Roman" w:hAnsi="Times New Roman" w:cs="Times New Roman"/>
          <w:sz w:val="28"/>
          <w:szCs w:val="28"/>
          <w:lang w:val="uk-UA"/>
        </w:rPr>
        <w:t xml:space="preserve">ний лише з сукупності індивідів, </w:t>
      </w:r>
      <w:r w:rsidRPr="00501553">
        <w:rPr>
          <w:rFonts w:ascii="Times New Roman" w:hAnsi="Times New Roman" w:cs="Times New Roman"/>
          <w:sz w:val="28"/>
          <w:szCs w:val="28"/>
          <w:lang w:val="uk-UA"/>
        </w:rPr>
        <w:t>однак не може бути попереднього критерію для такого агрегування. Він робить висновок, що універсальність не є характеристикою об’єктів реального світу,</w:t>
      </w:r>
      <w:r>
        <w:rPr>
          <w:rFonts w:ascii="Times New Roman" w:hAnsi="Times New Roman" w:cs="Times New Roman"/>
          <w:sz w:val="28"/>
          <w:szCs w:val="28"/>
          <w:lang w:val="uk-UA"/>
        </w:rPr>
        <w:t xml:space="preserve"> </w:t>
      </w:r>
      <w:r w:rsidRPr="00501553">
        <w:rPr>
          <w:rFonts w:ascii="Times New Roman" w:hAnsi="Times New Roman" w:cs="Times New Roman"/>
          <w:sz w:val="28"/>
          <w:szCs w:val="28"/>
          <w:lang w:val="uk-UA"/>
        </w:rPr>
        <w:t>це просто лінгвістичне: люди говорять про схожість, яку вони сприймають розподілен</w:t>
      </w:r>
      <w:r>
        <w:rPr>
          <w:rFonts w:ascii="Times New Roman" w:hAnsi="Times New Roman" w:cs="Times New Roman"/>
          <w:sz w:val="28"/>
          <w:szCs w:val="28"/>
          <w:lang w:val="uk-UA"/>
        </w:rPr>
        <w:t xml:space="preserve">ою між собою, про </w:t>
      </w:r>
      <w:r w:rsidRPr="00501553">
        <w:rPr>
          <w:rFonts w:ascii="Times New Roman" w:hAnsi="Times New Roman" w:cs="Times New Roman"/>
          <w:sz w:val="28"/>
          <w:szCs w:val="28"/>
          <w:lang w:val="uk-UA"/>
        </w:rPr>
        <w:t>особи, позначені одним іменником або дієсловом. У реченнях йдеться про світ, а не про</w:t>
      </w:r>
      <w:r>
        <w:rPr>
          <w:rFonts w:ascii="Times New Roman" w:hAnsi="Times New Roman" w:cs="Times New Roman"/>
          <w:sz w:val="28"/>
          <w:szCs w:val="28"/>
          <w:lang w:val="uk-UA"/>
        </w:rPr>
        <w:t xml:space="preserve"> чиєсь розуміння світу. О</w:t>
      </w:r>
      <w:r w:rsidRPr="00501553">
        <w:rPr>
          <w:rFonts w:ascii="Times New Roman" w:hAnsi="Times New Roman" w:cs="Times New Roman"/>
          <w:sz w:val="28"/>
          <w:szCs w:val="28"/>
          <w:lang w:val="uk-UA"/>
        </w:rPr>
        <w:t xml:space="preserve">тже, якщо </w:t>
      </w:r>
      <w:r>
        <w:rPr>
          <w:rFonts w:ascii="Times New Roman" w:hAnsi="Times New Roman" w:cs="Times New Roman"/>
          <w:sz w:val="28"/>
          <w:szCs w:val="28"/>
          <w:lang w:val="uk-UA"/>
        </w:rPr>
        <w:t>світ функціонує т</w:t>
      </w:r>
      <w:r w:rsidRPr="00501553">
        <w:rPr>
          <w:rFonts w:ascii="Times New Roman" w:hAnsi="Times New Roman" w:cs="Times New Roman"/>
          <w:sz w:val="28"/>
          <w:szCs w:val="28"/>
          <w:lang w:val="uk-UA"/>
        </w:rPr>
        <w:t>аким чином, що людина може зрозуміти концепцію людини, не зрозумівши спочатку ко</w:t>
      </w:r>
      <w:r>
        <w:rPr>
          <w:rFonts w:ascii="Times New Roman" w:hAnsi="Times New Roman" w:cs="Times New Roman"/>
          <w:sz w:val="28"/>
          <w:szCs w:val="28"/>
          <w:lang w:val="uk-UA"/>
        </w:rPr>
        <w:t>нцепції, що людина є твариною, т</w:t>
      </w:r>
      <w:r w:rsidRPr="00501553">
        <w:rPr>
          <w:rFonts w:ascii="Times New Roman" w:hAnsi="Times New Roman" w:cs="Times New Roman"/>
          <w:sz w:val="28"/>
          <w:szCs w:val="28"/>
          <w:lang w:val="uk-UA"/>
        </w:rPr>
        <w:t>о</w:t>
      </w:r>
      <w:r>
        <w:rPr>
          <w:rFonts w:ascii="Times New Roman" w:hAnsi="Times New Roman" w:cs="Times New Roman"/>
          <w:sz w:val="28"/>
          <w:szCs w:val="28"/>
          <w:lang w:val="uk-UA"/>
        </w:rPr>
        <w:t xml:space="preserve"> мо</w:t>
      </w:r>
      <w:r w:rsidRPr="00501553">
        <w:rPr>
          <w:rFonts w:ascii="Times New Roman" w:hAnsi="Times New Roman" w:cs="Times New Roman"/>
          <w:sz w:val="28"/>
          <w:szCs w:val="28"/>
          <w:lang w:val="uk-UA"/>
        </w:rPr>
        <w:t>ва не є засобом передачі</w:t>
      </w:r>
      <w:r>
        <w:rPr>
          <w:rFonts w:ascii="Times New Roman" w:hAnsi="Times New Roman" w:cs="Times New Roman"/>
          <w:sz w:val="28"/>
          <w:szCs w:val="28"/>
          <w:lang w:val="uk-UA"/>
        </w:rPr>
        <w:t xml:space="preserve"> </w:t>
      </w:r>
      <w:r w:rsidRPr="00501553">
        <w:rPr>
          <w:rFonts w:ascii="Times New Roman" w:hAnsi="Times New Roman" w:cs="Times New Roman"/>
          <w:sz w:val="28"/>
          <w:szCs w:val="28"/>
          <w:lang w:val="uk-UA"/>
        </w:rPr>
        <w:t>ідей від однієї людини до іншої, але передає інформацію про світ – позицію</w:t>
      </w:r>
      <w:r>
        <w:rPr>
          <w:rFonts w:ascii="Times New Roman" w:hAnsi="Times New Roman" w:cs="Times New Roman"/>
          <w:sz w:val="28"/>
          <w:szCs w:val="28"/>
          <w:lang w:val="uk-UA"/>
        </w:rPr>
        <w:t>. П</w:t>
      </w:r>
      <w:r w:rsidRPr="00501553">
        <w:rPr>
          <w:rFonts w:ascii="Times New Roman" w:hAnsi="Times New Roman" w:cs="Times New Roman"/>
          <w:sz w:val="28"/>
          <w:szCs w:val="28"/>
          <w:lang w:val="uk-UA"/>
        </w:rPr>
        <w:t xml:space="preserve">ізніше </w:t>
      </w:r>
      <w:r>
        <w:rPr>
          <w:rFonts w:ascii="Times New Roman" w:hAnsi="Times New Roman" w:cs="Times New Roman"/>
          <w:sz w:val="28"/>
          <w:szCs w:val="28"/>
          <w:lang w:val="uk-UA"/>
        </w:rPr>
        <w:t xml:space="preserve">цю ідею </w:t>
      </w:r>
      <w:r w:rsidR="00AF6564">
        <w:rPr>
          <w:rFonts w:ascii="Times New Roman" w:hAnsi="Times New Roman" w:cs="Times New Roman"/>
          <w:sz w:val="28"/>
          <w:szCs w:val="28"/>
          <w:lang w:val="uk-UA"/>
        </w:rPr>
        <w:t>підхопили Г. </w:t>
      </w:r>
      <w:proofErr w:type="spellStart"/>
      <w:r w:rsidRPr="00501553">
        <w:rPr>
          <w:rFonts w:ascii="Times New Roman" w:hAnsi="Times New Roman" w:cs="Times New Roman"/>
          <w:sz w:val="28"/>
          <w:szCs w:val="28"/>
          <w:lang w:val="uk-UA"/>
        </w:rPr>
        <w:t>Лейбніц</w:t>
      </w:r>
      <w:proofErr w:type="spellEnd"/>
      <w:r w:rsidRPr="00501553">
        <w:rPr>
          <w:rFonts w:ascii="Times New Roman" w:hAnsi="Times New Roman" w:cs="Times New Roman"/>
          <w:sz w:val="28"/>
          <w:szCs w:val="28"/>
          <w:lang w:val="uk-UA"/>
        </w:rPr>
        <w:t xml:space="preserve"> </w:t>
      </w:r>
      <w:r w:rsidR="00AF6564">
        <w:rPr>
          <w:rFonts w:ascii="Times New Roman" w:hAnsi="Times New Roman" w:cs="Times New Roman"/>
          <w:sz w:val="28"/>
          <w:szCs w:val="28"/>
          <w:lang w:val="uk-UA"/>
        </w:rPr>
        <w:t>і Н. </w:t>
      </w:r>
      <w:r w:rsidRPr="00501553">
        <w:rPr>
          <w:rFonts w:ascii="Times New Roman" w:hAnsi="Times New Roman" w:cs="Times New Roman"/>
          <w:sz w:val="28"/>
          <w:szCs w:val="28"/>
          <w:lang w:val="uk-UA"/>
        </w:rPr>
        <w:t>Хомський</w:t>
      </w:r>
      <w:r>
        <w:rPr>
          <w:rFonts w:ascii="Times New Roman" w:hAnsi="Times New Roman" w:cs="Times New Roman"/>
          <w:sz w:val="28"/>
          <w:szCs w:val="28"/>
          <w:lang w:val="uk-UA"/>
        </w:rPr>
        <w:t xml:space="preserve">. </w:t>
      </w:r>
      <w:r w:rsidRPr="00501553">
        <w:rPr>
          <w:rFonts w:ascii="Times New Roman" w:hAnsi="Times New Roman" w:cs="Times New Roman"/>
          <w:sz w:val="28"/>
          <w:szCs w:val="28"/>
          <w:lang w:val="uk-UA"/>
        </w:rPr>
        <w:t xml:space="preserve"> </w:t>
      </w:r>
    </w:p>
    <w:p w:rsidR="00905A0B" w:rsidRDefault="00D3786D" w:rsidP="00CB6F5B">
      <w:pPr>
        <w:spacing w:after="0" w:line="360" w:lineRule="auto"/>
        <w:ind w:firstLine="708"/>
        <w:jc w:val="both"/>
        <w:rPr>
          <w:rFonts w:ascii="Times New Roman" w:hAnsi="Times New Roman" w:cs="Times New Roman"/>
          <w:sz w:val="28"/>
          <w:szCs w:val="28"/>
          <w:lang w:val="uk-UA"/>
        </w:rPr>
      </w:pPr>
      <w:r w:rsidRPr="00D3786D">
        <w:rPr>
          <w:rFonts w:ascii="Times New Roman" w:hAnsi="Times New Roman" w:cs="Times New Roman"/>
          <w:sz w:val="28"/>
          <w:szCs w:val="28"/>
          <w:lang w:val="uk-UA"/>
        </w:rPr>
        <w:t>В</w:t>
      </w:r>
      <w:r w:rsidR="00AF6564">
        <w:rPr>
          <w:rFonts w:ascii="Times New Roman" w:hAnsi="Times New Roman" w:cs="Times New Roman"/>
          <w:sz w:val="28"/>
          <w:szCs w:val="28"/>
          <w:lang w:val="uk-UA"/>
        </w:rPr>
        <w:t>. </w:t>
      </w:r>
      <w:proofErr w:type="spellStart"/>
      <w:r w:rsidR="00AF6564">
        <w:rPr>
          <w:rFonts w:ascii="Times New Roman" w:hAnsi="Times New Roman" w:cs="Times New Roman"/>
          <w:sz w:val="28"/>
          <w:szCs w:val="28"/>
          <w:lang w:val="uk-UA"/>
        </w:rPr>
        <w:t>Оккам</w:t>
      </w:r>
      <w:proofErr w:type="spellEnd"/>
      <w:r w:rsidRPr="00D3786D">
        <w:rPr>
          <w:rFonts w:ascii="Times New Roman" w:hAnsi="Times New Roman" w:cs="Times New Roman"/>
          <w:sz w:val="28"/>
          <w:szCs w:val="28"/>
          <w:lang w:val="uk-UA"/>
        </w:rPr>
        <w:t xml:space="preserve"> виділив два типи значення: «основне», яке</w:t>
      </w:r>
      <w:r w:rsidR="00AF7920">
        <w:rPr>
          <w:rFonts w:ascii="Times New Roman" w:hAnsi="Times New Roman" w:cs="Times New Roman"/>
          <w:sz w:val="28"/>
          <w:szCs w:val="28"/>
          <w:lang w:val="uk-UA"/>
        </w:rPr>
        <w:t xml:space="preserve"> </w:t>
      </w:r>
      <w:r w:rsidR="00F442E5">
        <w:rPr>
          <w:rFonts w:ascii="Times New Roman" w:hAnsi="Times New Roman" w:cs="Times New Roman"/>
          <w:sz w:val="28"/>
          <w:szCs w:val="28"/>
          <w:lang w:val="uk-UA"/>
        </w:rPr>
        <w:t>дозволяє правильне сприйняття та «вторинне», яке застосовується до характеристик</w:t>
      </w:r>
      <w:r w:rsidRPr="00D3786D">
        <w:rPr>
          <w:rFonts w:ascii="Times New Roman" w:hAnsi="Times New Roman" w:cs="Times New Roman"/>
          <w:sz w:val="28"/>
          <w:szCs w:val="28"/>
          <w:lang w:val="uk-UA"/>
        </w:rPr>
        <w:t xml:space="preserve">, які позначають їхні номінальні відповідники, наприклад, </w:t>
      </w:r>
      <w:r w:rsidR="00F442E5" w:rsidRPr="00F442E5">
        <w:rPr>
          <w:rFonts w:ascii="Times New Roman" w:hAnsi="Times New Roman" w:cs="Times New Roman"/>
          <w:i/>
          <w:sz w:val="28"/>
          <w:szCs w:val="28"/>
          <w:lang w:val="en-US"/>
        </w:rPr>
        <w:t>brave</w:t>
      </w:r>
      <w:r w:rsidR="00F442E5">
        <w:rPr>
          <w:rFonts w:ascii="Times New Roman" w:hAnsi="Times New Roman" w:cs="Times New Roman"/>
          <w:i/>
          <w:sz w:val="28"/>
          <w:szCs w:val="28"/>
          <w:lang w:val="uk-UA"/>
        </w:rPr>
        <w:t xml:space="preserve"> </w:t>
      </w:r>
      <w:r w:rsidR="0074030E" w:rsidRPr="00501553">
        <w:rPr>
          <w:rFonts w:ascii="Times New Roman" w:hAnsi="Times New Roman" w:cs="Times New Roman"/>
          <w:sz w:val="28"/>
          <w:szCs w:val="28"/>
          <w:lang w:val="uk-UA"/>
        </w:rPr>
        <w:t>–</w:t>
      </w:r>
      <w:r w:rsidR="00F442E5">
        <w:rPr>
          <w:rFonts w:ascii="Times New Roman" w:hAnsi="Times New Roman" w:cs="Times New Roman"/>
          <w:sz w:val="28"/>
          <w:szCs w:val="28"/>
          <w:lang w:val="uk-UA"/>
        </w:rPr>
        <w:t xml:space="preserve"> хоробрий</w:t>
      </w:r>
      <w:r w:rsidRPr="00D3786D">
        <w:rPr>
          <w:rFonts w:ascii="Times New Roman" w:hAnsi="Times New Roman" w:cs="Times New Roman"/>
          <w:sz w:val="28"/>
          <w:szCs w:val="28"/>
          <w:lang w:val="uk-UA"/>
        </w:rPr>
        <w:t xml:space="preserve"> означає </w:t>
      </w:r>
      <w:r w:rsidR="00F442E5" w:rsidRPr="00F442E5">
        <w:rPr>
          <w:rFonts w:ascii="Times New Roman" w:hAnsi="Times New Roman" w:cs="Times New Roman"/>
          <w:i/>
          <w:sz w:val="28"/>
          <w:szCs w:val="28"/>
          <w:lang w:val="en-US"/>
        </w:rPr>
        <w:t>bravery</w:t>
      </w:r>
      <w:r w:rsidR="00F442E5">
        <w:rPr>
          <w:rFonts w:ascii="Times New Roman" w:hAnsi="Times New Roman" w:cs="Times New Roman"/>
          <w:i/>
          <w:sz w:val="28"/>
          <w:szCs w:val="28"/>
          <w:lang w:val="uk-UA"/>
        </w:rPr>
        <w:t xml:space="preserve"> </w:t>
      </w:r>
      <w:r w:rsidR="0074030E" w:rsidRPr="00501553">
        <w:rPr>
          <w:rFonts w:ascii="Times New Roman" w:hAnsi="Times New Roman" w:cs="Times New Roman"/>
          <w:sz w:val="28"/>
          <w:szCs w:val="28"/>
          <w:lang w:val="uk-UA"/>
        </w:rPr>
        <w:t>–</w:t>
      </w:r>
      <w:r w:rsidR="00F442E5">
        <w:rPr>
          <w:rFonts w:ascii="Times New Roman" w:hAnsi="Times New Roman" w:cs="Times New Roman"/>
          <w:sz w:val="28"/>
          <w:szCs w:val="28"/>
          <w:lang w:val="uk-UA"/>
        </w:rPr>
        <w:t xml:space="preserve"> </w:t>
      </w:r>
      <w:r w:rsidRPr="00D3786D">
        <w:rPr>
          <w:rFonts w:ascii="Times New Roman" w:hAnsi="Times New Roman" w:cs="Times New Roman"/>
          <w:sz w:val="28"/>
          <w:szCs w:val="28"/>
          <w:lang w:val="uk-UA"/>
        </w:rPr>
        <w:t xml:space="preserve">хоробрість. Було також </w:t>
      </w:r>
      <w:r w:rsidR="00F442E5">
        <w:rPr>
          <w:rFonts w:ascii="Times New Roman" w:hAnsi="Times New Roman" w:cs="Times New Roman"/>
          <w:sz w:val="28"/>
          <w:szCs w:val="28"/>
          <w:lang w:val="uk-UA"/>
        </w:rPr>
        <w:t>припущення</w:t>
      </w:r>
      <w:r w:rsidRPr="00D3786D">
        <w:rPr>
          <w:rFonts w:ascii="Times New Roman" w:hAnsi="Times New Roman" w:cs="Times New Roman"/>
          <w:sz w:val="28"/>
          <w:szCs w:val="28"/>
          <w:lang w:val="uk-UA"/>
        </w:rPr>
        <w:t>,</w:t>
      </w:r>
      <w:r w:rsidR="00F442E5">
        <w:rPr>
          <w:rFonts w:ascii="Times New Roman" w:hAnsi="Times New Roman" w:cs="Times New Roman"/>
          <w:sz w:val="28"/>
          <w:szCs w:val="28"/>
          <w:lang w:val="uk-UA"/>
        </w:rPr>
        <w:t xml:space="preserve"> </w:t>
      </w:r>
      <w:r w:rsidRPr="00D3786D">
        <w:rPr>
          <w:rFonts w:ascii="Times New Roman" w:hAnsi="Times New Roman" w:cs="Times New Roman"/>
          <w:sz w:val="28"/>
          <w:szCs w:val="28"/>
          <w:lang w:val="uk-UA"/>
        </w:rPr>
        <w:t>як</w:t>
      </w:r>
      <w:r w:rsidR="00F442E5">
        <w:rPr>
          <w:rFonts w:ascii="Times New Roman" w:hAnsi="Times New Roman" w:cs="Times New Roman"/>
          <w:sz w:val="28"/>
          <w:szCs w:val="28"/>
          <w:lang w:val="uk-UA"/>
        </w:rPr>
        <w:t>е</w:t>
      </w:r>
      <w:r w:rsidRPr="00D3786D">
        <w:rPr>
          <w:rFonts w:ascii="Times New Roman" w:hAnsi="Times New Roman" w:cs="Times New Roman"/>
          <w:sz w:val="28"/>
          <w:szCs w:val="28"/>
          <w:lang w:val="uk-UA"/>
        </w:rPr>
        <w:t xml:space="preserve"> визначає типи посилань, зроблених мовцем, </w:t>
      </w:r>
      <w:r w:rsidR="00F442E5">
        <w:rPr>
          <w:rFonts w:ascii="Times New Roman" w:hAnsi="Times New Roman" w:cs="Times New Roman"/>
          <w:sz w:val="28"/>
          <w:szCs w:val="28"/>
          <w:lang w:val="uk-UA"/>
        </w:rPr>
        <w:t xml:space="preserve">використовуючи називні іменники, які </w:t>
      </w:r>
      <w:r w:rsidRPr="00D3786D">
        <w:rPr>
          <w:rFonts w:ascii="Times New Roman" w:hAnsi="Times New Roman" w:cs="Times New Roman"/>
          <w:sz w:val="28"/>
          <w:szCs w:val="28"/>
          <w:lang w:val="uk-UA"/>
        </w:rPr>
        <w:t xml:space="preserve">з’являються у формулюванні умов істинності. Для </w:t>
      </w:r>
      <w:r w:rsidR="00AF6564">
        <w:rPr>
          <w:rFonts w:ascii="Times New Roman" w:hAnsi="Times New Roman" w:cs="Times New Roman"/>
          <w:sz w:val="28"/>
          <w:szCs w:val="28"/>
          <w:lang w:val="uk-UA"/>
        </w:rPr>
        <w:t>В. </w:t>
      </w:r>
      <w:proofErr w:type="spellStart"/>
      <w:r w:rsidRPr="00D3786D">
        <w:rPr>
          <w:rFonts w:ascii="Times New Roman" w:hAnsi="Times New Roman" w:cs="Times New Roman"/>
          <w:sz w:val="28"/>
          <w:szCs w:val="28"/>
          <w:lang w:val="uk-UA"/>
        </w:rPr>
        <w:t>Оккама</w:t>
      </w:r>
      <w:proofErr w:type="spellEnd"/>
      <w:r w:rsidRPr="00D3786D">
        <w:rPr>
          <w:rFonts w:ascii="Times New Roman" w:hAnsi="Times New Roman" w:cs="Times New Roman"/>
          <w:sz w:val="28"/>
          <w:szCs w:val="28"/>
          <w:lang w:val="uk-UA"/>
        </w:rPr>
        <w:t xml:space="preserve"> розумова мова є первинною, усна мова </w:t>
      </w:r>
      <w:r w:rsidR="00F442E5">
        <w:rPr>
          <w:rFonts w:ascii="Times New Roman" w:hAnsi="Times New Roman" w:cs="Times New Roman"/>
          <w:sz w:val="28"/>
          <w:szCs w:val="28"/>
          <w:lang w:val="uk-UA"/>
        </w:rPr>
        <w:t xml:space="preserve">– </w:t>
      </w:r>
      <w:r w:rsidRPr="00D3786D">
        <w:rPr>
          <w:rFonts w:ascii="Times New Roman" w:hAnsi="Times New Roman" w:cs="Times New Roman"/>
          <w:sz w:val="28"/>
          <w:szCs w:val="28"/>
          <w:lang w:val="uk-UA"/>
        </w:rPr>
        <w:t>вторинною, письмова мова</w:t>
      </w:r>
      <w:r w:rsidR="00F442E5">
        <w:rPr>
          <w:rFonts w:ascii="Times New Roman" w:hAnsi="Times New Roman" w:cs="Times New Roman"/>
          <w:sz w:val="28"/>
          <w:szCs w:val="28"/>
          <w:lang w:val="uk-UA"/>
        </w:rPr>
        <w:t xml:space="preserve"> – </w:t>
      </w:r>
      <w:r w:rsidRPr="00D3786D">
        <w:rPr>
          <w:rFonts w:ascii="Times New Roman" w:hAnsi="Times New Roman" w:cs="Times New Roman"/>
          <w:sz w:val="28"/>
          <w:szCs w:val="28"/>
          <w:lang w:val="uk-UA"/>
        </w:rPr>
        <w:t>т</w:t>
      </w:r>
      <w:r w:rsidR="00F442E5">
        <w:rPr>
          <w:rFonts w:ascii="Times New Roman" w:hAnsi="Times New Roman" w:cs="Times New Roman"/>
          <w:sz w:val="28"/>
          <w:szCs w:val="28"/>
          <w:lang w:val="uk-UA"/>
        </w:rPr>
        <w:t>ретинною</w:t>
      </w:r>
      <w:r w:rsidRPr="00D3786D">
        <w:rPr>
          <w:rFonts w:ascii="Times New Roman" w:hAnsi="Times New Roman" w:cs="Times New Roman"/>
          <w:sz w:val="28"/>
          <w:szCs w:val="28"/>
          <w:lang w:val="uk-UA"/>
        </w:rPr>
        <w:t xml:space="preserve">. Істинність пропозиції та справжня синонімія визначені лише для розумової мови. Щодо </w:t>
      </w:r>
      <w:proofErr w:type="spellStart"/>
      <w:r w:rsidRPr="00D3786D">
        <w:rPr>
          <w:rFonts w:ascii="Times New Roman" w:hAnsi="Times New Roman" w:cs="Times New Roman"/>
          <w:sz w:val="28"/>
          <w:szCs w:val="28"/>
          <w:lang w:val="uk-UA"/>
        </w:rPr>
        <w:t>універсалій</w:t>
      </w:r>
      <w:proofErr w:type="spellEnd"/>
      <w:r w:rsidRPr="00D3786D">
        <w:rPr>
          <w:rFonts w:ascii="Times New Roman" w:hAnsi="Times New Roman" w:cs="Times New Roman"/>
          <w:sz w:val="28"/>
          <w:szCs w:val="28"/>
          <w:lang w:val="uk-UA"/>
        </w:rPr>
        <w:t xml:space="preserve">, </w:t>
      </w:r>
      <w:r w:rsidR="00AF6564">
        <w:rPr>
          <w:rFonts w:ascii="Times New Roman" w:hAnsi="Times New Roman" w:cs="Times New Roman"/>
          <w:sz w:val="28"/>
          <w:szCs w:val="28"/>
          <w:lang w:val="uk-UA"/>
        </w:rPr>
        <w:t>В. </w:t>
      </w:r>
      <w:proofErr w:type="spellStart"/>
      <w:r w:rsidRPr="00D3786D">
        <w:rPr>
          <w:rFonts w:ascii="Times New Roman" w:hAnsi="Times New Roman" w:cs="Times New Roman"/>
          <w:sz w:val="28"/>
          <w:szCs w:val="28"/>
          <w:lang w:val="uk-UA"/>
        </w:rPr>
        <w:t>Оккам</w:t>
      </w:r>
      <w:proofErr w:type="spellEnd"/>
      <w:r w:rsidRPr="00D3786D">
        <w:rPr>
          <w:rFonts w:ascii="Times New Roman" w:hAnsi="Times New Roman" w:cs="Times New Roman"/>
          <w:sz w:val="28"/>
          <w:szCs w:val="28"/>
          <w:lang w:val="uk-UA"/>
        </w:rPr>
        <w:t xml:space="preserve"> був номіналістом, прийшов до переконання, що </w:t>
      </w:r>
      <w:proofErr w:type="spellStart"/>
      <w:r w:rsidRPr="00D3786D">
        <w:rPr>
          <w:rFonts w:ascii="Times New Roman" w:hAnsi="Times New Roman" w:cs="Times New Roman"/>
          <w:sz w:val="28"/>
          <w:szCs w:val="28"/>
          <w:lang w:val="uk-UA"/>
        </w:rPr>
        <w:t>універсалії</w:t>
      </w:r>
      <w:proofErr w:type="spellEnd"/>
      <w:r w:rsidRPr="00D3786D">
        <w:rPr>
          <w:rFonts w:ascii="Times New Roman" w:hAnsi="Times New Roman" w:cs="Times New Roman"/>
          <w:sz w:val="28"/>
          <w:szCs w:val="28"/>
          <w:lang w:val="uk-UA"/>
        </w:rPr>
        <w:t xml:space="preserve"> просто передбача</w:t>
      </w:r>
      <w:r w:rsidR="00905A0B">
        <w:rPr>
          <w:rFonts w:ascii="Times New Roman" w:hAnsi="Times New Roman" w:cs="Times New Roman"/>
          <w:sz w:val="28"/>
          <w:szCs w:val="28"/>
          <w:lang w:val="uk-UA"/>
        </w:rPr>
        <w:t>ють щось про багатьох індивідів.</w:t>
      </w:r>
      <w:r w:rsidRPr="00D3786D">
        <w:rPr>
          <w:rFonts w:ascii="Times New Roman" w:hAnsi="Times New Roman" w:cs="Times New Roman"/>
          <w:sz w:val="28"/>
          <w:szCs w:val="28"/>
          <w:lang w:val="uk-UA"/>
        </w:rPr>
        <w:t xml:space="preserve"> </w:t>
      </w:r>
    </w:p>
    <w:p w:rsidR="00AF6564" w:rsidRDefault="00D3786D" w:rsidP="00CB6F5B">
      <w:pPr>
        <w:spacing w:after="0" w:line="360" w:lineRule="auto"/>
        <w:ind w:firstLine="708"/>
        <w:jc w:val="both"/>
        <w:rPr>
          <w:rFonts w:ascii="Times New Roman" w:hAnsi="Times New Roman" w:cs="Times New Roman"/>
          <w:sz w:val="28"/>
          <w:szCs w:val="28"/>
          <w:lang w:val="uk-UA"/>
        </w:rPr>
      </w:pPr>
      <w:r w:rsidRPr="00D3786D">
        <w:rPr>
          <w:rFonts w:ascii="Times New Roman" w:hAnsi="Times New Roman" w:cs="Times New Roman"/>
          <w:sz w:val="28"/>
          <w:szCs w:val="28"/>
          <w:lang w:val="uk-UA"/>
        </w:rPr>
        <w:t xml:space="preserve">Середньовічна точка зору полягала в тому, що «розуміння походить від </w:t>
      </w:r>
      <w:proofErr w:type="spellStart"/>
      <w:r w:rsidRPr="00D3786D">
        <w:rPr>
          <w:rFonts w:ascii="Times New Roman" w:hAnsi="Times New Roman" w:cs="Times New Roman"/>
          <w:sz w:val="28"/>
          <w:szCs w:val="28"/>
          <w:lang w:val="uk-UA"/>
        </w:rPr>
        <w:t>універсалій</w:t>
      </w:r>
      <w:proofErr w:type="spellEnd"/>
      <w:r w:rsidRPr="00D3786D">
        <w:rPr>
          <w:rFonts w:ascii="Times New Roman" w:hAnsi="Times New Roman" w:cs="Times New Roman"/>
          <w:sz w:val="28"/>
          <w:szCs w:val="28"/>
          <w:lang w:val="uk-UA"/>
        </w:rPr>
        <w:t>, а чуттєві дані — від</w:t>
      </w:r>
      <w:r w:rsidR="00F442E5">
        <w:rPr>
          <w:rFonts w:ascii="Times New Roman" w:hAnsi="Times New Roman" w:cs="Times New Roman"/>
          <w:sz w:val="28"/>
          <w:szCs w:val="28"/>
          <w:lang w:val="uk-UA"/>
        </w:rPr>
        <w:t xml:space="preserve"> деталей</w:t>
      </w:r>
      <w:r w:rsidR="00236F47">
        <w:rPr>
          <w:rFonts w:ascii="Times New Roman" w:hAnsi="Times New Roman" w:cs="Times New Roman"/>
          <w:sz w:val="28"/>
          <w:szCs w:val="28"/>
          <w:lang w:val="uk-UA"/>
        </w:rPr>
        <w:t xml:space="preserve">» </w:t>
      </w:r>
      <w:r w:rsidR="00236F47" w:rsidRPr="000C25CC">
        <w:rPr>
          <w:rFonts w:ascii="Times New Roman" w:hAnsi="Times New Roman" w:cs="Times New Roman"/>
          <w:sz w:val="28"/>
          <w:szCs w:val="28"/>
          <w:lang w:val="uk-UA"/>
        </w:rPr>
        <w:t>[4, с. 1</w:t>
      </w:r>
      <w:r w:rsidR="00236F47">
        <w:rPr>
          <w:rFonts w:ascii="Times New Roman" w:hAnsi="Times New Roman" w:cs="Times New Roman"/>
          <w:sz w:val="28"/>
          <w:szCs w:val="28"/>
          <w:lang w:val="uk-UA"/>
        </w:rPr>
        <w:t>62</w:t>
      </w:r>
      <w:r w:rsidR="00236F47" w:rsidRPr="000C25CC">
        <w:rPr>
          <w:rFonts w:ascii="Times New Roman" w:hAnsi="Times New Roman" w:cs="Times New Roman"/>
          <w:sz w:val="28"/>
          <w:szCs w:val="28"/>
          <w:lang w:val="uk-UA"/>
        </w:rPr>
        <w:t xml:space="preserve">].  </w:t>
      </w:r>
    </w:p>
    <w:p w:rsidR="00D3786D" w:rsidRDefault="00AF7920" w:rsidP="00D82BC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AF6564">
        <w:rPr>
          <w:rFonts w:ascii="Times New Roman" w:hAnsi="Times New Roman" w:cs="Times New Roman"/>
          <w:sz w:val="28"/>
          <w:szCs w:val="28"/>
          <w:lang w:val="uk-UA"/>
        </w:rPr>
        <w:t>. Берлі</w:t>
      </w:r>
      <w:r w:rsidR="00D3786D" w:rsidRPr="00D3786D">
        <w:rPr>
          <w:rFonts w:ascii="Times New Roman" w:hAnsi="Times New Roman" w:cs="Times New Roman"/>
          <w:sz w:val="28"/>
          <w:szCs w:val="28"/>
          <w:lang w:val="uk-UA"/>
        </w:rPr>
        <w:t xml:space="preserve"> був реалістичним критиком номіналізму </w:t>
      </w:r>
      <w:r w:rsidR="00D82BC1">
        <w:rPr>
          <w:rFonts w:ascii="Times New Roman" w:hAnsi="Times New Roman" w:cs="Times New Roman"/>
          <w:sz w:val="28"/>
          <w:szCs w:val="28"/>
          <w:lang w:val="uk-UA"/>
        </w:rPr>
        <w:t>В. </w:t>
      </w:r>
      <w:proofErr w:type="spellStart"/>
      <w:r w:rsidR="00D3786D" w:rsidRPr="00D3786D">
        <w:rPr>
          <w:rFonts w:ascii="Times New Roman" w:hAnsi="Times New Roman" w:cs="Times New Roman"/>
          <w:sz w:val="28"/>
          <w:szCs w:val="28"/>
          <w:lang w:val="uk-UA"/>
        </w:rPr>
        <w:t>Оккама</w:t>
      </w:r>
      <w:proofErr w:type="spellEnd"/>
      <w:r w:rsidR="00D3786D" w:rsidRPr="00D3786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D3786D" w:rsidRPr="00D3786D">
        <w:rPr>
          <w:rFonts w:ascii="Times New Roman" w:hAnsi="Times New Roman" w:cs="Times New Roman"/>
          <w:sz w:val="28"/>
          <w:szCs w:val="28"/>
          <w:lang w:val="uk-UA"/>
        </w:rPr>
        <w:t xml:space="preserve">Для </w:t>
      </w:r>
      <w:r>
        <w:rPr>
          <w:rFonts w:ascii="Times New Roman" w:hAnsi="Times New Roman" w:cs="Times New Roman"/>
          <w:sz w:val="28"/>
          <w:szCs w:val="28"/>
          <w:lang w:val="uk-UA"/>
        </w:rPr>
        <w:t>В. </w:t>
      </w:r>
      <w:r w:rsidR="00D3786D" w:rsidRPr="00D3786D">
        <w:rPr>
          <w:rFonts w:ascii="Times New Roman" w:hAnsi="Times New Roman" w:cs="Times New Roman"/>
          <w:sz w:val="28"/>
          <w:szCs w:val="28"/>
          <w:lang w:val="uk-UA"/>
        </w:rPr>
        <w:t>Берлі семантичні відмінності походять від онтологічних відмін</w:t>
      </w:r>
      <w:r>
        <w:rPr>
          <w:rFonts w:ascii="Times New Roman" w:hAnsi="Times New Roman" w:cs="Times New Roman"/>
          <w:sz w:val="28"/>
          <w:szCs w:val="28"/>
          <w:lang w:val="uk-UA"/>
        </w:rPr>
        <w:t>ностей між сутностями, що ними позначаю</w:t>
      </w:r>
      <w:r w:rsidR="00D3786D" w:rsidRPr="00D3786D">
        <w:rPr>
          <w:rFonts w:ascii="Times New Roman" w:hAnsi="Times New Roman" w:cs="Times New Roman"/>
          <w:sz w:val="28"/>
          <w:szCs w:val="28"/>
          <w:lang w:val="uk-UA"/>
        </w:rPr>
        <w:t>ться. Індивіди є сигніфікатами іменників в однині, а універсали є сигніфікатами</w:t>
      </w:r>
      <w:r>
        <w:rPr>
          <w:rFonts w:ascii="Times New Roman" w:hAnsi="Times New Roman" w:cs="Times New Roman"/>
          <w:sz w:val="28"/>
          <w:szCs w:val="28"/>
          <w:lang w:val="uk-UA"/>
        </w:rPr>
        <w:t xml:space="preserve"> загальної</w:t>
      </w:r>
      <w:r w:rsidR="00D3786D" w:rsidRPr="00D3786D">
        <w:rPr>
          <w:rFonts w:ascii="Times New Roman" w:hAnsi="Times New Roman" w:cs="Times New Roman"/>
          <w:sz w:val="28"/>
          <w:szCs w:val="28"/>
          <w:lang w:val="uk-UA"/>
        </w:rPr>
        <w:t xml:space="preserve"> назви. Людина використовується як загальний термін для всіх людей</w:t>
      </w:r>
      <w:r>
        <w:rPr>
          <w:rFonts w:ascii="Times New Roman" w:hAnsi="Times New Roman" w:cs="Times New Roman"/>
          <w:sz w:val="28"/>
          <w:szCs w:val="28"/>
          <w:lang w:val="uk-UA"/>
        </w:rPr>
        <w:t>, оскільки він позначає загальну л</w:t>
      </w:r>
      <w:r w:rsidR="00D3786D" w:rsidRPr="00D3786D">
        <w:rPr>
          <w:rFonts w:ascii="Times New Roman" w:hAnsi="Times New Roman" w:cs="Times New Roman"/>
          <w:sz w:val="28"/>
          <w:szCs w:val="28"/>
          <w:lang w:val="uk-UA"/>
        </w:rPr>
        <w:t>юдяність</w:t>
      </w:r>
      <w:r>
        <w:rPr>
          <w:rFonts w:ascii="Times New Roman" w:hAnsi="Times New Roman" w:cs="Times New Roman"/>
          <w:sz w:val="28"/>
          <w:szCs w:val="28"/>
          <w:lang w:val="uk-UA"/>
        </w:rPr>
        <w:t>,  що</w:t>
      </w:r>
      <w:r w:rsidR="00460281">
        <w:rPr>
          <w:rFonts w:ascii="Times New Roman" w:hAnsi="Times New Roman" w:cs="Times New Roman"/>
          <w:sz w:val="28"/>
          <w:szCs w:val="28"/>
          <w:lang w:val="uk-UA"/>
        </w:rPr>
        <w:t xml:space="preserve"> </w:t>
      </w:r>
      <w:r w:rsidR="00D3786D" w:rsidRPr="00D3786D">
        <w:rPr>
          <w:rFonts w:ascii="Times New Roman" w:hAnsi="Times New Roman" w:cs="Times New Roman"/>
          <w:sz w:val="28"/>
          <w:szCs w:val="28"/>
          <w:lang w:val="uk-UA"/>
        </w:rPr>
        <w:t xml:space="preserve"> присутня і необхідна кожній людині в реальному світі. Людство не має масшт</w:t>
      </w:r>
      <w:r w:rsidR="00460281">
        <w:rPr>
          <w:rFonts w:ascii="Times New Roman" w:hAnsi="Times New Roman" w:cs="Times New Roman"/>
          <w:sz w:val="28"/>
          <w:szCs w:val="28"/>
          <w:lang w:val="uk-UA"/>
        </w:rPr>
        <w:t xml:space="preserve">абу, відмінного від людського. </w:t>
      </w:r>
      <w:r w:rsidR="00D3786D" w:rsidRPr="00D3786D">
        <w:rPr>
          <w:rFonts w:ascii="Times New Roman" w:hAnsi="Times New Roman" w:cs="Times New Roman"/>
          <w:sz w:val="28"/>
          <w:szCs w:val="28"/>
          <w:lang w:val="uk-UA"/>
        </w:rPr>
        <w:t>Кожне приватне є запорукою універсального, такого як</w:t>
      </w:r>
      <w:r w:rsidR="00460281">
        <w:rPr>
          <w:rFonts w:ascii="Times New Roman" w:hAnsi="Times New Roman" w:cs="Times New Roman"/>
          <w:sz w:val="28"/>
          <w:szCs w:val="28"/>
          <w:lang w:val="uk-UA"/>
        </w:rPr>
        <w:t xml:space="preserve"> </w:t>
      </w:r>
      <w:r w:rsidR="00D3786D" w:rsidRPr="00D3786D">
        <w:rPr>
          <w:rFonts w:ascii="Times New Roman" w:hAnsi="Times New Roman" w:cs="Times New Roman"/>
          <w:sz w:val="28"/>
          <w:szCs w:val="28"/>
          <w:lang w:val="uk-UA"/>
        </w:rPr>
        <w:t>розширення загального іменника є сукупністю таких деталей. Пропозиції є створенням пізнавальних актів; вони пов’язані з реальним світом, поєднуючи речі, до яких належать їхні складові</w:t>
      </w:r>
      <w:r w:rsidR="00460281">
        <w:rPr>
          <w:rFonts w:ascii="Times New Roman" w:hAnsi="Times New Roman" w:cs="Times New Roman"/>
          <w:sz w:val="28"/>
          <w:szCs w:val="28"/>
          <w:lang w:val="uk-UA"/>
        </w:rPr>
        <w:t xml:space="preserve"> і на які вони мають </w:t>
      </w:r>
      <w:r w:rsidR="00D3786D" w:rsidRPr="00D3786D">
        <w:rPr>
          <w:rFonts w:ascii="Times New Roman" w:hAnsi="Times New Roman" w:cs="Times New Roman"/>
          <w:sz w:val="28"/>
          <w:szCs w:val="28"/>
          <w:lang w:val="uk-UA"/>
        </w:rPr>
        <w:t>посилатися. Істина людини є тварин</w:t>
      </w:r>
      <w:r w:rsidR="00460281">
        <w:rPr>
          <w:rFonts w:ascii="Times New Roman" w:hAnsi="Times New Roman" w:cs="Times New Roman"/>
          <w:sz w:val="28"/>
          <w:szCs w:val="28"/>
          <w:lang w:val="uk-UA"/>
        </w:rPr>
        <w:t>н</w:t>
      </w:r>
      <w:r w:rsidR="00D3786D" w:rsidRPr="00D3786D">
        <w:rPr>
          <w:rFonts w:ascii="Times New Roman" w:hAnsi="Times New Roman" w:cs="Times New Roman"/>
          <w:sz w:val="28"/>
          <w:szCs w:val="28"/>
          <w:lang w:val="uk-UA"/>
        </w:rPr>
        <w:t>ою є фактом про реальний світ, оскільки позначення людини</w:t>
      </w:r>
      <w:r w:rsidR="00460281">
        <w:rPr>
          <w:rFonts w:ascii="Times New Roman" w:hAnsi="Times New Roman" w:cs="Times New Roman"/>
          <w:sz w:val="28"/>
          <w:szCs w:val="28"/>
          <w:lang w:val="uk-UA"/>
        </w:rPr>
        <w:t xml:space="preserve"> </w:t>
      </w:r>
      <w:r w:rsidR="00D3786D" w:rsidRPr="00D3786D">
        <w:rPr>
          <w:rFonts w:ascii="Times New Roman" w:hAnsi="Times New Roman" w:cs="Times New Roman"/>
          <w:sz w:val="28"/>
          <w:szCs w:val="28"/>
          <w:lang w:val="uk-UA"/>
        </w:rPr>
        <w:t xml:space="preserve">і тварини існують у реальному світі. </w:t>
      </w:r>
      <w:r w:rsidR="00BB77BD">
        <w:rPr>
          <w:rFonts w:ascii="Times New Roman" w:hAnsi="Times New Roman" w:cs="Times New Roman"/>
          <w:sz w:val="28"/>
          <w:szCs w:val="28"/>
          <w:lang w:val="uk-UA"/>
        </w:rPr>
        <w:t>В. </w:t>
      </w:r>
      <w:r w:rsidR="00D3786D" w:rsidRPr="00D3786D">
        <w:rPr>
          <w:rFonts w:ascii="Times New Roman" w:hAnsi="Times New Roman" w:cs="Times New Roman"/>
          <w:sz w:val="28"/>
          <w:szCs w:val="28"/>
          <w:lang w:val="uk-UA"/>
        </w:rPr>
        <w:t>Берлі обговорює</w:t>
      </w:r>
      <w:r w:rsidR="00460281">
        <w:rPr>
          <w:rFonts w:ascii="Times New Roman" w:hAnsi="Times New Roman" w:cs="Times New Roman"/>
          <w:sz w:val="28"/>
          <w:szCs w:val="28"/>
          <w:lang w:val="uk-UA"/>
        </w:rPr>
        <w:t xml:space="preserve"> </w:t>
      </w:r>
      <w:r w:rsidR="00D3786D" w:rsidRPr="00D3786D">
        <w:rPr>
          <w:rFonts w:ascii="Times New Roman" w:hAnsi="Times New Roman" w:cs="Times New Roman"/>
          <w:sz w:val="28"/>
          <w:szCs w:val="28"/>
          <w:lang w:val="uk-UA"/>
        </w:rPr>
        <w:t xml:space="preserve">різниця між двома буханками хліба, </w:t>
      </w:r>
      <w:r w:rsidR="00460281">
        <w:rPr>
          <w:rFonts w:ascii="Times New Roman" w:hAnsi="Times New Roman" w:cs="Times New Roman"/>
          <w:sz w:val="28"/>
          <w:szCs w:val="28"/>
          <w:lang w:val="uk-UA"/>
        </w:rPr>
        <w:t xml:space="preserve">у реченні «Ти з’їв буханку хліба два рази», де </w:t>
      </w:r>
      <w:r w:rsidR="00460281" w:rsidRPr="00460281">
        <w:rPr>
          <w:rFonts w:ascii="Times New Roman" w:hAnsi="Times New Roman" w:cs="Times New Roman"/>
          <w:i/>
          <w:sz w:val="28"/>
          <w:szCs w:val="28"/>
          <w:lang w:val="uk-UA"/>
        </w:rPr>
        <w:t>буханка хліба</w:t>
      </w:r>
      <w:r w:rsidR="00D3786D" w:rsidRPr="00D3786D">
        <w:rPr>
          <w:rFonts w:ascii="Times New Roman" w:hAnsi="Times New Roman" w:cs="Times New Roman"/>
          <w:sz w:val="28"/>
          <w:szCs w:val="28"/>
          <w:lang w:val="uk-UA"/>
        </w:rPr>
        <w:t xml:space="preserve"> означає </w:t>
      </w:r>
      <w:r w:rsidR="00D3786D" w:rsidRPr="00460281">
        <w:rPr>
          <w:rFonts w:ascii="Times New Roman" w:hAnsi="Times New Roman" w:cs="Times New Roman"/>
          <w:i/>
          <w:sz w:val="28"/>
          <w:szCs w:val="28"/>
          <w:lang w:val="uk-UA"/>
        </w:rPr>
        <w:t>дві буханки</w:t>
      </w:r>
      <w:r w:rsidR="00460281">
        <w:rPr>
          <w:rFonts w:ascii="Times New Roman" w:hAnsi="Times New Roman" w:cs="Times New Roman"/>
          <w:sz w:val="28"/>
          <w:szCs w:val="28"/>
          <w:lang w:val="uk-UA"/>
        </w:rPr>
        <w:t>, бо ти не можеш з’їсти один і ту саму буханку двічі</w:t>
      </w:r>
      <w:r w:rsidR="00460281" w:rsidRPr="00236F47">
        <w:rPr>
          <w:rFonts w:ascii="Times New Roman" w:hAnsi="Times New Roman" w:cs="Times New Roman"/>
          <w:sz w:val="28"/>
          <w:szCs w:val="28"/>
          <w:lang w:val="uk-UA"/>
        </w:rPr>
        <w:t xml:space="preserve"> </w:t>
      </w:r>
      <w:r w:rsidR="00236F47" w:rsidRPr="000C25CC">
        <w:rPr>
          <w:rFonts w:ascii="Times New Roman" w:hAnsi="Times New Roman" w:cs="Times New Roman"/>
          <w:sz w:val="28"/>
          <w:szCs w:val="28"/>
          <w:lang w:val="uk-UA"/>
        </w:rPr>
        <w:t>[</w:t>
      </w:r>
      <w:r w:rsidR="00236F47">
        <w:rPr>
          <w:rFonts w:ascii="Times New Roman" w:hAnsi="Times New Roman" w:cs="Times New Roman"/>
          <w:sz w:val="28"/>
          <w:szCs w:val="28"/>
          <w:lang w:val="uk-UA"/>
        </w:rPr>
        <w:t>3</w:t>
      </w:r>
      <w:r w:rsidR="00236F47" w:rsidRPr="000C25CC">
        <w:rPr>
          <w:rFonts w:ascii="Times New Roman" w:hAnsi="Times New Roman" w:cs="Times New Roman"/>
          <w:sz w:val="28"/>
          <w:szCs w:val="28"/>
          <w:lang w:val="uk-UA"/>
        </w:rPr>
        <w:t>, с. </w:t>
      </w:r>
      <w:r w:rsidR="00236F47">
        <w:rPr>
          <w:rFonts w:ascii="Times New Roman" w:hAnsi="Times New Roman" w:cs="Times New Roman"/>
          <w:sz w:val="28"/>
          <w:szCs w:val="28"/>
          <w:lang w:val="uk-UA"/>
        </w:rPr>
        <w:t>9</w:t>
      </w:r>
      <w:r w:rsidR="006A27B8">
        <w:rPr>
          <w:rFonts w:ascii="Times New Roman" w:hAnsi="Times New Roman" w:cs="Times New Roman"/>
          <w:sz w:val="28"/>
          <w:szCs w:val="28"/>
          <w:lang w:val="uk-UA"/>
        </w:rPr>
        <w:t>3</w:t>
      </w:r>
      <w:r w:rsidR="00236F47" w:rsidRPr="000C25CC">
        <w:rPr>
          <w:rFonts w:ascii="Times New Roman" w:hAnsi="Times New Roman" w:cs="Times New Roman"/>
          <w:sz w:val="28"/>
          <w:szCs w:val="28"/>
          <w:lang w:val="uk-UA"/>
        </w:rPr>
        <w:t xml:space="preserve">].  </w:t>
      </w:r>
    </w:p>
    <w:p w:rsidR="002F3B8B" w:rsidRDefault="00D82BC1" w:rsidP="00D82BC1">
      <w:pPr>
        <w:widowControl w:val="0"/>
        <w:tabs>
          <w:tab w:val="left" w:pos="54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F3B8B" w:rsidRPr="00D82BC1">
        <w:rPr>
          <w:rFonts w:ascii="Times New Roman" w:hAnsi="Times New Roman" w:cs="Times New Roman"/>
          <w:sz w:val="28"/>
          <w:szCs w:val="28"/>
          <w:lang w:val="uk-UA"/>
        </w:rPr>
        <w:t>Питання про те, чи є семантичні процеси стихійними або закономірними, постало вже в перших працях, присвячених семасіології, та продовжувало обговорюватися в лінгвістичній літературі. Більшість дослідників мови вважала неможливим встановлення подібних закономірностей. М. </w:t>
      </w:r>
      <w:proofErr w:type="spellStart"/>
      <w:r w:rsidR="002F3B8B" w:rsidRPr="00D82BC1">
        <w:rPr>
          <w:rFonts w:ascii="Times New Roman" w:hAnsi="Times New Roman" w:cs="Times New Roman"/>
          <w:sz w:val="28"/>
          <w:szCs w:val="28"/>
          <w:lang w:val="uk-UA"/>
        </w:rPr>
        <w:t>Бреаль</w:t>
      </w:r>
      <w:proofErr w:type="spellEnd"/>
      <w:r w:rsidR="002F3B8B" w:rsidRPr="00D82BC1">
        <w:rPr>
          <w:rFonts w:ascii="Times New Roman" w:hAnsi="Times New Roman" w:cs="Times New Roman"/>
          <w:sz w:val="28"/>
          <w:szCs w:val="28"/>
          <w:lang w:val="uk-UA"/>
        </w:rPr>
        <w:t xml:space="preserve">, посилаючись на надзвичайну складність процесів зміни лексичних значень, вказував на можливість тільки </w:t>
      </w:r>
      <w:proofErr w:type="spellStart"/>
      <w:r w:rsidR="002F3B8B" w:rsidRPr="00D82BC1">
        <w:rPr>
          <w:rFonts w:ascii="Times New Roman" w:hAnsi="Times New Roman" w:cs="Times New Roman"/>
          <w:sz w:val="28"/>
          <w:szCs w:val="28"/>
          <w:lang w:val="uk-UA"/>
        </w:rPr>
        <w:t>класифікування</w:t>
      </w:r>
      <w:proofErr w:type="spellEnd"/>
      <w:r w:rsidR="002F3B8B" w:rsidRPr="00D82BC1">
        <w:rPr>
          <w:rFonts w:ascii="Times New Roman" w:hAnsi="Times New Roman" w:cs="Times New Roman"/>
          <w:sz w:val="28"/>
          <w:szCs w:val="28"/>
          <w:lang w:val="uk-UA"/>
        </w:rPr>
        <w:t xml:space="preserve"> цих змін за певними категоріями і на абсолютну неможливість формулювання правил щодо виділення закономірностей у цих змінах. Подібної точки зору також дотримувався А. Мейє; він вказував, що кожне слово розвивається своїм індивідуальним шляхом.</w:t>
      </w:r>
    </w:p>
    <w:p w:rsidR="00120B5C" w:rsidRPr="000C25CC" w:rsidRDefault="00120B5C" w:rsidP="00120B5C">
      <w:pPr>
        <w:spacing w:after="0" w:line="360" w:lineRule="auto"/>
        <w:ind w:left="284" w:hanging="284"/>
        <w:jc w:val="center"/>
        <w:rPr>
          <w:rFonts w:ascii="Times New Roman" w:hAnsi="Times New Roman" w:cs="Times New Roman"/>
          <w:b/>
          <w:sz w:val="28"/>
          <w:szCs w:val="28"/>
          <w:lang w:val="uk-UA"/>
        </w:rPr>
      </w:pPr>
      <w:r w:rsidRPr="000C25CC">
        <w:rPr>
          <w:rFonts w:ascii="Times New Roman" w:hAnsi="Times New Roman" w:cs="Times New Roman"/>
          <w:b/>
          <w:sz w:val="28"/>
          <w:szCs w:val="28"/>
          <w:lang w:val="uk-UA"/>
        </w:rPr>
        <w:t>ЛІТЕРАТУРА</w:t>
      </w:r>
    </w:p>
    <w:p w:rsidR="00120B5C" w:rsidRPr="000C25CC" w:rsidRDefault="00120B5C" w:rsidP="00120B5C">
      <w:pPr>
        <w:widowControl w:val="0"/>
        <w:numPr>
          <w:ilvl w:val="0"/>
          <w:numId w:val="1"/>
        </w:numPr>
        <w:tabs>
          <w:tab w:val="left" w:pos="180"/>
          <w:tab w:val="left" w:pos="540"/>
        </w:tabs>
        <w:spacing w:after="0" w:line="360" w:lineRule="auto"/>
        <w:ind w:left="567" w:hanging="567"/>
        <w:contextualSpacing/>
        <w:jc w:val="both"/>
        <w:rPr>
          <w:rFonts w:ascii="Times New Roman" w:hAnsi="Times New Roman" w:cs="Times New Roman"/>
          <w:sz w:val="28"/>
          <w:szCs w:val="28"/>
        </w:rPr>
      </w:pPr>
      <w:proofErr w:type="spellStart"/>
      <w:r w:rsidRPr="000C25CC">
        <w:rPr>
          <w:rFonts w:ascii="Times New Roman" w:hAnsi="Times New Roman" w:cs="Times New Roman"/>
          <w:sz w:val="28"/>
          <w:szCs w:val="28"/>
        </w:rPr>
        <w:t>Левиц</w:t>
      </w:r>
      <w:proofErr w:type="spellEnd"/>
      <w:r>
        <w:rPr>
          <w:rFonts w:ascii="Times New Roman" w:hAnsi="Times New Roman" w:cs="Times New Roman"/>
          <w:sz w:val="28"/>
          <w:szCs w:val="28"/>
          <w:lang w:val="uk-UA"/>
        </w:rPr>
        <w:t>ь</w:t>
      </w:r>
      <w:r w:rsidRPr="000C25CC">
        <w:rPr>
          <w:rFonts w:ascii="Times New Roman" w:hAnsi="Times New Roman" w:cs="Times New Roman"/>
          <w:sz w:val="28"/>
          <w:szCs w:val="28"/>
        </w:rPr>
        <w:t xml:space="preserve">кий В. В. </w:t>
      </w:r>
      <w:proofErr w:type="spellStart"/>
      <w:r w:rsidRPr="000C25CC">
        <w:rPr>
          <w:rFonts w:ascii="Times New Roman" w:hAnsi="Times New Roman" w:cs="Times New Roman"/>
          <w:sz w:val="28"/>
          <w:szCs w:val="28"/>
        </w:rPr>
        <w:t>Семасіологія</w:t>
      </w:r>
      <w:proofErr w:type="spellEnd"/>
      <w:r w:rsidRPr="000C25CC">
        <w:rPr>
          <w:rFonts w:ascii="Times New Roman" w:hAnsi="Times New Roman" w:cs="Times New Roman"/>
          <w:sz w:val="28"/>
          <w:szCs w:val="28"/>
        </w:rPr>
        <w:t xml:space="preserve"> / В. В. </w:t>
      </w:r>
      <w:proofErr w:type="spellStart"/>
      <w:r w:rsidRPr="000C25CC">
        <w:rPr>
          <w:rFonts w:ascii="Times New Roman" w:hAnsi="Times New Roman" w:cs="Times New Roman"/>
          <w:sz w:val="28"/>
          <w:szCs w:val="28"/>
        </w:rPr>
        <w:t>Левицький</w:t>
      </w:r>
      <w:proofErr w:type="spellEnd"/>
      <w:r w:rsidRPr="000C25CC">
        <w:rPr>
          <w:rFonts w:ascii="Times New Roman" w:hAnsi="Times New Roman" w:cs="Times New Roman"/>
          <w:sz w:val="28"/>
          <w:szCs w:val="28"/>
        </w:rPr>
        <w:t xml:space="preserve">. – </w:t>
      </w:r>
      <w:proofErr w:type="spellStart"/>
      <w:r w:rsidRPr="000C25CC">
        <w:rPr>
          <w:rFonts w:ascii="Times New Roman" w:hAnsi="Times New Roman" w:cs="Times New Roman"/>
          <w:sz w:val="28"/>
          <w:szCs w:val="28"/>
        </w:rPr>
        <w:t>Вінниця</w:t>
      </w:r>
      <w:proofErr w:type="spellEnd"/>
      <w:proofErr w:type="gramStart"/>
      <w:r w:rsidRPr="000C25CC">
        <w:rPr>
          <w:rFonts w:ascii="Times New Roman" w:hAnsi="Times New Roman" w:cs="Times New Roman"/>
          <w:sz w:val="28"/>
          <w:szCs w:val="28"/>
        </w:rPr>
        <w:t> :</w:t>
      </w:r>
      <w:proofErr w:type="gramEnd"/>
      <w:r w:rsidRPr="000C25CC">
        <w:rPr>
          <w:rFonts w:ascii="Times New Roman" w:hAnsi="Times New Roman" w:cs="Times New Roman"/>
          <w:sz w:val="28"/>
          <w:szCs w:val="28"/>
        </w:rPr>
        <w:t xml:space="preserve"> НОВА КНИГА, 2006. – 512 </w:t>
      </w:r>
      <w:proofErr w:type="gramStart"/>
      <w:r w:rsidRPr="000C25CC">
        <w:rPr>
          <w:rFonts w:ascii="Times New Roman" w:hAnsi="Times New Roman" w:cs="Times New Roman"/>
          <w:sz w:val="28"/>
          <w:szCs w:val="28"/>
        </w:rPr>
        <w:t>с</w:t>
      </w:r>
      <w:proofErr w:type="gramEnd"/>
      <w:r w:rsidRPr="000C25CC">
        <w:rPr>
          <w:rFonts w:ascii="Times New Roman" w:hAnsi="Times New Roman" w:cs="Times New Roman"/>
          <w:sz w:val="28"/>
          <w:szCs w:val="28"/>
        </w:rPr>
        <w:t>.</w:t>
      </w:r>
    </w:p>
    <w:p w:rsidR="00DB4C85" w:rsidRPr="00120B5C" w:rsidRDefault="00DB4C85" w:rsidP="00115AB2">
      <w:pPr>
        <w:pStyle w:val="a3"/>
        <w:widowControl w:val="0"/>
        <w:numPr>
          <w:ilvl w:val="0"/>
          <w:numId w:val="1"/>
        </w:numPr>
        <w:tabs>
          <w:tab w:val="left" w:pos="540"/>
        </w:tabs>
        <w:spacing w:after="0" w:line="360" w:lineRule="auto"/>
        <w:jc w:val="both"/>
        <w:rPr>
          <w:rFonts w:ascii="Times New Roman" w:eastAsia="Times New Roman" w:hAnsi="Times New Roman" w:cs="Times New Roman"/>
          <w:sz w:val="28"/>
          <w:szCs w:val="28"/>
        </w:rPr>
      </w:pPr>
      <w:proofErr w:type="spellStart"/>
      <w:r w:rsidRPr="00120B5C">
        <w:rPr>
          <w:rFonts w:ascii="Times New Roman" w:eastAsia="Times New Roman" w:hAnsi="Times New Roman" w:cs="Times New Roman"/>
          <w:sz w:val="28"/>
          <w:szCs w:val="28"/>
        </w:rPr>
        <w:t>Селіванова</w:t>
      </w:r>
      <w:proofErr w:type="spellEnd"/>
      <w:r w:rsidRPr="00120B5C">
        <w:rPr>
          <w:rFonts w:ascii="Times New Roman" w:eastAsia="Times New Roman" w:hAnsi="Times New Roman" w:cs="Times New Roman"/>
          <w:sz w:val="28"/>
          <w:szCs w:val="28"/>
        </w:rPr>
        <w:t xml:space="preserve"> О. О. </w:t>
      </w:r>
      <w:proofErr w:type="spellStart"/>
      <w:r w:rsidRPr="00120B5C">
        <w:rPr>
          <w:rFonts w:ascii="Times New Roman" w:eastAsia="Times New Roman" w:hAnsi="Times New Roman" w:cs="Times New Roman"/>
          <w:sz w:val="28"/>
          <w:szCs w:val="28"/>
        </w:rPr>
        <w:t>Сучасна</w:t>
      </w:r>
      <w:proofErr w:type="spellEnd"/>
      <w:r w:rsidRPr="00120B5C">
        <w:rPr>
          <w:rFonts w:ascii="Times New Roman" w:eastAsia="Times New Roman" w:hAnsi="Times New Roman" w:cs="Times New Roman"/>
          <w:sz w:val="28"/>
          <w:szCs w:val="28"/>
        </w:rPr>
        <w:t xml:space="preserve"> </w:t>
      </w:r>
      <w:proofErr w:type="spellStart"/>
      <w:r w:rsidRPr="00120B5C">
        <w:rPr>
          <w:rFonts w:ascii="Times New Roman" w:eastAsia="Times New Roman" w:hAnsi="Times New Roman" w:cs="Times New Roman"/>
          <w:sz w:val="28"/>
          <w:szCs w:val="28"/>
        </w:rPr>
        <w:t>лінгвістика</w:t>
      </w:r>
      <w:proofErr w:type="spellEnd"/>
      <w:r w:rsidRPr="00120B5C">
        <w:rPr>
          <w:rFonts w:ascii="Times New Roman" w:eastAsia="Times New Roman" w:hAnsi="Times New Roman" w:cs="Times New Roman"/>
          <w:sz w:val="28"/>
          <w:szCs w:val="28"/>
        </w:rPr>
        <w:t xml:space="preserve">: </w:t>
      </w:r>
      <w:proofErr w:type="spellStart"/>
      <w:r w:rsidRPr="00120B5C">
        <w:rPr>
          <w:rFonts w:ascii="Times New Roman" w:eastAsia="Times New Roman" w:hAnsi="Times New Roman" w:cs="Times New Roman"/>
          <w:sz w:val="28"/>
          <w:szCs w:val="28"/>
        </w:rPr>
        <w:t>напрями</w:t>
      </w:r>
      <w:proofErr w:type="spellEnd"/>
      <w:r w:rsidRPr="00120B5C">
        <w:rPr>
          <w:rFonts w:ascii="Times New Roman" w:eastAsia="Times New Roman" w:hAnsi="Times New Roman" w:cs="Times New Roman"/>
          <w:sz w:val="28"/>
          <w:szCs w:val="28"/>
        </w:rPr>
        <w:t xml:space="preserve"> та </w:t>
      </w:r>
      <w:proofErr w:type="spellStart"/>
      <w:r w:rsidRPr="00120B5C">
        <w:rPr>
          <w:rFonts w:ascii="Times New Roman" w:eastAsia="Times New Roman" w:hAnsi="Times New Roman" w:cs="Times New Roman"/>
          <w:sz w:val="28"/>
          <w:szCs w:val="28"/>
        </w:rPr>
        <w:t>проблеми</w:t>
      </w:r>
      <w:proofErr w:type="spellEnd"/>
      <w:r w:rsidRPr="00120B5C">
        <w:rPr>
          <w:rFonts w:ascii="Times New Roman" w:eastAsia="Times New Roman" w:hAnsi="Times New Roman" w:cs="Times New Roman"/>
          <w:sz w:val="28"/>
          <w:szCs w:val="28"/>
        </w:rPr>
        <w:t xml:space="preserve">. – Полтава: </w:t>
      </w:r>
      <w:proofErr w:type="spellStart"/>
      <w:r w:rsidRPr="00120B5C">
        <w:rPr>
          <w:rFonts w:ascii="Times New Roman" w:eastAsia="Times New Roman" w:hAnsi="Times New Roman" w:cs="Times New Roman"/>
          <w:sz w:val="28"/>
          <w:szCs w:val="28"/>
        </w:rPr>
        <w:t>Довкілля-К</w:t>
      </w:r>
      <w:proofErr w:type="spellEnd"/>
      <w:r w:rsidRPr="00120B5C">
        <w:rPr>
          <w:rFonts w:ascii="Times New Roman" w:eastAsia="Times New Roman" w:hAnsi="Times New Roman" w:cs="Times New Roman"/>
          <w:sz w:val="28"/>
          <w:szCs w:val="28"/>
        </w:rPr>
        <w:t xml:space="preserve">, 2008. – 711 с. </w:t>
      </w:r>
    </w:p>
    <w:p w:rsidR="0049231B" w:rsidRPr="00120B5C" w:rsidRDefault="0049231B" w:rsidP="00115AB2">
      <w:pPr>
        <w:pStyle w:val="a3"/>
        <w:numPr>
          <w:ilvl w:val="0"/>
          <w:numId w:val="1"/>
        </w:numPr>
        <w:spacing w:after="0" w:line="360" w:lineRule="auto"/>
        <w:jc w:val="both"/>
        <w:rPr>
          <w:rFonts w:ascii="Times New Roman" w:hAnsi="Times New Roman" w:cs="Times New Roman"/>
          <w:sz w:val="28"/>
          <w:szCs w:val="28"/>
          <w:lang w:val="en-US"/>
        </w:rPr>
      </w:pPr>
      <w:r w:rsidRPr="00120B5C">
        <w:rPr>
          <w:rFonts w:ascii="Times New Roman" w:hAnsi="Times New Roman" w:cs="Times New Roman"/>
          <w:sz w:val="28"/>
          <w:szCs w:val="28"/>
          <w:lang w:val="en-US"/>
        </w:rPr>
        <w:lastRenderedPageBreak/>
        <w:t>Burley, Walter 2000. On the Purity of the Art of Logic: The Shorter and the Longer Treatises. Transl. by Paul V. Spade. New Haven: Yale University Press.</w:t>
      </w:r>
      <w:r w:rsidRPr="00120B5C">
        <w:rPr>
          <w:rFonts w:ascii="Times New Roman" w:hAnsi="Times New Roman" w:cs="Times New Roman"/>
          <w:sz w:val="28"/>
          <w:szCs w:val="28"/>
          <w:lang w:val="uk-UA"/>
        </w:rPr>
        <w:t xml:space="preserve"> </w:t>
      </w:r>
    </w:p>
    <w:p w:rsidR="00115AB2" w:rsidRPr="00115AB2" w:rsidRDefault="0049231B" w:rsidP="00115AB2">
      <w:pPr>
        <w:pStyle w:val="a3"/>
        <w:numPr>
          <w:ilvl w:val="0"/>
          <w:numId w:val="1"/>
        </w:numPr>
        <w:spacing w:after="0" w:line="360" w:lineRule="auto"/>
        <w:jc w:val="both"/>
        <w:rPr>
          <w:rFonts w:ascii="Times New Roman" w:hAnsi="Times New Roman" w:cs="Times New Roman"/>
          <w:sz w:val="28"/>
          <w:szCs w:val="28"/>
          <w:lang w:val="uk-UA"/>
        </w:rPr>
      </w:pPr>
      <w:r w:rsidRPr="00115AB2">
        <w:rPr>
          <w:rFonts w:ascii="Times New Roman" w:hAnsi="Times New Roman" w:cs="Times New Roman"/>
          <w:sz w:val="28"/>
          <w:szCs w:val="28"/>
          <w:lang w:val="en-US"/>
        </w:rPr>
        <w:t>Spade, Paul V. 2002. Thoughts, Words, and Things: An Introduction to Late Mediaeval Logic and Semantic Theory:</w:t>
      </w:r>
      <w:r w:rsidR="00115AB2">
        <w:rPr>
          <w:rFonts w:ascii="Times New Roman" w:hAnsi="Times New Roman" w:cs="Times New Roman"/>
          <w:sz w:val="28"/>
          <w:szCs w:val="28"/>
          <w:lang w:val="uk-UA"/>
        </w:rPr>
        <w:t xml:space="preserve"> </w:t>
      </w:r>
    </w:p>
    <w:p w:rsidR="0049231B" w:rsidRDefault="00236F47" w:rsidP="00236F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231B" w:rsidRPr="00115AB2">
        <w:rPr>
          <w:rFonts w:ascii="Times New Roman" w:hAnsi="Times New Roman" w:cs="Times New Roman"/>
          <w:sz w:val="28"/>
          <w:szCs w:val="28"/>
          <w:lang w:val="uk-UA"/>
        </w:rPr>
        <w:t xml:space="preserve"> </w:t>
      </w:r>
      <w:hyperlink r:id="rId6" w:history="1">
        <w:r w:rsidR="00115AB2" w:rsidRPr="0019428C">
          <w:rPr>
            <w:rStyle w:val="a4"/>
            <w:rFonts w:ascii="Times New Roman" w:hAnsi="Times New Roman" w:cs="Times New Roman"/>
            <w:sz w:val="28"/>
            <w:szCs w:val="28"/>
            <w:lang w:val="en-US"/>
          </w:rPr>
          <w:t>http</w:t>
        </w:r>
        <w:r w:rsidR="00115AB2" w:rsidRPr="00115AB2">
          <w:rPr>
            <w:rStyle w:val="a4"/>
            <w:rFonts w:ascii="Times New Roman" w:hAnsi="Times New Roman" w:cs="Times New Roman"/>
            <w:sz w:val="28"/>
            <w:szCs w:val="28"/>
            <w:lang w:val="uk-UA"/>
          </w:rPr>
          <w:t>://</w:t>
        </w:r>
        <w:proofErr w:type="spellStart"/>
        <w:r w:rsidR="00115AB2" w:rsidRPr="0019428C">
          <w:rPr>
            <w:rStyle w:val="a4"/>
            <w:rFonts w:ascii="Times New Roman" w:hAnsi="Times New Roman" w:cs="Times New Roman"/>
            <w:sz w:val="28"/>
            <w:szCs w:val="28"/>
            <w:lang w:val="en-US"/>
          </w:rPr>
          <w:t>pvspade</w:t>
        </w:r>
        <w:proofErr w:type="spellEnd"/>
        <w:r w:rsidR="00115AB2" w:rsidRPr="00115AB2">
          <w:rPr>
            <w:rStyle w:val="a4"/>
            <w:rFonts w:ascii="Times New Roman" w:hAnsi="Times New Roman" w:cs="Times New Roman"/>
            <w:sz w:val="28"/>
            <w:szCs w:val="28"/>
            <w:lang w:val="uk-UA"/>
          </w:rPr>
          <w:t>.</w:t>
        </w:r>
        <w:r w:rsidR="00115AB2" w:rsidRPr="0019428C">
          <w:rPr>
            <w:rStyle w:val="a4"/>
            <w:rFonts w:ascii="Times New Roman" w:hAnsi="Times New Roman" w:cs="Times New Roman"/>
            <w:sz w:val="28"/>
            <w:szCs w:val="28"/>
            <w:lang w:val="en-US"/>
          </w:rPr>
          <w:t>com</w:t>
        </w:r>
        <w:r w:rsidR="00115AB2" w:rsidRPr="00115AB2">
          <w:rPr>
            <w:rStyle w:val="a4"/>
            <w:rFonts w:ascii="Times New Roman" w:hAnsi="Times New Roman" w:cs="Times New Roman"/>
            <w:sz w:val="28"/>
            <w:szCs w:val="28"/>
            <w:lang w:val="uk-UA"/>
          </w:rPr>
          <w:t>/</w:t>
        </w:r>
        <w:r w:rsidR="00115AB2" w:rsidRPr="0019428C">
          <w:rPr>
            <w:rStyle w:val="a4"/>
            <w:rFonts w:ascii="Times New Roman" w:hAnsi="Times New Roman" w:cs="Times New Roman"/>
            <w:sz w:val="28"/>
            <w:szCs w:val="28"/>
            <w:lang w:val="en-US"/>
          </w:rPr>
          <w:t>Logic</w:t>
        </w:r>
        <w:r w:rsidR="00115AB2" w:rsidRPr="00115AB2">
          <w:rPr>
            <w:rStyle w:val="a4"/>
            <w:rFonts w:ascii="Times New Roman" w:hAnsi="Times New Roman" w:cs="Times New Roman"/>
            <w:sz w:val="28"/>
            <w:szCs w:val="28"/>
            <w:lang w:val="uk-UA"/>
          </w:rPr>
          <w:t>/</w:t>
        </w:r>
        <w:r w:rsidR="00115AB2" w:rsidRPr="0019428C">
          <w:rPr>
            <w:rStyle w:val="a4"/>
            <w:rFonts w:ascii="Times New Roman" w:hAnsi="Times New Roman" w:cs="Times New Roman"/>
            <w:sz w:val="28"/>
            <w:szCs w:val="28"/>
            <w:lang w:val="en-US"/>
          </w:rPr>
          <w:t>docs</w:t>
        </w:r>
        <w:r w:rsidR="00115AB2" w:rsidRPr="00115AB2">
          <w:rPr>
            <w:rStyle w:val="a4"/>
            <w:rFonts w:ascii="Times New Roman" w:hAnsi="Times New Roman" w:cs="Times New Roman"/>
            <w:sz w:val="28"/>
            <w:szCs w:val="28"/>
            <w:lang w:val="uk-UA"/>
          </w:rPr>
          <w:t>/</w:t>
        </w:r>
        <w:r w:rsidR="00115AB2" w:rsidRPr="0019428C">
          <w:rPr>
            <w:rStyle w:val="a4"/>
            <w:rFonts w:ascii="Times New Roman" w:hAnsi="Times New Roman" w:cs="Times New Roman"/>
            <w:sz w:val="28"/>
            <w:szCs w:val="28"/>
            <w:lang w:val="en-US"/>
          </w:rPr>
          <w:t>thoughts</w:t>
        </w:r>
        <w:r w:rsidR="00115AB2" w:rsidRPr="00115AB2">
          <w:rPr>
            <w:rStyle w:val="a4"/>
            <w:rFonts w:ascii="Times New Roman" w:hAnsi="Times New Roman" w:cs="Times New Roman"/>
            <w:sz w:val="28"/>
            <w:szCs w:val="28"/>
            <w:lang w:val="uk-UA"/>
          </w:rPr>
          <w:t>1_1</w:t>
        </w:r>
        <w:r w:rsidR="00115AB2" w:rsidRPr="0019428C">
          <w:rPr>
            <w:rStyle w:val="a4"/>
            <w:rFonts w:ascii="Times New Roman" w:hAnsi="Times New Roman" w:cs="Times New Roman"/>
            <w:sz w:val="28"/>
            <w:szCs w:val="28"/>
            <w:lang w:val="en-US"/>
          </w:rPr>
          <w:t>a</w:t>
        </w:r>
        <w:r w:rsidR="00115AB2" w:rsidRPr="00115AB2">
          <w:rPr>
            <w:rStyle w:val="a4"/>
            <w:rFonts w:ascii="Times New Roman" w:hAnsi="Times New Roman" w:cs="Times New Roman"/>
            <w:sz w:val="28"/>
            <w:szCs w:val="28"/>
            <w:lang w:val="uk-UA"/>
          </w:rPr>
          <w:t>.</w:t>
        </w:r>
        <w:proofErr w:type="spellStart"/>
        <w:r w:rsidR="00115AB2" w:rsidRPr="0019428C">
          <w:rPr>
            <w:rStyle w:val="a4"/>
            <w:rFonts w:ascii="Times New Roman" w:hAnsi="Times New Roman" w:cs="Times New Roman"/>
            <w:sz w:val="28"/>
            <w:szCs w:val="28"/>
            <w:lang w:val="en-US"/>
          </w:rPr>
          <w:t>pdf</w:t>
        </w:r>
        <w:proofErr w:type="spellEnd"/>
      </w:hyperlink>
      <w:r w:rsidR="0049231B" w:rsidRPr="00115AB2">
        <w:rPr>
          <w:rFonts w:ascii="Times New Roman" w:hAnsi="Times New Roman" w:cs="Times New Roman"/>
          <w:sz w:val="28"/>
          <w:szCs w:val="28"/>
          <w:lang w:val="uk-UA"/>
        </w:rPr>
        <w:t>.</w:t>
      </w:r>
    </w:p>
    <w:sectPr w:rsidR="0049231B" w:rsidSect="00115AB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825A4"/>
    <w:multiLevelType w:val="hybridMultilevel"/>
    <w:tmpl w:val="3C5E3FEA"/>
    <w:lvl w:ilvl="0" w:tplc="4AC6EA5E">
      <w:start w:val="1"/>
      <w:numFmt w:val="decimal"/>
      <w:lvlText w:val="%1."/>
      <w:lvlJc w:val="left"/>
      <w:pPr>
        <w:ind w:left="36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01553"/>
    <w:rsid w:val="00035CF2"/>
    <w:rsid w:val="000D702C"/>
    <w:rsid w:val="00115AB2"/>
    <w:rsid w:val="00120B5C"/>
    <w:rsid w:val="00140E91"/>
    <w:rsid w:val="001B41A0"/>
    <w:rsid w:val="00236F47"/>
    <w:rsid w:val="002F3B8B"/>
    <w:rsid w:val="003C2EB7"/>
    <w:rsid w:val="00460281"/>
    <w:rsid w:val="0049231B"/>
    <w:rsid w:val="00495351"/>
    <w:rsid w:val="004B791A"/>
    <w:rsid w:val="00501553"/>
    <w:rsid w:val="0058718A"/>
    <w:rsid w:val="006465FA"/>
    <w:rsid w:val="006530AD"/>
    <w:rsid w:val="00653435"/>
    <w:rsid w:val="006866F8"/>
    <w:rsid w:val="006A27B8"/>
    <w:rsid w:val="006B69AB"/>
    <w:rsid w:val="0074030E"/>
    <w:rsid w:val="007A497F"/>
    <w:rsid w:val="007C1B0B"/>
    <w:rsid w:val="00905A0B"/>
    <w:rsid w:val="009D2A1C"/>
    <w:rsid w:val="00A26F98"/>
    <w:rsid w:val="00A320F1"/>
    <w:rsid w:val="00A44CAE"/>
    <w:rsid w:val="00AF6564"/>
    <w:rsid w:val="00AF6DC1"/>
    <w:rsid w:val="00AF7920"/>
    <w:rsid w:val="00BB77BD"/>
    <w:rsid w:val="00C26FC8"/>
    <w:rsid w:val="00CA44A8"/>
    <w:rsid w:val="00CB6F5B"/>
    <w:rsid w:val="00D30492"/>
    <w:rsid w:val="00D3786D"/>
    <w:rsid w:val="00D82BC1"/>
    <w:rsid w:val="00DB4C85"/>
    <w:rsid w:val="00EF26A8"/>
    <w:rsid w:val="00F00A34"/>
    <w:rsid w:val="00F442E5"/>
    <w:rsid w:val="00F55726"/>
    <w:rsid w:val="00FD5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1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B5C"/>
    <w:pPr>
      <w:ind w:left="720"/>
      <w:contextualSpacing/>
    </w:pPr>
  </w:style>
  <w:style w:type="character" w:styleId="a4">
    <w:name w:val="Hyperlink"/>
    <w:basedOn w:val="a0"/>
    <w:uiPriority w:val="99"/>
    <w:unhideWhenUsed/>
    <w:rsid w:val="00115A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vspade.com/Logic/docs/thoughts1_1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B31F-A19F-42C1-BB5E-48C3BF54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Sytniak</dc:creator>
  <cp:keywords/>
  <dc:description/>
  <cp:lastModifiedBy>Sytniak</cp:lastModifiedBy>
  <cp:revision>33</cp:revision>
  <dcterms:created xsi:type="dcterms:W3CDTF">2023-10-04T06:21:00Z</dcterms:created>
  <dcterms:modified xsi:type="dcterms:W3CDTF">2023-10-20T05:30:00Z</dcterms:modified>
</cp:coreProperties>
</file>