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308C" w14:textId="49881182" w:rsidR="00E545D5" w:rsidRDefault="00E545D5" w:rsidP="00E545D5">
      <w:pPr>
        <w:spacing w:after="0" w:line="276" w:lineRule="auto"/>
        <w:ind w:firstLine="709"/>
        <w:jc w:val="right"/>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Родіна</w:t>
      </w:r>
      <w:proofErr w:type="spellEnd"/>
      <w:r>
        <w:rPr>
          <w:rFonts w:ascii="Times New Roman" w:hAnsi="Times New Roman" w:cs="Times New Roman"/>
          <w:sz w:val="24"/>
          <w:szCs w:val="24"/>
          <w:lang w:val="uk-UA"/>
        </w:rPr>
        <w:t xml:space="preserve"> Оксана</w:t>
      </w:r>
    </w:p>
    <w:p w14:paraId="366F0A5E" w14:textId="4B13D72D" w:rsidR="00E545D5" w:rsidRPr="00C35572" w:rsidRDefault="00E545D5" w:rsidP="00C35572">
      <w:pPr>
        <w:spacing w:after="0" w:line="276" w:lineRule="auto"/>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кандидат економічни</w:t>
      </w:r>
      <w:r w:rsidR="001B1511">
        <w:rPr>
          <w:rFonts w:ascii="Times New Roman" w:hAnsi="Times New Roman" w:cs="Times New Roman"/>
          <w:sz w:val="24"/>
          <w:szCs w:val="24"/>
          <w:lang w:val="uk-UA"/>
        </w:rPr>
        <w:t>х</w:t>
      </w:r>
      <w:r>
        <w:rPr>
          <w:rFonts w:ascii="Times New Roman" w:hAnsi="Times New Roman" w:cs="Times New Roman"/>
          <w:sz w:val="24"/>
          <w:szCs w:val="24"/>
          <w:lang w:val="uk-UA"/>
        </w:rPr>
        <w:t xml:space="preserve"> наук, доцент</w:t>
      </w:r>
    </w:p>
    <w:p w14:paraId="5978E7F0" w14:textId="0E66BD4E" w:rsidR="00C35572" w:rsidRPr="00A2552A" w:rsidRDefault="00C35572" w:rsidP="00E545D5">
      <w:pPr>
        <w:spacing w:after="0" w:line="276" w:lineRule="auto"/>
        <w:ind w:firstLine="709"/>
        <w:jc w:val="right"/>
        <w:rPr>
          <w:rFonts w:ascii="Times New Roman" w:hAnsi="Times New Roman" w:cs="Times New Roman"/>
          <w:sz w:val="24"/>
          <w:szCs w:val="24"/>
        </w:rPr>
      </w:pPr>
      <w:r w:rsidRPr="00C35572">
        <w:rPr>
          <w:rFonts w:ascii="Times New Roman" w:hAnsi="Times New Roman" w:cs="Times New Roman"/>
          <w:sz w:val="24"/>
          <w:szCs w:val="24"/>
          <w:lang w:val="en-US"/>
        </w:rPr>
        <w:t>e</w:t>
      </w:r>
      <w:r w:rsidRPr="00A2552A">
        <w:rPr>
          <w:rFonts w:ascii="Times New Roman" w:hAnsi="Times New Roman" w:cs="Times New Roman"/>
          <w:sz w:val="24"/>
          <w:szCs w:val="24"/>
        </w:rPr>
        <w:t>-</w:t>
      </w:r>
      <w:r w:rsidRPr="00C35572">
        <w:rPr>
          <w:rFonts w:ascii="Times New Roman" w:hAnsi="Times New Roman" w:cs="Times New Roman"/>
          <w:sz w:val="24"/>
          <w:szCs w:val="24"/>
          <w:lang w:val="en-US"/>
        </w:rPr>
        <w:t>mail</w:t>
      </w:r>
      <w:r w:rsidRPr="00A2552A">
        <w:rPr>
          <w:rFonts w:ascii="Times New Roman" w:hAnsi="Times New Roman" w:cs="Times New Roman"/>
          <w:sz w:val="24"/>
          <w:szCs w:val="24"/>
        </w:rPr>
        <w:t xml:space="preserve">: </w:t>
      </w:r>
      <w:proofErr w:type="spellStart"/>
      <w:r w:rsidRPr="00C35572">
        <w:rPr>
          <w:rFonts w:ascii="Times New Roman" w:hAnsi="Times New Roman" w:cs="Times New Roman"/>
          <w:sz w:val="24"/>
          <w:szCs w:val="24"/>
          <w:lang w:val="en-US"/>
        </w:rPr>
        <w:t>Rodinaoksana</w:t>
      </w:r>
      <w:proofErr w:type="spellEnd"/>
      <w:r w:rsidRPr="00A2552A">
        <w:rPr>
          <w:rFonts w:ascii="Times New Roman" w:hAnsi="Times New Roman" w:cs="Times New Roman"/>
          <w:sz w:val="24"/>
          <w:szCs w:val="24"/>
        </w:rPr>
        <w:t>78@</w:t>
      </w:r>
      <w:r w:rsidRPr="00C35572">
        <w:rPr>
          <w:rFonts w:ascii="Times New Roman" w:hAnsi="Times New Roman" w:cs="Times New Roman"/>
          <w:sz w:val="24"/>
          <w:szCs w:val="24"/>
          <w:lang w:val="en-US"/>
        </w:rPr>
        <w:t>gmail</w:t>
      </w:r>
      <w:r w:rsidRPr="00A2552A">
        <w:rPr>
          <w:rFonts w:ascii="Times New Roman" w:hAnsi="Times New Roman" w:cs="Times New Roman"/>
          <w:sz w:val="24"/>
          <w:szCs w:val="24"/>
        </w:rPr>
        <w:t>.</w:t>
      </w:r>
      <w:r w:rsidRPr="00C35572">
        <w:rPr>
          <w:rFonts w:ascii="Times New Roman" w:hAnsi="Times New Roman" w:cs="Times New Roman"/>
          <w:sz w:val="24"/>
          <w:szCs w:val="24"/>
          <w:lang w:val="en-US"/>
        </w:rPr>
        <w:t>com</w:t>
      </w:r>
      <w:r w:rsidRPr="00A2552A">
        <w:rPr>
          <w:rFonts w:ascii="Times New Roman" w:hAnsi="Times New Roman" w:cs="Times New Roman"/>
          <w:sz w:val="24"/>
          <w:szCs w:val="24"/>
        </w:rPr>
        <w:t xml:space="preserve"> </w:t>
      </w:r>
    </w:p>
    <w:p w14:paraId="578D8B9E" w14:textId="5332A88C" w:rsidR="00E545D5" w:rsidRPr="00A2552A" w:rsidRDefault="00C35572" w:rsidP="00E545D5">
      <w:pPr>
        <w:spacing w:after="0" w:line="276" w:lineRule="auto"/>
        <w:ind w:firstLine="709"/>
        <w:jc w:val="right"/>
        <w:rPr>
          <w:rFonts w:ascii="Times New Roman" w:hAnsi="Times New Roman" w:cs="Times New Roman"/>
          <w:sz w:val="24"/>
          <w:szCs w:val="24"/>
        </w:rPr>
      </w:pPr>
      <w:r w:rsidRPr="00C35572">
        <w:rPr>
          <w:rFonts w:ascii="Times New Roman" w:hAnsi="Times New Roman" w:cs="Times New Roman"/>
          <w:sz w:val="24"/>
          <w:szCs w:val="24"/>
          <w:lang w:val="en-US"/>
        </w:rPr>
        <w:t>ORCID</w:t>
      </w:r>
      <w:r w:rsidRPr="00A2552A">
        <w:rPr>
          <w:rFonts w:ascii="Times New Roman" w:hAnsi="Times New Roman" w:cs="Times New Roman"/>
          <w:sz w:val="24"/>
          <w:szCs w:val="24"/>
        </w:rPr>
        <w:t xml:space="preserve"> </w:t>
      </w:r>
      <w:r w:rsidRPr="00C35572">
        <w:rPr>
          <w:rFonts w:ascii="Times New Roman" w:hAnsi="Times New Roman" w:cs="Times New Roman"/>
          <w:sz w:val="24"/>
          <w:szCs w:val="24"/>
          <w:lang w:val="en-US"/>
        </w:rPr>
        <w:t>ID</w:t>
      </w:r>
      <w:r w:rsidRPr="00A2552A">
        <w:rPr>
          <w:rFonts w:ascii="Times New Roman" w:hAnsi="Times New Roman" w:cs="Times New Roman"/>
          <w:sz w:val="24"/>
          <w:szCs w:val="24"/>
        </w:rPr>
        <w:t>: 0000-0001-9516-0936</w:t>
      </w:r>
    </w:p>
    <w:p w14:paraId="62F8B3EA" w14:textId="77777777" w:rsidR="00E545D5" w:rsidRDefault="00E545D5" w:rsidP="00F735F6">
      <w:pPr>
        <w:spacing w:after="0" w:line="276" w:lineRule="auto"/>
        <w:ind w:firstLine="709"/>
        <w:jc w:val="both"/>
        <w:rPr>
          <w:rFonts w:ascii="Times New Roman" w:hAnsi="Times New Roman" w:cs="Times New Roman"/>
          <w:sz w:val="24"/>
          <w:szCs w:val="24"/>
          <w:lang w:val="uk-UA"/>
        </w:rPr>
      </w:pPr>
    </w:p>
    <w:p w14:paraId="169F440F" w14:textId="18D5F6FC" w:rsidR="006F48D9" w:rsidRPr="00C35572" w:rsidRDefault="007C3CCE" w:rsidP="00C35572">
      <w:pPr>
        <w:spacing w:after="0" w:line="276" w:lineRule="auto"/>
        <w:ind w:firstLine="709"/>
        <w:jc w:val="center"/>
        <w:rPr>
          <w:rFonts w:ascii="Times New Roman" w:hAnsi="Times New Roman" w:cs="Times New Roman"/>
          <w:caps/>
          <w:sz w:val="24"/>
          <w:szCs w:val="24"/>
          <w:lang w:val="uk-UA"/>
        </w:rPr>
      </w:pPr>
      <w:r>
        <w:rPr>
          <w:rFonts w:ascii="Times New Roman" w:hAnsi="Times New Roman" w:cs="Times New Roman"/>
          <w:caps/>
          <w:sz w:val="24"/>
          <w:szCs w:val="24"/>
          <w:lang w:val="uk-UA"/>
        </w:rPr>
        <w:t>Шляхи розвитку</w:t>
      </w:r>
      <w:r w:rsidR="006F48D9" w:rsidRPr="00C35572">
        <w:rPr>
          <w:rFonts w:ascii="Times New Roman" w:hAnsi="Times New Roman" w:cs="Times New Roman"/>
          <w:caps/>
          <w:sz w:val="24"/>
          <w:szCs w:val="24"/>
          <w:lang w:val="uk-UA"/>
        </w:rPr>
        <w:t xml:space="preserve"> туристичної галузі</w:t>
      </w:r>
      <w:r>
        <w:rPr>
          <w:rFonts w:ascii="Times New Roman" w:hAnsi="Times New Roman" w:cs="Times New Roman"/>
          <w:caps/>
          <w:sz w:val="24"/>
          <w:szCs w:val="24"/>
          <w:lang w:val="uk-UA"/>
        </w:rPr>
        <w:t xml:space="preserve"> </w:t>
      </w:r>
      <w:r w:rsidR="00A2552A">
        <w:rPr>
          <w:rFonts w:ascii="Times New Roman" w:hAnsi="Times New Roman" w:cs="Times New Roman"/>
          <w:caps/>
          <w:sz w:val="24"/>
          <w:szCs w:val="24"/>
          <w:lang w:val="uk-UA"/>
        </w:rPr>
        <w:t>у повоєнний час</w:t>
      </w:r>
    </w:p>
    <w:p w14:paraId="3B7467A6" w14:textId="77777777" w:rsidR="006F48D9" w:rsidRPr="00C35572" w:rsidRDefault="006F48D9" w:rsidP="00C35572">
      <w:pPr>
        <w:spacing w:after="0" w:line="276" w:lineRule="auto"/>
        <w:ind w:firstLine="709"/>
        <w:jc w:val="center"/>
        <w:rPr>
          <w:rFonts w:ascii="Times New Roman" w:hAnsi="Times New Roman" w:cs="Times New Roman"/>
          <w:caps/>
          <w:sz w:val="24"/>
          <w:szCs w:val="24"/>
          <w:lang w:val="uk-UA"/>
        </w:rPr>
      </w:pPr>
    </w:p>
    <w:p w14:paraId="0E7461A4" w14:textId="5A25DAAA" w:rsidR="00A47F1F" w:rsidRPr="00A47F1F" w:rsidRDefault="00285794" w:rsidP="00F735F6">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Туризм є одним із перспективних напрямів соціально-економічного розвитку країни, регіонів та міст. </w:t>
      </w:r>
      <w:r>
        <w:rPr>
          <w:rFonts w:ascii="Times New Roman" w:hAnsi="Times New Roman" w:cs="Times New Roman"/>
          <w:sz w:val="24"/>
          <w:szCs w:val="24"/>
          <w:lang w:val="uk-UA"/>
        </w:rPr>
        <w:t>Він</w:t>
      </w:r>
      <w:r w:rsidR="00A47F1F" w:rsidRPr="00A47F1F">
        <w:rPr>
          <w:rFonts w:ascii="Times New Roman" w:hAnsi="Times New Roman" w:cs="Times New Roman"/>
          <w:sz w:val="24"/>
          <w:szCs w:val="24"/>
          <w:lang w:val="uk-UA"/>
        </w:rPr>
        <w:t xml:space="preserve"> істотно впливає на економічний розвиток держави, створює нові робочі місця, це джерело поповнення бюджету та припливу валютних надходжень, симбіоз прибутковості та екологічної рівноваги. Зважаючи на стратегічне значення ринку туристичних послуг, Україною задекларовано його одним з пріоритетних напрямів розвитку національної економіки [</w:t>
      </w:r>
      <w:r w:rsidR="000E6F2F">
        <w:rPr>
          <w:rFonts w:ascii="Times New Roman" w:hAnsi="Times New Roman" w:cs="Times New Roman"/>
          <w:sz w:val="24"/>
          <w:szCs w:val="24"/>
          <w:lang w:val="uk-UA"/>
        </w:rPr>
        <w:t>1</w:t>
      </w:r>
      <w:r w:rsidR="00A47F1F" w:rsidRPr="00A47F1F">
        <w:rPr>
          <w:rFonts w:ascii="Times New Roman" w:hAnsi="Times New Roman" w:cs="Times New Roman"/>
          <w:sz w:val="24"/>
          <w:szCs w:val="24"/>
          <w:lang w:val="uk-UA"/>
        </w:rPr>
        <w:t xml:space="preserve">]. </w:t>
      </w:r>
    </w:p>
    <w:p w14:paraId="21D28016" w14:textId="40069198" w:rsidR="00A47F1F" w:rsidRPr="00A47F1F" w:rsidRDefault="00A47F1F" w:rsidP="00F735F6">
      <w:pPr>
        <w:spacing w:after="0" w:line="276" w:lineRule="auto"/>
        <w:ind w:firstLine="709"/>
        <w:jc w:val="both"/>
        <w:rPr>
          <w:rFonts w:ascii="Times New Roman" w:hAnsi="Times New Roman" w:cs="Times New Roman"/>
          <w:sz w:val="24"/>
          <w:szCs w:val="24"/>
          <w:lang w:val="uk-UA"/>
        </w:rPr>
      </w:pPr>
      <w:r w:rsidRPr="00A47F1F">
        <w:rPr>
          <w:rFonts w:ascii="Times New Roman" w:hAnsi="Times New Roman" w:cs="Times New Roman"/>
          <w:sz w:val="24"/>
          <w:szCs w:val="24"/>
          <w:lang w:val="uk-UA"/>
        </w:rPr>
        <w:t>Україна має передумови для  залучення до розвинених у туристичній галузі країн світу</w:t>
      </w:r>
      <w:r w:rsidR="00285794">
        <w:rPr>
          <w:rFonts w:ascii="Times New Roman" w:hAnsi="Times New Roman" w:cs="Times New Roman"/>
          <w:sz w:val="24"/>
          <w:szCs w:val="24"/>
          <w:lang w:val="uk-UA"/>
        </w:rPr>
        <w:t xml:space="preserve">: </w:t>
      </w:r>
      <w:r w:rsidRPr="00A47F1F">
        <w:rPr>
          <w:rFonts w:ascii="Times New Roman" w:hAnsi="Times New Roman" w:cs="Times New Roman"/>
          <w:sz w:val="24"/>
          <w:szCs w:val="24"/>
          <w:lang w:val="uk-UA"/>
        </w:rPr>
        <w:t xml:space="preserve">вигідне геополітичне положення, </w:t>
      </w:r>
      <w:r w:rsidR="00285794">
        <w:rPr>
          <w:rFonts w:ascii="Times New Roman" w:hAnsi="Times New Roman" w:cs="Times New Roman"/>
          <w:sz w:val="24"/>
          <w:szCs w:val="24"/>
          <w:lang w:val="uk-UA"/>
        </w:rPr>
        <w:t>Україна</w:t>
      </w:r>
      <w:r w:rsidRPr="00A47F1F">
        <w:rPr>
          <w:rFonts w:ascii="Times New Roman" w:hAnsi="Times New Roman" w:cs="Times New Roman"/>
          <w:sz w:val="24"/>
          <w:szCs w:val="24"/>
          <w:lang w:val="uk-UA"/>
        </w:rPr>
        <w:t xml:space="preserve"> перехрестям транспортних потоків з Півночі на Південь та із Заходу на Схід. Маючи сприятливі кліматичні умови, здебільшого рівнинний ландшафт, природні багатства, розширену транспортну мережу, культурно – історичні пам’ятки та багато іншого, наша держава має вагомі причини залучення до світової туристичної сфери.  </w:t>
      </w:r>
    </w:p>
    <w:p w14:paraId="23889C9E" w14:textId="77777777" w:rsidR="00A47F1F" w:rsidRPr="00A47F1F" w:rsidRDefault="00A47F1F" w:rsidP="00F735F6">
      <w:pPr>
        <w:spacing w:after="0" w:line="276" w:lineRule="auto"/>
        <w:ind w:firstLine="709"/>
        <w:jc w:val="both"/>
        <w:rPr>
          <w:rFonts w:ascii="Times New Roman" w:hAnsi="Times New Roman" w:cs="Times New Roman"/>
          <w:sz w:val="24"/>
          <w:szCs w:val="24"/>
          <w:lang w:val="uk-UA"/>
        </w:rPr>
      </w:pPr>
      <w:r w:rsidRPr="00A47F1F">
        <w:rPr>
          <w:rFonts w:ascii="Times New Roman" w:hAnsi="Times New Roman" w:cs="Times New Roman"/>
          <w:sz w:val="24"/>
          <w:szCs w:val="24"/>
          <w:lang w:val="uk-UA"/>
        </w:rPr>
        <w:t xml:space="preserve">Туристичні підприємства України володіють високим рівнем ресурсів для виходу на зовнішні ринки. Курортно-туристичні зони в Україні складають 15% території. Але в той же час туристична інфраструктура не зовсім досконала. Близько 70% історичних та культурних ресурсів знаходяться у аварійному стані, через війну багато що втрачено і необхідна реставрація та реконструкція. </w:t>
      </w:r>
    </w:p>
    <w:p w14:paraId="379EE38B" w14:textId="79428080" w:rsidR="00F735F6" w:rsidRPr="00F735F6" w:rsidRDefault="00F735F6" w:rsidP="006F48D9">
      <w:pPr>
        <w:spacing w:after="0" w:line="276" w:lineRule="auto"/>
        <w:ind w:firstLine="709"/>
        <w:jc w:val="both"/>
        <w:rPr>
          <w:rFonts w:ascii="Times New Roman" w:hAnsi="Times New Roman" w:cs="Times New Roman"/>
          <w:sz w:val="24"/>
          <w:szCs w:val="24"/>
          <w:lang w:val="uk-UA"/>
        </w:rPr>
      </w:pPr>
      <w:r w:rsidRPr="00F735F6">
        <w:rPr>
          <w:rFonts w:ascii="Times New Roman" w:hAnsi="Times New Roman" w:cs="Times New Roman"/>
          <w:sz w:val="24"/>
          <w:szCs w:val="24"/>
          <w:lang w:val="uk-UA"/>
        </w:rPr>
        <w:t xml:space="preserve">2022 рік став перевіркою на міцність для українського туристичного сектору з 1991 року. Повномасштабне вторгнення </w:t>
      </w:r>
      <w:proofErr w:type="spellStart"/>
      <w:r w:rsidRPr="00F735F6">
        <w:rPr>
          <w:rFonts w:ascii="Times New Roman" w:hAnsi="Times New Roman" w:cs="Times New Roman"/>
          <w:sz w:val="24"/>
          <w:szCs w:val="24"/>
          <w:lang w:val="uk-UA"/>
        </w:rPr>
        <w:t>росії</w:t>
      </w:r>
      <w:proofErr w:type="spellEnd"/>
      <w:r w:rsidRPr="00F735F6">
        <w:rPr>
          <w:rFonts w:ascii="Times New Roman" w:hAnsi="Times New Roman" w:cs="Times New Roman"/>
          <w:sz w:val="24"/>
          <w:szCs w:val="24"/>
          <w:lang w:val="uk-UA"/>
        </w:rPr>
        <w:t xml:space="preserve"> в Україну заподіяло шкоди багатьом секторам економіки, проте туристичний сектор постраждав найбільше. Втрати галузі досягають мільярдів гривень. Точні цифри збитків навести складно, але все свідчить про найважчу кризу з часів незалежності України [2]. </w:t>
      </w:r>
    </w:p>
    <w:p w14:paraId="520AB466" w14:textId="154EA88E" w:rsidR="00285794" w:rsidRPr="00285794" w:rsidRDefault="00B2280B" w:rsidP="00B2615F">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Аналіз стану туристичної сфери в Україні виявив основні проблеми на шляху реалізації наявного туристичного потенціалу країни повною мірою</w:t>
      </w:r>
      <w:r w:rsidR="00285794" w:rsidRPr="00285794">
        <w:rPr>
          <w:rFonts w:ascii="Times New Roman" w:hAnsi="Times New Roman" w:cs="Times New Roman"/>
          <w:sz w:val="24"/>
          <w:szCs w:val="24"/>
          <w:lang w:val="uk-UA"/>
        </w:rPr>
        <w:t>:</w:t>
      </w:r>
    </w:p>
    <w:p w14:paraId="2B13563A" w14:textId="24EFD833" w:rsidR="00B2615F" w:rsidRDefault="00285794" w:rsidP="00B2615F">
      <w:pPr>
        <w:numPr>
          <w:ilvl w:val="0"/>
          <w:numId w:val="1"/>
        </w:numPr>
        <w:spacing w:after="0" w:line="276" w:lineRule="auto"/>
        <w:ind w:left="0" w:firstLine="709"/>
        <w:jc w:val="both"/>
        <w:rPr>
          <w:rFonts w:ascii="Times New Roman" w:hAnsi="Times New Roman" w:cs="Times New Roman"/>
          <w:sz w:val="24"/>
          <w:szCs w:val="24"/>
          <w:lang w:val="uk-UA"/>
        </w:rPr>
      </w:pPr>
      <w:r w:rsidRPr="00285794">
        <w:rPr>
          <w:rFonts w:ascii="Times New Roman" w:hAnsi="Times New Roman" w:cs="Times New Roman"/>
          <w:sz w:val="24"/>
          <w:szCs w:val="24"/>
          <w:lang w:val="uk-UA"/>
        </w:rPr>
        <w:t>недостатній рівень фінансування туристичної галузі. Проаналізувавши видаткову частину державних бюджетів України, можна зробити висновок, що державне фінансування та підтримка туристичної сфери нестабільні або взагалі відсутні [3]. Це пояснюється інституційними змінами у системі органів державного регулювання сфери туризму, загостренням фінансово-економічної кризи, складними політичними подіями, анексією Криму, окупацією та війною.</w:t>
      </w:r>
    </w:p>
    <w:p w14:paraId="038E1D53" w14:textId="66428ECA" w:rsidR="00285794" w:rsidRDefault="00285794" w:rsidP="00B2615F">
      <w:pPr>
        <w:numPr>
          <w:ilvl w:val="0"/>
          <w:numId w:val="1"/>
        </w:numPr>
        <w:spacing w:after="0" w:line="276" w:lineRule="auto"/>
        <w:ind w:left="0"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стан туристичної інфраструктури України не відповідає міжнародним стандартам, а з війною ситуація ще погіршилася</w:t>
      </w:r>
      <w:r w:rsidR="00B2615F">
        <w:rPr>
          <w:rFonts w:ascii="Times New Roman" w:hAnsi="Times New Roman" w:cs="Times New Roman"/>
          <w:sz w:val="24"/>
          <w:szCs w:val="24"/>
          <w:lang w:val="uk-UA"/>
        </w:rPr>
        <w:t>;</w:t>
      </w:r>
    </w:p>
    <w:p w14:paraId="13D604B1" w14:textId="77777777" w:rsidR="00B2615F" w:rsidRPr="00B2615F" w:rsidRDefault="00B2615F" w:rsidP="00B2615F">
      <w:pPr>
        <w:numPr>
          <w:ilvl w:val="0"/>
          <w:numId w:val="1"/>
        </w:numPr>
        <w:spacing w:after="0" w:line="276" w:lineRule="auto"/>
        <w:ind w:left="0" w:firstLine="709"/>
        <w:jc w:val="both"/>
        <w:rPr>
          <w:rFonts w:ascii="Times New Roman" w:hAnsi="Times New Roman" w:cs="Times New Roman"/>
          <w:sz w:val="24"/>
          <w:szCs w:val="24"/>
          <w:lang w:val="uk-UA"/>
        </w:rPr>
      </w:pPr>
      <w:r w:rsidRPr="00B2615F">
        <w:rPr>
          <w:rFonts w:ascii="Times New Roman" w:hAnsi="Times New Roman" w:cs="Times New Roman"/>
          <w:sz w:val="24"/>
          <w:szCs w:val="24"/>
          <w:lang w:val="uk-UA"/>
        </w:rPr>
        <w:t>слабкий зв’язок суміжних та підтримуючих галузей із туристичною;</w:t>
      </w:r>
    </w:p>
    <w:p w14:paraId="147EAA68" w14:textId="77777777" w:rsidR="00B2615F" w:rsidRPr="00B2615F" w:rsidRDefault="00B2615F" w:rsidP="00B2615F">
      <w:pPr>
        <w:numPr>
          <w:ilvl w:val="0"/>
          <w:numId w:val="1"/>
        </w:numPr>
        <w:spacing w:after="0" w:line="276" w:lineRule="auto"/>
        <w:ind w:left="0" w:firstLine="709"/>
        <w:jc w:val="both"/>
        <w:rPr>
          <w:rFonts w:ascii="Times New Roman" w:hAnsi="Times New Roman" w:cs="Times New Roman"/>
          <w:sz w:val="24"/>
          <w:szCs w:val="24"/>
          <w:lang w:val="uk-UA"/>
        </w:rPr>
      </w:pPr>
      <w:r w:rsidRPr="00B2615F">
        <w:rPr>
          <w:rFonts w:ascii="Times New Roman" w:hAnsi="Times New Roman" w:cs="Times New Roman"/>
          <w:sz w:val="24"/>
          <w:szCs w:val="24"/>
          <w:lang w:val="uk-UA"/>
        </w:rPr>
        <w:t xml:space="preserve"> невизначеність зовнішньоекономічних стратегій більшості національних туристичних підприємств; </w:t>
      </w:r>
    </w:p>
    <w:p w14:paraId="5A5C22C8" w14:textId="77777777" w:rsidR="00B2615F" w:rsidRPr="00B2615F" w:rsidRDefault="00B2615F" w:rsidP="00B2615F">
      <w:pPr>
        <w:numPr>
          <w:ilvl w:val="0"/>
          <w:numId w:val="1"/>
        </w:numPr>
        <w:spacing w:after="0" w:line="276" w:lineRule="auto"/>
        <w:ind w:left="0" w:firstLine="709"/>
        <w:jc w:val="both"/>
        <w:rPr>
          <w:rFonts w:ascii="Times New Roman" w:hAnsi="Times New Roman" w:cs="Times New Roman"/>
          <w:sz w:val="24"/>
          <w:szCs w:val="24"/>
          <w:lang w:val="uk-UA"/>
        </w:rPr>
      </w:pPr>
      <w:r w:rsidRPr="00B2615F">
        <w:rPr>
          <w:rFonts w:ascii="Times New Roman" w:hAnsi="Times New Roman" w:cs="Times New Roman"/>
          <w:sz w:val="24"/>
          <w:szCs w:val="24"/>
          <w:lang w:val="uk-UA"/>
        </w:rPr>
        <w:t>недосконалість туристичної політики уряду та нормативно-правової бази розвитку туризму;</w:t>
      </w:r>
    </w:p>
    <w:p w14:paraId="059C2381" w14:textId="571718F8" w:rsidR="00285794" w:rsidRPr="00E545D5" w:rsidRDefault="00B2615F" w:rsidP="00E545D5">
      <w:pPr>
        <w:numPr>
          <w:ilvl w:val="0"/>
          <w:numId w:val="1"/>
        </w:numPr>
        <w:spacing w:after="0" w:line="276" w:lineRule="auto"/>
        <w:ind w:left="0" w:firstLine="709"/>
        <w:jc w:val="both"/>
        <w:rPr>
          <w:rFonts w:ascii="Times New Roman" w:hAnsi="Times New Roman" w:cs="Times New Roman"/>
          <w:sz w:val="24"/>
          <w:szCs w:val="24"/>
          <w:lang w:val="uk-UA"/>
        </w:rPr>
      </w:pPr>
      <w:r w:rsidRPr="00B2615F">
        <w:rPr>
          <w:rFonts w:ascii="Times New Roman" w:hAnsi="Times New Roman" w:cs="Times New Roman"/>
          <w:sz w:val="24"/>
          <w:szCs w:val="24"/>
          <w:lang w:val="uk-UA"/>
        </w:rPr>
        <w:t xml:space="preserve"> неефективне використання наявного потенціалу туристичних ресурсів, наслідком чого є втрата можливостей розвитку цієї галузі на відміну від багатьох країн. </w:t>
      </w:r>
    </w:p>
    <w:p w14:paraId="0C3CE962" w14:textId="710C5BD3" w:rsidR="00285794" w:rsidRDefault="00B2280B" w:rsidP="00E545D5">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lastRenderedPageBreak/>
        <w:t xml:space="preserve">Попри всі проблеми, пов’язані з війною, можна сказати, що немає  скоординованої висококваліфікованої системи дій із виведення туристичного продукту нашої країни на світовий ринок, яка свідчила б суттєві результати. </w:t>
      </w:r>
    </w:p>
    <w:p w14:paraId="33F05800" w14:textId="022BAFA8"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Забезпечення розвитку зовнішньоекономічної діяльності туристичних підприємств України у воєнний та післявоєнний час включає наступні кроки [4]: </w:t>
      </w:r>
    </w:p>
    <w:p w14:paraId="266CBA63" w14:textId="00E72F78"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 збільшення частки туристів можна </w:t>
      </w:r>
      <w:proofErr w:type="spellStart"/>
      <w:r w:rsidRPr="00B2280B">
        <w:rPr>
          <w:rFonts w:ascii="Times New Roman" w:hAnsi="Times New Roman" w:cs="Times New Roman"/>
          <w:sz w:val="24"/>
          <w:szCs w:val="24"/>
          <w:lang w:val="uk-UA"/>
        </w:rPr>
        <w:t>можна</w:t>
      </w:r>
      <w:proofErr w:type="spellEnd"/>
      <w:r w:rsidRPr="00B2280B">
        <w:rPr>
          <w:rFonts w:ascii="Times New Roman" w:hAnsi="Times New Roman" w:cs="Times New Roman"/>
          <w:sz w:val="24"/>
          <w:szCs w:val="24"/>
          <w:lang w:val="uk-UA"/>
        </w:rPr>
        <w:t xml:space="preserve"> досягти, врахувавши досвід країн, які пережили війну. Багато туристів цікавляться  місцями, що стали пам’ятними маршрутами та повоєнними символічними місцями. Освітній туризм може бути актуальним для того, щоб побувати і побачити всі жахи, які мали місце в Маріуполі, Бучі, Ірпені, Харкові та інших містах і селах після війни</w:t>
      </w:r>
      <w:r w:rsidR="00C35572">
        <w:rPr>
          <w:rFonts w:ascii="Times New Roman" w:hAnsi="Times New Roman" w:cs="Times New Roman"/>
          <w:sz w:val="24"/>
          <w:szCs w:val="24"/>
          <w:lang w:val="uk-UA"/>
        </w:rPr>
        <w:t>.</w:t>
      </w:r>
      <w:r w:rsidRPr="00B2280B">
        <w:rPr>
          <w:rFonts w:ascii="Times New Roman" w:hAnsi="Times New Roman" w:cs="Times New Roman"/>
          <w:sz w:val="24"/>
          <w:szCs w:val="24"/>
          <w:lang w:val="uk-UA"/>
        </w:rPr>
        <w:t xml:space="preserve"> </w:t>
      </w:r>
    </w:p>
    <w:p w14:paraId="34373F42" w14:textId="07244697"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Одним із прикладів успішного повоєнного відновлення сфери туризму для України може бути Хорватія. Громадянська війна в 1990-х роках зупинила розвиток туризму. Після війни запустили велику піар-кампанію країни та її раніше невідомих туристичних </w:t>
      </w:r>
      <w:proofErr w:type="spellStart"/>
      <w:r w:rsidRPr="00B2280B">
        <w:rPr>
          <w:rFonts w:ascii="Times New Roman" w:hAnsi="Times New Roman" w:cs="Times New Roman"/>
          <w:sz w:val="24"/>
          <w:szCs w:val="24"/>
          <w:lang w:val="uk-UA"/>
        </w:rPr>
        <w:t>ообливостей</w:t>
      </w:r>
      <w:proofErr w:type="spellEnd"/>
      <w:r w:rsidRPr="00B2280B">
        <w:rPr>
          <w:rFonts w:ascii="Times New Roman" w:hAnsi="Times New Roman" w:cs="Times New Roman"/>
          <w:sz w:val="24"/>
          <w:szCs w:val="24"/>
          <w:lang w:val="uk-UA"/>
        </w:rPr>
        <w:t xml:space="preserve">. Майже 10 мільйонів туристів на рік приносять значний дохід і формують близько 15% ВВП Хорватії. </w:t>
      </w:r>
    </w:p>
    <w:p w14:paraId="468291E8" w14:textId="60FE7933"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Крім Хорватії, цікавим буде досвід Кіпру, що є одним із </w:t>
      </w:r>
      <w:proofErr w:type="spellStart"/>
      <w:r w:rsidRPr="00B2280B">
        <w:rPr>
          <w:rFonts w:ascii="Times New Roman" w:hAnsi="Times New Roman" w:cs="Times New Roman"/>
          <w:sz w:val="24"/>
          <w:szCs w:val="24"/>
          <w:lang w:val="uk-UA"/>
        </w:rPr>
        <w:t>найзатребуваніших</w:t>
      </w:r>
      <w:proofErr w:type="spellEnd"/>
      <w:r w:rsidRPr="00B2280B">
        <w:rPr>
          <w:rFonts w:ascii="Times New Roman" w:hAnsi="Times New Roman" w:cs="Times New Roman"/>
          <w:sz w:val="24"/>
          <w:szCs w:val="24"/>
          <w:lang w:val="uk-UA"/>
        </w:rPr>
        <w:t xml:space="preserve"> туристичних напрямків після етнічних конфліктів між грецькою та турецькою громадами. Розвиток рекламного туризму на Кіпрі був схожим до Хорватії: визначення головних переваг туризму – масована реклама у світі [5]. </w:t>
      </w:r>
    </w:p>
    <w:p w14:paraId="1A243D56" w14:textId="77777777"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Відомим прикладом відновлення сфери туризму є Ізраїль, який не загубив свого туристичного статусу незважаючи на постійні воєнні дії з Палестиною. Можна </w:t>
      </w:r>
      <w:proofErr w:type="spellStart"/>
      <w:r w:rsidRPr="00B2280B">
        <w:rPr>
          <w:rFonts w:ascii="Times New Roman" w:hAnsi="Times New Roman" w:cs="Times New Roman"/>
          <w:sz w:val="24"/>
          <w:szCs w:val="24"/>
          <w:lang w:val="uk-UA"/>
        </w:rPr>
        <w:t>константувати</w:t>
      </w:r>
      <w:proofErr w:type="spellEnd"/>
      <w:r w:rsidRPr="00B2280B">
        <w:rPr>
          <w:rFonts w:ascii="Times New Roman" w:hAnsi="Times New Roman" w:cs="Times New Roman"/>
          <w:sz w:val="24"/>
          <w:szCs w:val="24"/>
          <w:lang w:val="uk-UA"/>
        </w:rPr>
        <w:t xml:space="preserve">, що туризм в </w:t>
      </w:r>
      <w:proofErr w:type="spellStart"/>
      <w:r w:rsidRPr="00B2280B">
        <w:rPr>
          <w:rFonts w:ascii="Times New Roman" w:hAnsi="Times New Roman" w:cs="Times New Roman"/>
          <w:sz w:val="24"/>
          <w:szCs w:val="24"/>
          <w:lang w:val="uk-UA"/>
        </w:rPr>
        <w:t>Ізраілі</w:t>
      </w:r>
      <w:proofErr w:type="spellEnd"/>
      <w:r w:rsidRPr="00B2280B">
        <w:rPr>
          <w:rFonts w:ascii="Times New Roman" w:hAnsi="Times New Roman" w:cs="Times New Roman"/>
          <w:sz w:val="24"/>
          <w:szCs w:val="24"/>
          <w:lang w:val="uk-UA"/>
        </w:rPr>
        <w:t xml:space="preserve"> ідеально адаптувався до військового конфлікту, що триває вже довгий час.</w:t>
      </w:r>
    </w:p>
    <w:p w14:paraId="7B51CDBA" w14:textId="4DC9BEA3"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Україні буде цікавим післявоєнний розвиток туризму в Грузії. Департамент з туризму та курортів Грузії зробив висновок щодо наслідків війни з </w:t>
      </w:r>
      <w:proofErr w:type="spellStart"/>
      <w:r w:rsidRPr="00B2280B">
        <w:rPr>
          <w:rFonts w:ascii="Times New Roman" w:hAnsi="Times New Roman" w:cs="Times New Roman"/>
          <w:sz w:val="24"/>
          <w:szCs w:val="24"/>
          <w:lang w:val="uk-UA"/>
        </w:rPr>
        <w:t>росією</w:t>
      </w:r>
      <w:proofErr w:type="spellEnd"/>
      <w:r w:rsidRPr="00B2280B">
        <w:rPr>
          <w:rFonts w:ascii="Times New Roman" w:hAnsi="Times New Roman" w:cs="Times New Roman"/>
          <w:sz w:val="24"/>
          <w:szCs w:val="24"/>
          <w:lang w:val="uk-UA"/>
        </w:rPr>
        <w:t xml:space="preserve"> у 2008 році - після воєнного конфлікту країна набула популярності серед іноземних туристів. Перед війною лише 2–3% населення світу знали про Грузію і тільки після війни іноземці відкрили її для себе як цікаве туристичне місце [</w:t>
      </w:r>
      <w:r w:rsidR="000E6F2F">
        <w:rPr>
          <w:rFonts w:ascii="Times New Roman" w:hAnsi="Times New Roman" w:cs="Times New Roman"/>
          <w:sz w:val="24"/>
          <w:szCs w:val="24"/>
          <w:lang w:val="uk-UA"/>
        </w:rPr>
        <w:t>6</w:t>
      </w:r>
      <w:r w:rsidRPr="00B2280B">
        <w:rPr>
          <w:rFonts w:ascii="Times New Roman" w:hAnsi="Times New Roman" w:cs="Times New Roman"/>
          <w:sz w:val="24"/>
          <w:szCs w:val="24"/>
          <w:lang w:val="uk-UA"/>
        </w:rPr>
        <w:t>].</w:t>
      </w:r>
    </w:p>
    <w:p w14:paraId="0C4E4F56" w14:textId="47FAD64F"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xml:space="preserve">– відвідування певних місць в Україні, таких як Чорнобаївка, Зміїний острів тощо, що можуть бути унікальними символами слави.  У майбутньому ці локації мають шанс стати визначними об’єктами для військово-історичного туризму. Міста України, які були задіяні у військових операціях, потрібно популяризувати як осередки військового туризму. Також слід звернути увагу на популяризацію </w:t>
      </w:r>
      <w:proofErr w:type="spellStart"/>
      <w:r w:rsidRPr="00B2280B">
        <w:rPr>
          <w:rFonts w:ascii="Times New Roman" w:hAnsi="Times New Roman" w:cs="Times New Roman"/>
          <w:sz w:val="24"/>
          <w:szCs w:val="24"/>
          <w:lang w:val="uk-UA"/>
        </w:rPr>
        <w:t>мілатарі</w:t>
      </w:r>
      <w:proofErr w:type="spellEnd"/>
      <w:r w:rsidRPr="00B2280B">
        <w:rPr>
          <w:rFonts w:ascii="Times New Roman" w:hAnsi="Times New Roman" w:cs="Times New Roman"/>
          <w:sz w:val="24"/>
          <w:szCs w:val="24"/>
          <w:lang w:val="uk-UA"/>
        </w:rPr>
        <w:t>-туризму або військово-історичного,  туристів можна приваблювати яскравими емоціями та адреналіном [</w:t>
      </w:r>
      <w:r w:rsidR="000E6F2F">
        <w:rPr>
          <w:rFonts w:ascii="Times New Roman" w:hAnsi="Times New Roman" w:cs="Times New Roman"/>
          <w:sz w:val="24"/>
          <w:szCs w:val="24"/>
          <w:lang w:val="uk-UA"/>
        </w:rPr>
        <w:t>7</w:t>
      </w:r>
      <w:r w:rsidRPr="00B2280B">
        <w:rPr>
          <w:rFonts w:ascii="Times New Roman" w:hAnsi="Times New Roman" w:cs="Times New Roman"/>
          <w:sz w:val="24"/>
          <w:szCs w:val="24"/>
          <w:lang w:val="uk-UA"/>
        </w:rPr>
        <w:t xml:space="preserve">]; </w:t>
      </w:r>
    </w:p>
    <w:p w14:paraId="334645F9" w14:textId="77777777" w:rsidR="00B2280B" w:rsidRP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 формування фондів для відновлення України та реалізація конкретних програм і стратегій відновлення. Для відновлення місця України на післявоєнному міжнародному ринку туристичних послуг туристичні підприємства повинні робити акцент на рекламі з креативом та продажу своїх продуктів і послуг. Доцільним вважається створення системи раціональних взаємозв’язків для розв’язання певних завдань. Обдумана їх інтеграція забезпечить синергетичні зв’язки та посилить дії один одного.</w:t>
      </w:r>
    </w:p>
    <w:p w14:paraId="29F72FFC" w14:textId="7EF538F5" w:rsidR="00B2280B" w:rsidRDefault="00B2280B" w:rsidP="006F48D9">
      <w:pPr>
        <w:spacing w:after="0" w:line="276" w:lineRule="auto"/>
        <w:ind w:firstLine="709"/>
        <w:jc w:val="both"/>
        <w:rPr>
          <w:rFonts w:ascii="Times New Roman" w:hAnsi="Times New Roman" w:cs="Times New Roman"/>
          <w:sz w:val="24"/>
          <w:szCs w:val="24"/>
          <w:lang w:val="uk-UA"/>
        </w:rPr>
      </w:pPr>
      <w:r w:rsidRPr="00B2280B">
        <w:rPr>
          <w:rFonts w:ascii="Times New Roman" w:hAnsi="Times New Roman" w:cs="Times New Roman"/>
          <w:sz w:val="24"/>
          <w:szCs w:val="24"/>
          <w:lang w:val="uk-UA"/>
        </w:rPr>
        <w:t>Вивчення міжнародного досвіду управління у туристичній індустрії, аналіз ролі недержавного сектора, питань сталого розвитку та механізмів стимулювання інноваційно-інвестиційної діяльності у сфері туризму є актуальною і перспективною задачею сьогодення</w:t>
      </w:r>
      <w:r w:rsidR="00E545D5">
        <w:rPr>
          <w:rFonts w:ascii="Times New Roman" w:hAnsi="Times New Roman" w:cs="Times New Roman"/>
          <w:sz w:val="24"/>
          <w:szCs w:val="24"/>
          <w:lang w:val="uk-UA"/>
        </w:rPr>
        <w:t>.</w:t>
      </w:r>
    </w:p>
    <w:p w14:paraId="20970551" w14:textId="3C3DBFC1" w:rsidR="00E545D5" w:rsidRDefault="00E545D5" w:rsidP="006F48D9">
      <w:pPr>
        <w:spacing w:after="0" w:line="276" w:lineRule="auto"/>
        <w:ind w:firstLine="709"/>
        <w:jc w:val="both"/>
        <w:rPr>
          <w:rFonts w:ascii="Times New Roman" w:hAnsi="Times New Roman" w:cs="Times New Roman"/>
          <w:sz w:val="24"/>
          <w:szCs w:val="24"/>
          <w:lang w:val="uk-UA"/>
        </w:rPr>
      </w:pPr>
    </w:p>
    <w:p w14:paraId="154D6938" w14:textId="235678BB" w:rsidR="00E545D5" w:rsidRPr="00E545D5" w:rsidRDefault="000E6F2F" w:rsidP="00E545D5">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E545D5" w:rsidRPr="00E545D5">
        <w:rPr>
          <w:rFonts w:ascii="Times New Roman" w:hAnsi="Times New Roman" w:cs="Times New Roman"/>
          <w:sz w:val="24"/>
          <w:szCs w:val="24"/>
          <w:lang w:val="uk-UA"/>
        </w:rPr>
        <w:t>.</w:t>
      </w:r>
      <w:r w:rsidR="00E545D5" w:rsidRPr="00E545D5">
        <w:rPr>
          <w:rFonts w:ascii="Times New Roman" w:hAnsi="Times New Roman" w:cs="Times New Roman"/>
          <w:sz w:val="24"/>
          <w:szCs w:val="24"/>
          <w:lang w:val="uk-UA"/>
        </w:rPr>
        <w:tab/>
      </w:r>
      <w:proofErr w:type="spellStart"/>
      <w:r w:rsidR="00E545D5" w:rsidRPr="00E545D5">
        <w:rPr>
          <w:rFonts w:ascii="Times New Roman" w:hAnsi="Times New Roman" w:cs="Times New Roman"/>
          <w:sz w:val="24"/>
          <w:szCs w:val="24"/>
          <w:lang w:val="uk-UA"/>
        </w:rPr>
        <w:t>Лотиш</w:t>
      </w:r>
      <w:proofErr w:type="spellEnd"/>
      <w:r w:rsidR="00E545D5" w:rsidRPr="00E545D5">
        <w:rPr>
          <w:rFonts w:ascii="Times New Roman" w:hAnsi="Times New Roman" w:cs="Times New Roman"/>
          <w:sz w:val="24"/>
          <w:szCs w:val="24"/>
          <w:lang w:val="uk-UA"/>
        </w:rPr>
        <w:t xml:space="preserve"> О.Я. Стратегічні підходи до розвитку ринку туристичних послуг в Україні. Науковий вісник Міжнародного гуманітарного університету. Серія: “Економіка і менеджмент”. 2017. № 25. URL: http://www.vestnik-econom.mgu.od.ua</w:t>
      </w:r>
    </w:p>
    <w:p w14:paraId="03C0D9B2" w14:textId="0E0D07C5" w:rsidR="00E545D5" w:rsidRDefault="00E545D5" w:rsidP="00E545D5">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545D5">
        <w:rPr>
          <w:rFonts w:ascii="Times New Roman" w:hAnsi="Times New Roman" w:cs="Times New Roman"/>
          <w:sz w:val="24"/>
          <w:szCs w:val="24"/>
          <w:lang w:val="uk-UA"/>
        </w:rPr>
        <w:t xml:space="preserve">Сіра Е.О., Голубець І.М., </w:t>
      </w:r>
      <w:proofErr w:type="spellStart"/>
      <w:r w:rsidRPr="00E545D5">
        <w:rPr>
          <w:rFonts w:ascii="Times New Roman" w:hAnsi="Times New Roman" w:cs="Times New Roman"/>
          <w:sz w:val="24"/>
          <w:szCs w:val="24"/>
          <w:lang w:val="uk-UA"/>
        </w:rPr>
        <w:t>Безрученков</w:t>
      </w:r>
      <w:proofErr w:type="spellEnd"/>
      <w:r w:rsidRPr="00E545D5">
        <w:rPr>
          <w:rFonts w:ascii="Times New Roman" w:hAnsi="Times New Roman" w:cs="Times New Roman"/>
          <w:sz w:val="24"/>
          <w:szCs w:val="24"/>
          <w:lang w:val="uk-UA"/>
        </w:rPr>
        <w:t xml:space="preserve"> Ю.В. Післявоєнне відновлення туризму в Україні.  Інфраструктура ринку. 2022. №68. С.155-158.</w:t>
      </w:r>
    </w:p>
    <w:p w14:paraId="0BA25921" w14:textId="7045EE5B" w:rsidR="006905F2" w:rsidRDefault="006905F2" w:rsidP="006905F2">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6905F2">
        <w:rPr>
          <w:rFonts w:ascii="Times New Roman" w:hAnsi="Times New Roman" w:cs="Times New Roman"/>
          <w:sz w:val="24"/>
          <w:szCs w:val="24"/>
          <w:lang w:val="uk-UA"/>
        </w:rPr>
        <w:t xml:space="preserve">Гурбик Ю.Ю. Сучасні проблеми державного фінансування туристичної сфери України  СХІДНА ЄВРОПА: ЕКОНОМІКА, БІЗНЕС ТА УПРАВЛІННЯ Випуск 1 (12) 2018. С. 67 -71. </w:t>
      </w:r>
    </w:p>
    <w:p w14:paraId="2C2D855D" w14:textId="090B06DF" w:rsidR="006905F2" w:rsidRPr="006905F2" w:rsidRDefault="000E6F2F" w:rsidP="006905F2">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006905F2" w:rsidRPr="006905F2">
        <w:rPr>
          <w:rFonts w:ascii="Times New Roman" w:hAnsi="Times New Roman" w:cs="Times New Roman"/>
          <w:sz w:val="24"/>
          <w:szCs w:val="24"/>
          <w:lang w:val="uk-UA"/>
        </w:rPr>
        <w:t>Моца</w:t>
      </w:r>
      <w:proofErr w:type="spellEnd"/>
      <w:r w:rsidR="006905F2" w:rsidRPr="006905F2">
        <w:rPr>
          <w:rFonts w:ascii="Times New Roman" w:hAnsi="Times New Roman" w:cs="Times New Roman"/>
          <w:sz w:val="24"/>
          <w:szCs w:val="24"/>
          <w:lang w:val="uk-UA"/>
        </w:rPr>
        <w:t xml:space="preserve"> А.А., Шевчук С.М. Середа Н. М. Перспективи післявоєнного відновлення сфери туризму в Україні. Економіка та суспільство. 2022. </w:t>
      </w:r>
      <w:proofErr w:type="spellStart"/>
      <w:r w:rsidR="006905F2" w:rsidRPr="006905F2">
        <w:rPr>
          <w:rFonts w:ascii="Times New Roman" w:hAnsi="Times New Roman" w:cs="Times New Roman"/>
          <w:sz w:val="24"/>
          <w:szCs w:val="24"/>
          <w:lang w:val="uk-UA"/>
        </w:rPr>
        <w:t>Вип</w:t>
      </w:r>
      <w:proofErr w:type="spellEnd"/>
      <w:r w:rsidR="006905F2" w:rsidRPr="006905F2">
        <w:rPr>
          <w:rFonts w:ascii="Times New Roman" w:hAnsi="Times New Roman" w:cs="Times New Roman"/>
          <w:sz w:val="24"/>
          <w:szCs w:val="24"/>
          <w:lang w:val="uk-UA"/>
        </w:rPr>
        <w:t>. 41.</w:t>
      </w:r>
    </w:p>
    <w:p w14:paraId="6961FA7A" w14:textId="07135BA0" w:rsidR="006905F2" w:rsidRDefault="006905F2" w:rsidP="006905F2">
      <w:pPr>
        <w:spacing w:after="0" w:line="276" w:lineRule="auto"/>
        <w:ind w:firstLine="709"/>
        <w:jc w:val="both"/>
        <w:rPr>
          <w:rFonts w:ascii="Times New Roman" w:hAnsi="Times New Roman" w:cs="Times New Roman"/>
          <w:sz w:val="24"/>
          <w:szCs w:val="24"/>
          <w:lang w:val="uk-UA"/>
        </w:rPr>
      </w:pPr>
      <w:r w:rsidRPr="006905F2">
        <w:rPr>
          <w:rFonts w:ascii="Times New Roman" w:hAnsi="Times New Roman" w:cs="Times New Roman"/>
          <w:sz w:val="24"/>
          <w:szCs w:val="24"/>
          <w:lang w:val="uk-UA"/>
        </w:rPr>
        <w:t>5.</w:t>
      </w:r>
      <w:r w:rsidRPr="006905F2">
        <w:rPr>
          <w:rFonts w:ascii="Times New Roman" w:hAnsi="Times New Roman" w:cs="Times New Roman"/>
          <w:sz w:val="24"/>
          <w:szCs w:val="24"/>
          <w:lang w:val="uk-UA"/>
        </w:rPr>
        <w:tab/>
      </w:r>
      <w:proofErr w:type="spellStart"/>
      <w:r w:rsidRPr="006905F2">
        <w:rPr>
          <w:rFonts w:ascii="Times New Roman" w:hAnsi="Times New Roman" w:cs="Times New Roman"/>
          <w:sz w:val="24"/>
          <w:szCs w:val="24"/>
          <w:lang w:val="uk-UA"/>
        </w:rPr>
        <w:t>Дворська</w:t>
      </w:r>
      <w:proofErr w:type="spellEnd"/>
      <w:r w:rsidRPr="006905F2">
        <w:rPr>
          <w:rFonts w:ascii="Times New Roman" w:hAnsi="Times New Roman" w:cs="Times New Roman"/>
          <w:sz w:val="24"/>
          <w:szCs w:val="24"/>
          <w:lang w:val="uk-UA"/>
        </w:rPr>
        <w:t xml:space="preserve"> І. Туристична галузь після війни: чи можлива реанімація та антикризове управління? URL: </w:t>
      </w:r>
      <w:hyperlink r:id="rId5" w:history="1">
        <w:r w:rsidRPr="006905F2">
          <w:rPr>
            <w:rStyle w:val="a4"/>
            <w:rFonts w:ascii="Times New Roman" w:hAnsi="Times New Roman" w:cs="Times New Roman"/>
            <w:sz w:val="24"/>
            <w:szCs w:val="24"/>
            <w:lang w:val="uk-UA"/>
          </w:rPr>
          <w:t>https://blog.liga.net/user/idvorskaya/article/44952</w:t>
        </w:r>
      </w:hyperlink>
    </w:p>
    <w:p w14:paraId="3A957DBD" w14:textId="7A1B41F5" w:rsidR="006905F2" w:rsidRPr="006905F2" w:rsidRDefault="000E6F2F" w:rsidP="006905F2">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6905F2" w:rsidRPr="006905F2">
        <w:rPr>
          <w:rFonts w:ascii="Times New Roman" w:hAnsi="Times New Roman" w:cs="Times New Roman"/>
          <w:sz w:val="24"/>
          <w:szCs w:val="24"/>
          <w:lang w:val="uk-UA"/>
        </w:rPr>
        <w:t>.</w:t>
      </w:r>
      <w:r w:rsidR="006905F2" w:rsidRPr="006905F2">
        <w:rPr>
          <w:rFonts w:ascii="Times New Roman" w:hAnsi="Times New Roman" w:cs="Times New Roman"/>
          <w:sz w:val="24"/>
          <w:szCs w:val="24"/>
          <w:lang w:val="uk-UA"/>
        </w:rPr>
        <w:tab/>
        <w:t xml:space="preserve">Бойко В.О., </w:t>
      </w:r>
      <w:proofErr w:type="spellStart"/>
      <w:r w:rsidR="006905F2" w:rsidRPr="006905F2">
        <w:rPr>
          <w:rFonts w:ascii="Times New Roman" w:hAnsi="Times New Roman" w:cs="Times New Roman"/>
          <w:sz w:val="24"/>
          <w:szCs w:val="24"/>
          <w:lang w:val="uk-UA"/>
        </w:rPr>
        <w:t>Далевська</w:t>
      </w:r>
      <w:proofErr w:type="spellEnd"/>
      <w:r w:rsidR="006905F2" w:rsidRPr="006905F2">
        <w:rPr>
          <w:rFonts w:ascii="Times New Roman" w:hAnsi="Times New Roman" w:cs="Times New Roman"/>
          <w:sz w:val="24"/>
          <w:szCs w:val="24"/>
          <w:lang w:val="uk-UA"/>
        </w:rPr>
        <w:t xml:space="preserve"> Н.М. Розвиток туризму після збройних конфліктів у різних країнах світу/ В.О. Бойко, Н.М. </w:t>
      </w:r>
      <w:proofErr w:type="spellStart"/>
      <w:r w:rsidR="006905F2" w:rsidRPr="006905F2">
        <w:rPr>
          <w:rFonts w:ascii="Times New Roman" w:hAnsi="Times New Roman" w:cs="Times New Roman"/>
          <w:sz w:val="24"/>
          <w:szCs w:val="24"/>
          <w:lang w:val="uk-UA"/>
        </w:rPr>
        <w:t>Далевська</w:t>
      </w:r>
      <w:proofErr w:type="spellEnd"/>
      <w:r w:rsidR="006905F2" w:rsidRPr="006905F2">
        <w:rPr>
          <w:rFonts w:ascii="Times New Roman" w:hAnsi="Times New Roman" w:cs="Times New Roman"/>
          <w:sz w:val="24"/>
          <w:szCs w:val="24"/>
          <w:lang w:val="uk-UA"/>
        </w:rPr>
        <w:t>// Управління змінами та інновації. –2022. –С. 5–10.</w:t>
      </w:r>
    </w:p>
    <w:p w14:paraId="14058DEF" w14:textId="53DF00A8" w:rsidR="006905F2" w:rsidRPr="006905F2" w:rsidRDefault="000E6F2F" w:rsidP="006905F2">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6905F2" w:rsidRPr="006905F2">
        <w:rPr>
          <w:rFonts w:ascii="Times New Roman" w:hAnsi="Times New Roman" w:cs="Times New Roman"/>
          <w:sz w:val="24"/>
          <w:szCs w:val="24"/>
          <w:lang w:val="uk-UA"/>
        </w:rPr>
        <w:t>.</w:t>
      </w:r>
      <w:r w:rsidR="006905F2" w:rsidRPr="006905F2">
        <w:rPr>
          <w:rFonts w:ascii="Times New Roman" w:hAnsi="Times New Roman" w:cs="Times New Roman"/>
          <w:sz w:val="24"/>
          <w:szCs w:val="24"/>
          <w:lang w:val="uk-UA"/>
        </w:rPr>
        <w:tab/>
        <w:t xml:space="preserve">Горб К.Д,  </w:t>
      </w:r>
      <w:proofErr w:type="spellStart"/>
      <w:r w:rsidR="006905F2" w:rsidRPr="006905F2">
        <w:rPr>
          <w:rFonts w:ascii="Times New Roman" w:hAnsi="Times New Roman" w:cs="Times New Roman"/>
          <w:sz w:val="24"/>
          <w:szCs w:val="24"/>
          <w:lang w:val="uk-UA"/>
        </w:rPr>
        <w:t>Крутякова</w:t>
      </w:r>
      <w:proofErr w:type="spellEnd"/>
      <w:r w:rsidR="006905F2" w:rsidRPr="006905F2">
        <w:rPr>
          <w:rFonts w:ascii="Times New Roman" w:hAnsi="Times New Roman" w:cs="Times New Roman"/>
          <w:sz w:val="24"/>
          <w:szCs w:val="24"/>
          <w:lang w:val="uk-UA"/>
        </w:rPr>
        <w:t xml:space="preserve"> Ю.П. Нові перспективи військового туризму в Україні / К.Д.  Горб,  Ю.П.  </w:t>
      </w:r>
      <w:proofErr w:type="spellStart"/>
      <w:r w:rsidR="006905F2" w:rsidRPr="006905F2">
        <w:rPr>
          <w:rFonts w:ascii="Times New Roman" w:hAnsi="Times New Roman" w:cs="Times New Roman"/>
          <w:sz w:val="24"/>
          <w:szCs w:val="24"/>
          <w:lang w:val="uk-UA"/>
        </w:rPr>
        <w:t>Крутякова</w:t>
      </w:r>
      <w:proofErr w:type="spellEnd"/>
      <w:r w:rsidR="006905F2" w:rsidRPr="006905F2">
        <w:rPr>
          <w:rFonts w:ascii="Times New Roman" w:hAnsi="Times New Roman" w:cs="Times New Roman"/>
          <w:sz w:val="24"/>
          <w:szCs w:val="24"/>
          <w:lang w:val="uk-UA"/>
        </w:rPr>
        <w:t xml:space="preserve">  //  Географія,  економіка  і  туризм: національний та міжнародний досвід. –</w:t>
      </w:r>
      <w:r w:rsidR="007B43A5">
        <w:rPr>
          <w:rFonts w:ascii="Times New Roman" w:hAnsi="Times New Roman" w:cs="Times New Roman"/>
          <w:sz w:val="24"/>
          <w:szCs w:val="24"/>
          <w:lang w:val="uk-UA"/>
        </w:rPr>
        <w:t xml:space="preserve"> </w:t>
      </w:r>
      <w:bookmarkStart w:id="0" w:name="_GoBack"/>
      <w:bookmarkEnd w:id="0"/>
      <w:r w:rsidR="006905F2" w:rsidRPr="006905F2">
        <w:rPr>
          <w:rFonts w:ascii="Times New Roman" w:hAnsi="Times New Roman" w:cs="Times New Roman"/>
          <w:sz w:val="24"/>
          <w:szCs w:val="24"/>
          <w:lang w:val="uk-UA"/>
        </w:rPr>
        <w:t>2020. – С.87.</w:t>
      </w:r>
    </w:p>
    <w:p w14:paraId="3F695F5A" w14:textId="77777777" w:rsidR="006905F2" w:rsidRPr="006905F2" w:rsidRDefault="006905F2" w:rsidP="006905F2">
      <w:pPr>
        <w:spacing w:after="0" w:line="276" w:lineRule="auto"/>
        <w:ind w:firstLine="709"/>
        <w:jc w:val="both"/>
        <w:rPr>
          <w:rFonts w:ascii="Times New Roman" w:hAnsi="Times New Roman" w:cs="Times New Roman"/>
          <w:sz w:val="24"/>
          <w:szCs w:val="24"/>
          <w:lang w:val="uk-UA"/>
        </w:rPr>
      </w:pPr>
    </w:p>
    <w:p w14:paraId="72369985" w14:textId="77777777" w:rsidR="006905F2" w:rsidRDefault="006905F2" w:rsidP="006905F2">
      <w:pPr>
        <w:spacing w:after="0" w:line="276" w:lineRule="auto"/>
        <w:ind w:firstLine="709"/>
        <w:jc w:val="both"/>
        <w:rPr>
          <w:rFonts w:ascii="Times New Roman" w:hAnsi="Times New Roman" w:cs="Times New Roman"/>
          <w:sz w:val="24"/>
          <w:szCs w:val="24"/>
          <w:lang w:val="uk-UA"/>
        </w:rPr>
      </w:pPr>
    </w:p>
    <w:p w14:paraId="2FD018FE" w14:textId="77777777" w:rsidR="006905F2" w:rsidRPr="006905F2" w:rsidRDefault="006905F2" w:rsidP="006905F2">
      <w:pPr>
        <w:spacing w:after="0" w:line="276" w:lineRule="auto"/>
        <w:ind w:firstLine="709"/>
        <w:jc w:val="both"/>
        <w:rPr>
          <w:rFonts w:ascii="Times New Roman" w:hAnsi="Times New Roman" w:cs="Times New Roman"/>
          <w:sz w:val="24"/>
          <w:szCs w:val="24"/>
          <w:lang w:val="uk-UA"/>
        </w:rPr>
      </w:pPr>
    </w:p>
    <w:p w14:paraId="1FB55C4A" w14:textId="77777777" w:rsidR="006905F2" w:rsidRPr="00E545D5" w:rsidRDefault="006905F2" w:rsidP="00E545D5">
      <w:pPr>
        <w:spacing w:after="0" w:line="276" w:lineRule="auto"/>
        <w:ind w:firstLine="709"/>
        <w:jc w:val="both"/>
        <w:rPr>
          <w:rFonts w:ascii="Times New Roman" w:hAnsi="Times New Roman" w:cs="Times New Roman"/>
          <w:sz w:val="24"/>
          <w:szCs w:val="24"/>
          <w:lang w:val="uk-UA"/>
        </w:rPr>
      </w:pPr>
    </w:p>
    <w:p w14:paraId="76465892" w14:textId="77777777" w:rsidR="00E545D5" w:rsidRPr="00E545D5" w:rsidRDefault="00E545D5" w:rsidP="00E545D5">
      <w:pPr>
        <w:spacing w:after="0" w:line="276" w:lineRule="auto"/>
        <w:ind w:firstLine="709"/>
        <w:jc w:val="both"/>
        <w:rPr>
          <w:rFonts w:ascii="Times New Roman" w:hAnsi="Times New Roman" w:cs="Times New Roman"/>
          <w:sz w:val="24"/>
          <w:szCs w:val="24"/>
          <w:lang w:val="uk-UA"/>
        </w:rPr>
      </w:pPr>
    </w:p>
    <w:p w14:paraId="444C6FF5" w14:textId="77777777" w:rsidR="00A2552A" w:rsidRPr="00E545D5" w:rsidRDefault="00A2552A">
      <w:pPr>
        <w:spacing w:after="0" w:line="276" w:lineRule="auto"/>
        <w:ind w:firstLine="709"/>
        <w:jc w:val="both"/>
        <w:rPr>
          <w:rFonts w:ascii="Times New Roman" w:hAnsi="Times New Roman" w:cs="Times New Roman"/>
          <w:sz w:val="24"/>
          <w:szCs w:val="24"/>
          <w:lang w:val="uk-UA"/>
        </w:rPr>
      </w:pPr>
    </w:p>
    <w:sectPr w:rsidR="00A2552A" w:rsidRPr="00E54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55003"/>
    <w:multiLevelType w:val="hybridMultilevel"/>
    <w:tmpl w:val="D68C711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6F"/>
    <w:rsid w:val="000E6F2F"/>
    <w:rsid w:val="0013268F"/>
    <w:rsid w:val="001B1511"/>
    <w:rsid w:val="00285794"/>
    <w:rsid w:val="003C7C6F"/>
    <w:rsid w:val="006905F2"/>
    <w:rsid w:val="006F48D9"/>
    <w:rsid w:val="007B43A5"/>
    <w:rsid w:val="007C3CCE"/>
    <w:rsid w:val="00A2552A"/>
    <w:rsid w:val="00A47F1F"/>
    <w:rsid w:val="00B2280B"/>
    <w:rsid w:val="00B2615F"/>
    <w:rsid w:val="00C35572"/>
    <w:rsid w:val="00D6364E"/>
    <w:rsid w:val="00E545D5"/>
    <w:rsid w:val="00F7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0F79"/>
  <w15:chartTrackingRefBased/>
  <w15:docId w15:val="{30F8131E-F421-49C9-B1BF-384006D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5F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45D5"/>
    <w:rPr>
      <w:color w:val="0563C1" w:themeColor="hyperlink"/>
      <w:u w:val="single"/>
    </w:rPr>
  </w:style>
  <w:style w:type="character" w:styleId="a5">
    <w:name w:val="Unresolved Mention"/>
    <w:basedOn w:val="a0"/>
    <w:uiPriority w:val="99"/>
    <w:semiHidden/>
    <w:unhideWhenUsed/>
    <w:rsid w:val="00E5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liga.net/user/idvorskaya/article/449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rodin</dc:creator>
  <cp:keywords/>
  <dc:description/>
  <cp:lastModifiedBy>vitaliy rodin</cp:lastModifiedBy>
  <cp:revision>4</cp:revision>
  <dcterms:created xsi:type="dcterms:W3CDTF">2023-09-30T08:53:00Z</dcterms:created>
  <dcterms:modified xsi:type="dcterms:W3CDTF">2023-09-30T08:54:00Z</dcterms:modified>
</cp:coreProperties>
</file>