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A4" w:rsidRPr="00AD7FC6" w:rsidRDefault="00247BA4" w:rsidP="0049447B">
      <w:pPr>
        <w:pStyle w:val="text-align-center"/>
        <w:shd w:val="clear" w:color="auto" w:fill="FFFFFF"/>
        <w:spacing w:before="0" w:beforeAutospacing="0" w:after="120" w:afterAutospacing="0"/>
        <w:jc w:val="center"/>
        <w:rPr>
          <w:rStyle w:val="a3"/>
          <w:color w:val="000000" w:themeColor="text1"/>
          <w:sz w:val="28"/>
        </w:rPr>
      </w:pPr>
      <w:r w:rsidRPr="00AD7FC6">
        <w:rPr>
          <w:rStyle w:val="a3"/>
          <w:color w:val="000000" w:themeColor="text1"/>
          <w:sz w:val="28"/>
        </w:rPr>
        <w:t xml:space="preserve">ЕФЕКТИВНІСТЬ ВИРОЩУВАННЯ СУНИЦІ </w:t>
      </w:r>
      <w:r w:rsidR="003547DD" w:rsidRPr="00AD7FC6">
        <w:rPr>
          <w:rStyle w:val="a3"/>
          <w:color w:val="000000" w:themeColor="text1"/>
          <w:sz w:val="28"/>
        </w:rPr>
        <w:t xml:space="preserve">САДОВОЇ У </w:t>
      </w:r>
      <w:r w:rsidR="003547DD" w:rsidRPr="00AD7FC6">
        <w:rPr>
          <w:rStyle w:val="a3"/>
          <w:color w:val="000000" w:themeColor="text1"/>
          <w:sz w:val="28"/>
        </w:rPr>
        <w:br/>
        <w:t>ПЛІВКОВИХ ТЕПЛИЦЯХ</w:t>
      </w:r>
    </w:p>
    <w:p w:rsidR="003547DD" w:rsidRPr="00AD7FC6" w:rsidRDefault="003547DD" w:rsidP="0049447B">
      <w:pPr>
        <w:pStyle w:val="text-align-center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</w:rPr>
      </w:pPr>
      <w:r w:rsidRPr="00AD7FC6">
        <w:rPr>
          <w:rStyle w:val="a3"/>
          <w:color w:val="000000" w:themeColor="text1"/>
          <w:sz w:val="28"/>
        </w:rPr>
        <w:t>Гаврись І.Л. к.с</w:t>
      </w:r>
      <w:r w:rsidR="004B4C8E" w:rsidRPr="00AD7FC6">
        <w:rPr>
          <w:rStyle w:val="a3"/>
          <w:color w:val="000000" w:themeColor="text1"/>
          <w:sz w:val="28"/>
        </w:rPr>
        <w:t>.</w:t>
      </w:r>
      <w:r w:rsidRPr="00AD7FC6">
        <w:rPr>
          <w:rStyle w:val="a3"/>
          <w:color w:val="000000" w:themeColor="text1"/>
          <w:sz w:val="28"/>
        </w:rPr>
        <w:t>-</w:t>
      </w:r>
      <w:proofErr w:type="spellStart"/>
      <w:r w:rsidRPr="00AD7FC6">
        <w:rPr>
          <w:rStyle w:val="a3"/>
          <w:color w:val="000000" w:themeColor="text1"/>
          <w:sz w:val="28"/>
        </w:rPr>
        <w:t>г.н</w:t>
      </w:r>
      <w:proofErr w:type="spellEnd"/>
      <w:r w:rsidRPr="00AD7FC6">
        <w:rPr>
          <w:rStyle w:val="a3"/>
          <w:color w:val="000000" w:themeColor="text1"/>
          <w:sz w:val="28"/>
        </w:rPr>
        <w:t>.</w:t>
      </w:r>
      <w:r w:rsidRPr="00AD7FC6">
        <w:rPr>
          <w:color w:val="000000" w:themeColor="text1"/>
          <w:sz w:val="28"/>
        </w:rPr>
        <w:t> </w:t>
      </w:r>
      <w:r w:rsidRPr="00AD7FC6">
        <w:rPr>
          <w:color w:val="000000" w:themeColor="text1"/>
          <w:sz w:val="28"/>
        </w:rPr>
        <w:br/>
      </w:r>
      <w:r w:rsidRPr="00AD7FC6">
        <w:rPr>
          <w:rStyle w:val="a4"/>
          <w:color w:val="000000" w:themeColor="text1"/>
          <w:sz w:val="28"/>
        </w:rPr>
        <w:t>Національний університет біоресурсів та природокористування України,</w:t>
      </w:r>
      <w:r w:rsidRPr="00AD7FC6">
        <w:rPr>
          <w:color w:val="000000" w:themeColor="text1"/>
          <w:sz w:val="28"/>
        </w:rPr>
        <w:t> </w:t>
      </w:r>
      <w:r w:rsidRPr="00AD7FC6">
        <w:rPr>
          <w:color w:val="000000" w:themeColor="text1"/>
          <w:sz w:val="28"/>
        </w:rPr>
        <w:br/>
      </w:r>
      <w:r w:rsidRPr="00AD7FC6">
        <w:rPr>
          <w:rStyle w:val="a4"/>
          <w:color w:val="000000" w:themeColor="text1"/>
          <w:sz w:val="28"/>
        </w:rPr>
        <w:t>м. Київ</w:t>
      </w:r>
      <w:r w:rsidRPr="00AD7FC6">
        <w:rPr>
          <w:color w:val="000000" w:themeColor="text1"/>
          <w:sz w:val="28"/>
        </w:rPr>
        <w:t> </w:t>
      </w:r>
      <w:r w:rsidRPr="00AD7FC6">
        <w:rPr>
          <w:color w:val="000000" w:themeColor="text1"/>
          <w:sz w:val="28"/>
        </w:rPr>
        <w:br/>
      </w:r>
      <w:r w:rsidRPr="00AD7FC6">
        <w:rPr>
          <w:rStyle w:val="a4"/>
          <w:color w:val="000000" w:themeColor="text1"/>
          <w:sz w:val="28"/>
        </w:rPr>
        <w:t>е-</w:t>
      </w:r>
      <w:proofErr w:type="spellStart"/>
      <w:r w:rsidRPr="00AD7FC6">
        <w:rPr>
          <w:rStyle w:val="a4"/>
          <w:color w:val="000000" w:themeColor="text1"/>
          <w:sz w:val="28"/>
        </w:rPr>
        <w:t>mail</w:t>
      </w:r>
      <w:proofErr w:type="spellEnd"/>
      <w:r w:rsidRPr="00AD7FC6">
        <w:rPr>
          <w:rStyle w:val="a4"/>
          <w:color w:val="000000" w:themeColor="text1"/>
          <w:sz w:val="28"/>
        </w:rPr>
        <w:t>:</w:t>
      </w:r>
      <w:r w:rsidRPr="00AD7FC6">
        <w:rPr>
          <w:color w:val="000000" w:themeColor="text1"/>
          <w:sz w:val="28"/>
        </w:rPr>
        <w:t> </w:t>
      </w:r>
      <w:r w:rsidR="00133794">
        <w:rPr>
          <w:color w:val="000000" w:themeColor="text1"/>
          <w:sz w:val="28"/>
          <w:lang w:val="en-US"/>
        </w:rPr>
        <w:fldChar w:fldCharType="begin"/>
      </w:r>
      <w:r w:rsidR="00133794" w:rsidRPr="00133794">
        <w:rPr>
          <w:color w:val="000000" w:themeColor="text1"/>
          <w:sz w:val="28"/>
          <w:lang w:val="ru-RU"/>
        </w:rPr>
        <w:instrText xml:space="preserve"> </w:instrText>
      </w:r>
      <w:r w:rsidR="00133794">
        <w:rPr>
          <w:color w:val="000000" w:themeColor="text1"/>
          <w:sz w:val="28"/>
          <w:lang w:val="en-US"/>
        </w:rPr>
        <w:instrText>HYPERLINK</w:instrText>
      </w:r>
      <w:r w:rsidR="00133794" w:rsidRPr="00133794">
        <w:rPr>
          <w:color w:val="000000" w:themeColor="text1"/>
          <w:sz w:val="28"/>
          <w:lang w:val="ru-RU"/>
        </w:rPr>
        <w:instrText xml:space="preserve"> "</w:instrText>
      </w:r>
      <w:r w:rsidR="00133794">
        <w:rPr>
          <w:color w:val="000000" w:themeColor="text1"/>
          <w:sz w:val="28"/>
          <w:lang w:val="en-US"/>
        </w:rPr>
        <w:instrText>mailto</w:instrText>
      </w:r>
      <w:r w:rsidR="00133794" w:rsidRPr="00133794">
        <w:rPr>
          <w:color w:val="000000" w:themeColor="text1"/>
          <w:sz w:val="28"/>
          <w:lang w:val="ru-RU"/>
        </w:rPr>
        <w:instrText>:</w:instrText>
      </w:r>
      <w:r w:rsidR="00133794" w:rsidRPr="00AD7FC6">
        <w:rPr>
          <w:color w:val="000000" w:themeColor="text1"/>
          <w:sz w:val="28"/>
          <w:lang w:val="en-US"/>
        </w:rPr>
        <w:instrText>havris</w:instrText>
      </w:r>
      <w:r w:rsidR="00133794" w:rsidRPr="00AD7FC6">
        <w:rPr>
          <w:color w:val="000000" w:themeColor="text1"/>
          <w:sz w:val="28"/>
        </w:rPr>
        <w:instrText>@ukr.net</w:instrText>
      </w:r>
      <w:r w:rsidR="00133794" w:rsidRPr="00133794">
        <w:rPr>
          <w:color w:val="000000" w:themeColor="text1"/>
          <w:sz w:val="28"/>
          <w:lang w:val="ru-RU"/>
        </w:rPr>
        <w:instrText xml:space="preserve">" </w:instrText>
      </w:r>
      <w:r w:rsidR="00133794">
        <w:rPr>
          <w:color w:val="000000" w:themeColor="text1"/>
          <w:sz w:val="28"/>
          <w:lang w:val="en-US"/>
        </w:rPr>
        <w:fldChar w:fldCharType="separate"/>
      </w:r>
      <w:r w:rsidR="00133794" w:rsidRPr="00B129E8">
        <w:rPr>
          <w:rStyle w:val="a7"/>
          <w:sz w:val="28"/>
          <w:lang w:val="en-US"/>
        </w:rPr>
        <w:t>havris</w:t>
      </w:r>
      <w:r w:rsidR="00133794" w:rsidRPr="00B129E8">
        <w:rPr>
          <w:rStyle w:val="a7"/>
          <w:sz w:val="28"/>
        </w:rPr>
        <w:t>@ukr.net</w:t>
      </w:r>
      <w:r w:rsidR="00133794">
        <w:rPr>
          <w:color w:val="000000" w:themeColor="text1"/>
          <w:sz w:val="28"/>
          <w:lang w:val="en-US"/>
        </w:rPr>
        <w:fldChar w:fldCharType="end"/>
      </w:r>
      <w:r w:rsidR="00133794">
        <w:rPr>
          <w:color w:val="000000" w:themeColor="text1"/>
          <w:sz w:val="28"/>
        </w:rPr>
        <w:t xml:space="preserve"> </w:t>
      </w:r>
      <w:bookmarkStart w:id="0" w:name="_GoBack"/>
      <w:bookmarkEnd w:id="0"/>
    </w:p>
    <w:p w:rsidR="003547DD" w:rsidRPr="00AD7FC6" w:rsidRDefault="004B4C8E" w:rsidP="004944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Впродовж останніх років спостерігається стійка позитивна динаміка у світовому виробництві плодоовочевої продукції. Суниця належить до однієї з найсмачніших ягід та цінується за </w:t>
      </w:r>
      <w:r w:rsidR="003547DD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велику кількість вітамінів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</w:t>
      </w:r>
      <w:r w:rsidR="003547DD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мінеральних речовин, що робить її корисною у харчуванні.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Сортимент </w:t>
      </w:r>
      <w:r w:rsidR="003547DD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суниці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зростає щороку</w:t>
      </w:r>
      <w:r w:rsidR="003547DD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що свідчить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 її популярність</w:t>
      </w:r>
      <w:r w:rsidR="003547DD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як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="003547DD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поширенням, так і за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споживанням</w:t>
      </w:r>
      <w:r w:rsidR="003547DD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</w:t>
      </w:r>
      <w:r w:rsidR="00052356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країнах Євросоюзу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останні 10 років зареєстровано 170 сортів суниці і ще понад сто сортів знаходяться у процесі реєстрації</w:t>
      </w:r>
      <w:r w:rsidR="00AB5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[1, 2]</w:t>
      </w:r>
      <w:r w:rsidR="00AB5E8F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547DD" w:rsidRPr="00AD7FC6" w:rsidRDefault="003547DD" w:rsidP="00D704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Метою 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наших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досліджень було оцінити біологію росту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розвитку та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врожайність сортів суниці садової для визначення сорту з найвищим економічним ефектом.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Об’єктом дослідження були сорти суниці </w:t>
      </w:r>
      <w:proofErr w:type="spellStart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Хоней</w:t>
      </w:r>
      <w:proofErr w:type="spellEnd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Ельсанта</w:t>
      </w:r>
      <w:proofErr w:type="spellEnd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Соната, Мальвіна, </w:t>
      </w:r>
      <w:proofErr w:type="spellStart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Фейт</w:t>
      </w:r>
      <w:proofErr w:type="spellEnd"/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Дослідження проводили у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плівковій теплиці </w:t>
      </w:r>
      <w:r w:rsidRPr="00AD7F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компанії «</w:t>
      </w:r>
      <w:proofErr w:type="spellStart"/>
      <w:r w:rsidRPr="00AD7F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Karl’s</w:t>
      </w:r>
      <w:proofErr w:type="spellEnd"/>
      <w:r w:rsidRPr="00AD7F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AD7F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Erdbeer-Hof</w:t>
      </w:r>
      <w:proofErr w:type="spellEnd"/>
      <w:r w:rsidRPr="00AD7F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 у Німеччині </w:t>
      </w:r>
      <w:r w:rsidR="009F31C3" w:rsidRPr="00AD7F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202</w:t>
      </w:r>
      <w:r w:rsidR="0049447B" w:rsidRPr="00AD7F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0</w:t>
      </w:r>
      <w:r w:rsidRPr="00AD7F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році</w:t>
      </w:r>
      <w:r w:rsidR="009F31C3" w:rsidRPr="00AD7F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Рослини висадж</w:t>
      </w:r>
      <w:r w:rsidR="0049447B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ували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схемою 80 х 15 см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Площа живлення 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однієї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рослини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становила 1200 см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ru-RU"/>
        </w:rPr>
        <w:t>2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.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На 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1м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ru-RU"/>
        </w:rPr>
        <w:t>2</w:t>
      </w:r>
      <w:r w:rsidR="009F31C3"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розміщувалося 8,3 рослини.</w:t>
      </w:r>
      <w:r w:rsidRPr="00AD7FC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3547DD" w:rsidRPr="00AD7FC6" w:rsidRDefault="003547DD" w:rsidP="004944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Аналіз настання фенологічних фаз росту і розвитку сортів суниці виявив, що серед ранніх сортів більш скоростиглим був сорт </w:t>
      </w:r>
      <w:proofErr w:type="spellStart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>Хоней</w:t>
      </w:r>
      <w:proofErr w:type="spellEnd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. У нього відростання листків спостерігали на 9 днів раніше, ніж у сорту </w:t>
      </w:r>
      <w:proofErr w:type="spellStart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>Ельсанта</w:t>
      </w:r>
      <w:proofErr w:type="spellEnd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, початок цвітіння – на 8 діб, а достигання ягід – на 5 діб раніше. Серед сортів середнього строку дозрівання першими почали відростати листки у сорту Соната, що було раніше від контролю на 7 діб. Сорт </w:t>
      </w:r>
      <w:proofErr w:type="spellStart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>Фейт</w:t>
      </w:r>
      <w:proofErr w:type="spellEnd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розвивався найповільніше, листки з’явилися на 36 діб пізніше від контролю, цвітіння і достигання ягід – на 30 і 31 день. </w:t>
      </w:r>
    </w:p>
    <w:p w:rsidR="003547DD" w:rsidRPr="00AD7FC6" w:rsidRDefault="003547DD" w:rsidP="004944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Серед досліджуваних сортів спостерігали різницю у формуванні генеративних органів суниці. Найбільше квітконосів на рослині формував сорт </w:t>
      </w:r>
      <w:proofErr w:type="spellStart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Хоней</w:t>
      </w:r>
      <w:proofErr w:type="spellEnd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4,6 шт./кущ. Найменшу – сорт Мальвіна – 3,2 шт./кущ.</w:t>
      </w:r>
      <w:r w:rsidR="009F31C3"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Найбільше квіток утворювалося на квітконосах сорту </w:t>
      </w:r>
      <w:proofErr w:type="spellStart"/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Фейт</w:t>
      </w:r>
      <w:proofErr w:type="spellEnd"/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5,3 шт. </w:t>
      </w:r>
      <w:r w:rsidR="009F31C3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 Мальвіна </w:t>
      </w:r>
      <w:r w:rsidR="009F31C3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утворював істотно менше квіток </w:t>
      </w:r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2,5 шт. </w:t>
      </w:r>
    </w:p>
    <w:p w:rsidR="003547DD" w:rsidRPr="00AD7FC6" w:rsidRDefault="003547DD" w:rsidP="004944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36"/>
        </w:rPr>
      </w:pPr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В ході </w:t>
      </w:r>
      <w:r w:rsidR="009F31C3"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проведення дослідження </w:t>
      </w:r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визначали </w:t>
      </w:r>
      <w:proofErr w:type="spellStart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>cepeдню</w:t>
      </w:r>
      <w:proofErr w:type="spellEnd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>мacу</w:t>
      </w:r>
      <w:proofErr w:type="spellEnd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 рослин суниці. </w:t>
      </w:r>
      <w:r w:rsidR="00052356"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Найбільшими </w:t>
      </w:r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і найважчими були ягоди сорту Мальвіна, </w:t>
      </w:r>
      <w:r w:rsidR="00052356"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>їхня середня маса с</w:t>
      </w:r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>тановила 47 г.</w:t>
      </w:r>
      <w:r w:rsidR="00052356"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 Найнижчою масою ягоди відзначився </w:t>
      </w:r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сорт Соната – </w:t>
      </w:r>
      <w:r w:rsidR="00052356"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всього </w:t>
      </w:r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>25 г</w:t>
      </w:r>
      <w:r w:rsidR="00052356"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>,</w:t>
      </w:r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 що майже удвічі було менше від контролю.</w:t>
      </w:r>
    </w:p>
    <w:p w:rsidR="003547DD" w:rsidRPr="00AD7FC6" w:rsidRDefault="003547DD" w:rsidP="004944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В результаті проведення дегустаційної оцінки ягід суниці найвищий бал </w:t>
      </w:r>
      <w:r w:rsidR="00052356"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– 8 </w:t>
      </w:r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отримали сорти Соната та </w:t>
      </w:r>
      <w:proofErr w:type="spellStart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>Фейт</w:t>
      </w:r>
      <w:proofErr w:type="spellEnd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за приємний смак, колір, неповторний аромат. Проте, недостатньо щільна м’якоть не дозволила отримати їм найвищий бал. Сорт Мальвіна отримав бал 7,5 за його забарвлення і аромат, але через яскраво виражений кисло-солодкий смак сорт не отримав вищої оцінки. Сорти </w:t>
      </w:r>
      <w:proofErr w:type="spellStart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>Хоней</w:t>
      </w:r>
      <w:proofErr w:type="spellEnd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і </w:t>
      </w:r>
      <w:proofErr w:type="spellStart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>Ельсанта</w:t>
      </w:r>
      <w:proofErr w:type="spellEnd"/>
      <w:r w:rsidRPr="00AD7FC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отримали по 7 балів за приємний аромат і щільну м’якоть. </w:t>
      </w:r>
    </w:p>
    <w:p w:rsidR="003547DD" w:rsidRPr="00AD7FC6" w:rsidRDefault="003547DD" w:rsidP="0049447B">
      <w:pPr>
        <w:pStyle w:val="a5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D7FC6">
        <w:rPr>
          <w:color w:val="000000" w:themeColor="text1"/>
          <w:sz w:val="28"/>
          <w:szCs w:val="28"/>
        </w:rPr>
        <w:t xml:space="preserve">Спостереження за наявністю шкідників та </w:t>
      </w:r>
      <w:proofErr w:type="spellStart"/>
      <w:r w:rsidRPr="00AD7FC6">
        <w:rPr>
          <w:color w:val="000000" w:themeColor="text1"/>
          <w:sz w:val="28"/>
          <w:szCs w:val="28"/>
        </w:rPr>
        <w:t>хвороб</w:t>
      </w:r>
      <w:proofErr w:type="spellEnd"/>
      <w:r w:rsidRPr="00AD7FC6">
        <w:rPr>
          <w:color w:val="000000" w:themeColor="text1"/>
          <w:sz w:val="28"/>
          <w:szCs w:val="28"/>
        </w:rPr>
        <w:t xml:space="preserve"> на рослинах суниці, показало, що сорт </w:t>
      </w:r>
      <w:proofErr w:type="spellStart"/>
      <w:r w:rsidRPr="00AD7FC6">
        <w:rPr>
          <w:color w:val="000000" w:themeColor="text1"/>
          <w:sz w:val="28"/>
          <w:szCs w:val="28"/>
        </w:rPr>
        <w:t>Хоней</w:t>
      </w:r>
      <w:proofErr w:type="spellEnd"/>
      <w:r w:rsidR="00052356" w:rsidRPr="00AD7FC6">
        <w:rPr>
          <w:color w:val="000000" w:themeColor="text1"/>
          <w:sz w:val="28"/>
          <w:szCs w:val="28"/>
        </w:rPr>
        <w:t xml:space="preserve"> виявився стійким проти сірої гнилі</w:t>
      </w:r>
      <w:r w:rsidRPr="00AD7FC6">
        <w:rPr>
          <w:color w:val="000000" w:themeColor="text1"/>
          <w:sz w:val="28"/>
          <w:szCs w:val="28"/>
        </w:rPr>
        <w:t xml:space="preserve">, а </w:t>
      </w:r>
      <w:r w:rsidR="00052356" w:rsidRPr="00AD7FC6">
        <w:rPr>
          <w:color w:val="000000" w:themeColor="text1"/>
          <w:sz w:val="28"/>
          <w:szCs w:val="28"/>
        </w:rPr>
        <w:t xml:space="preserve">сорти Соната і </w:t>
      </w:r>
      <w:r w:rsidR="00052356" w:rsidRPr="00AD7FC6">
        <w:rPr>
          <w:color w:val="000000" w:themeColor="text1"/>
          <w:sz w:val="28"/>
          <w:szCs w:val="28"/>
        </w:rPr>
        <w:lastRenderedPageBreak/>
        <w:t xml:space="preserve">Мальвіна – </w:t>
      </w:r>
      <w:r w:rsidRPr="00AD7FC6">
        <w:rPr>
          <w:color w:val="000000" w:themeColor="text1"/>
          <w:sz w:val="28"/>
          <w:szCs w:val="28"/>
        </w:rPr>
        <w:t xml:space="preserve">проти </w:t>
      </w:r>
      <w:proofErr w:type="spellStart"/>
      <w:r w:rsidRPr="00AD7FC6">
        <w:rPr>
          <w:color w:val="000000" w:themeColor="text1"/>
          <w:sz w:val="28"/>
          <w:szCs w:val="28"/>
        </w:rPr>
        <w:t>вертицельозу</w:t>
      </w:r>
      <w:proofErr w:type="spellEnd"/>
      <w:r w:rsidRPr="00AD7FC6">
        <w:rPr>
          <w:color w:val="000000" w:themeColor="text1"/>
          <w:sz w:val="28"/>
          <w:szCs w:val="28"/>
        </w:rPr>
        <w:t xml:space="preserve">. Борошнистою росою, антракнозом і чорною кореневою гниллю всі сорти уражувались однаково. </w:t>
      </w:r>
    </w:p>
    <w:p w:rsidR="00052356" w:rsidRPr="00AD7FC6" w:rsidRDefault="003547DD" w:rsidP="004944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період вирощування найвищою врожайністю відзначився ранній сорт </w:t>
      </w:r>
      <w:proofErr w:type="spellStart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Хоней</w:t>
      </w:r>
      <w:proofErr w:type="spellEnd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середньопізній </w:t>
      </w:r>
      <w:proofErr w:type="spellStart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Фейт</w:t>
      </w:r>
      <w:proofErr w:type="spellEnd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Сорт </w:t>
      </w:r>
      <w:proofErr w:type="spellStart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Ельсанта</w:t>
      </w:r>
      <w:proofErr w:type="spellEnd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мав нижчу врожайність від контролю на 16%. Урожайність сортів Соната і </w:t>
      </w:r>
      <w:proofErr w:type="spellStart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Фейт</w:t>
      </w:r>
      <w:proofErr w:type="spellEnd"/>
      <w:r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</w:t>
      </w:r>
      <w:r w:rsidR="00052356" w:rsidRPr="00AD7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ревищили контроль на 84 і 125 % відповідно. </w:t>
      </w:r>
    </w:p>
    <w:p w:rsidR="003547DD" w:rsidRPr="00AD7FC6" w:rsidRDefault="003547DD" w:rsidP="004944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Одним із найважливіших показників урожайності є його товарність. Аналіз товарної врожайності сортів суниці встановив, що стандартна продукція (вищий сорт, перший та другий) склала залежно від сорту від 1,04 до 2,89 кг/м</w:t>
      </w:r>
      <w:r w:rsidRPr="00AD7F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врожаю. </w:t>
      </w:r>
      <w:r w:rsidR="00052356"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>Частка н</w:t>
      </w:r>
      <w:r w:rsidR="00052356" w:rsidRPr="00AD7F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естандартної</w:t>
      </w:r>
      <w:r w:rsidRPr="00AD7F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продукці</w:t>
      </w:r>
      <w:r w:rsidR="00052356" w:rsidRPr="00AD7F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ї</w:t>
      </w:r>
      <w:r w:rsidRPr="00AD7F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становила 0,24 – 0,44 кг/м</w:t>
      </w:r>
      <w:r w:rsidRPr="00AD7FC6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</w:rPr>
        <w:t>2</w:t>
      </w:r>
      <w:r w:rsidRPr="00AD7F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 залежно від сорту.</w:t>
      </w:r>
    </w:p>
    <w:p w:rsidR="003547DD" w:rsidRPr="00AD7FC6" w:rsidRDefault="003547DD" w:rsidP="004944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Економічні розрахунки показали, що найприбутковішими були сорти ранньостиглої групи. Визначальними були високий попит та ціна 7 євро за 1 кг продукції. На час масового збору суниці у групі середньостиглих сортів ціна реалізації ягід знизилась до 6,5 євро/кг продукції. </w:t>
      </w:r>
    </w:p>
    <w:p w:rsidR="003547DD" w:rsidRPr="00AD7FC6" w:rsidRDefault="003547DD" w:rsidP="004944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7FC6">
        <w:rPr>
          <w:rStyle w:val="FontStyle12"/>
          <w:rFonts w:cs="Times New Roman"/>
          <w:color w:val="000000" w:themeColor="text1"/>
          <w:spacing w:val="0"/>
          <w:sz w:val="28"/>
          <w:szCs w:val="28"/>
          <w:lang w:eastAsia="uk-UA"/>
        </w:rPr>
        <w:t xml:space="preserve">Найбільш економічно вигідним було вирощування сорту </w:t>
      </w:r>
      <w:proofErr w:type="spellStart"/>
      <w:r w:rsidRPr="00AD7FC6">
        <w:rPr>
          <w:rStyle w:val="FontStyle12"/>
          <w:rFonts w:cs="Times New Roman"/>
          <w:color w:val="000000" w:themeColor="text1"/>
          <w:spacing w:val="0"/>
          <w:sz w:val="28"/>
          <w:szCs w:val="28"/>
          <w:lang w:eastAsia="uk-UA"/>
        </w:rPr>
        <w:t>Хоней</w:t>
      </w:r>
      <w:proofErr w:type="spellEnd"/>
      <w:r w:rsidRPr="00AD7FC6">
        <w:rPr>
          <w:rStyle w:val="FontStyle12"/>
          <w:rFonts w:cs="Times New Roman"/>
          <w:color w:val="000000" w:themeColor="text1"/>
          <w:spacing w:val="0"/>
          <w:sz w:val="28"/>
          <w:szCs w:val="28"/>
          <w:lang w:eastAsia="uk-UA"/>
        </w:rPr>
        <w:t xml:space="preserve">. Найнижчими економічними показниками характеризувався сорт Мальвіна. Рівень рентабельності його був на рівні 19 % при урожайності 1,22 кг/м². </w:t>
      </w:r>
    </w:p>
    <w:p w:rsidR="003547DD" w:rsidRPr="00AD7FC6" w:rsidRDefault="003547DD" w:rsidP="003547DD">
      <w:pPr>
        <w:pStyle w:val="text-align-center"/>
        <w:shd w:val="clear" w:color="auto" w:fill="FFFFFF"/>
        <w:spacing w:before="0" w:beforeAutospacing="0" w:after="150" w:afterAutospacing="0"/>
        <w:jc w:val="both"/>
        <w:rPr>
          <w:rStyle w:val="a3"/>
          <w:color w:val="000000" w:themeColor="text1"/>
        </w:rPr>
      </w:pPr>
    </w:p>
    <w:p w:rsidR="003547DD" w:rsidRPr="00AD7FC6" w:rsidRDefault="003547DD" w:rsidP="003547DD">
      <w:pPr>
        <w:pStyle w:val="text-align-center"/>
        <w:shd w:val="clear" w:color="auto" w:fill="FFFFFF"/>
        <w:spacing w:before="0" w:beforeAutospacing="0" w:after="150" w:afterAutospacing="0"/>
        <w:jc w:val="center"/>
        <w:rPr>
          <w:rStyle w:val="a3"/>
          <w:color w:val="000000" w:themeColor="text1"/>
          <w:sz w:val="28"/>
        </w:rPr>
      </w:pPr>
      <w:r w:rsidRPr="00AD7FC6">
        <w:rPr>
          <w:rStyle w:val="a3"/>
          <w:color w:val="000000" w:themeColor="text1"/>
          <w:sz w:val="28"/>
        </w:rPr>
        <w:t>Література</w:t>
      </w:r>
    </w:p>
    <w:p w:rsidR="0049447B" w:rsidRPr="00AD7FC6" w:rsidRDefault="0049447B" w:rsidP="00275CEE">
      <w:pPr>
        <w:pStyle w:val="text-align-center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8"/>
          <w:szCs w:val="28"/>
        </w:rPr>
      </w:pPr>
      <w:r w:rsidRPr="00AD7FC6">
        <w:rPr>
          <w:color w:val="000000" w:themeColor="text1"/>
          <w:sz w:val="28"/>
          <w:szCs w:val="28"/>
        </w:rPr>
        <w:t xml:space="preserve">Гаврись І.Л., Андрусик Ю.Ю., Зарічний Б.Я. Господарсько-біологічна оцінка сортів суниці садової за вирощування у плівкових теплицях / </w:t>
      </w:r>
      <w:proofErr w:type="spellStart"/>
      <w:r w:rsidRPr="00AD7FC6">
        <w:rPr>
          <w:color w:val="000000" w:themeColor="text1"/>
          <w:sz w:val="28"/>
          <w:szCs w:val="28"/>
        </w:rPr>
        <w:t>International</w:t>
      </w:r>
      <w:proofErr w:type="spellEnd"/>
      <w:r w:rsidRPr="00AD7FC6">
        <w:rPr>
          <w:color w:val="000000" w:themeColor="text1"/>
          <w:sz w:val="28"/>
          <w:szCs w:val="28"/>
        </w:rPr>
        <w:t xml:space="preserve"> </w:t>
      </w:r>
      <w:proofErr w:type="spellStart"/>
      <w:r w:rsidRPr="00AD7FC6">
        <w:rPr>
          <w:color w:val="000000" w:themeColor="text1"/>
          <w:sz w:val="28"/>
          <w:szCs w:val="28"/>
        </w:rPr>
        <w:t>periodic</w:t>
      </w:r>
      <w:proofErr w:type="spellEnd"/>
      <w:r w:rsidRPr="00AD7FC6">
        <w:rPr>
          <w:color w:val="000000" w:themeColor="text1"/>
          <w:sz w:val="28"/>
          <w:szCs w:val="28"/>
        </w:rPr>
        <w:t xml:space="preserve"> </w:t>
      </w:r>
      <w:proofErr w:type="spellStart"/>
      <w:r w:rsidRPr="00AD7FC6">
        <w:rPr>
          <w:color w:val="000000" w:themeColor="text1"/>
          <w:sz w:val="28"/>
          <w:szCs w:val="28"/>
        </w:rPr>
        <w:t>scientific</w:t>
      </w:r>
      <w:proofErr w:type="spellEnd"/>
      <w:r w:rsidRPr="00AD7FC6">
        <w:rPr>
          <w:color w:val="000000" w:themeColor="text1"/>
          <w:sz w:val="28"/>
          <w:szCs w:val="28"/>
        </w:rPr>
        <w:t xml:space="preserve"> </w:t>
      </w:r>
      <w:proofErr w:type="spellStart"/>
      <w:r w:rsidRPr="00AD7FC6">
        <w:rPr>
          <w:color w:val="000000" w:themeColor="text1"/>
          <w:sz w:val="28"/>
          <w:szCs w:val="28"/>
        </w:rPr>
        <w:t>journal</w:t>
      </w:r>
      <w:proofErr w:type="spellEnd"/>
      <w:r w:rsidRPr="00AD7FC6">
        <w:rPr>
          <w:color w:val="000000" w:themeColor="text1"/>
          <w:sz w:val="28"/>
          <w:szCs w:val="28"/>
        </w:rPr>
        <w:t xml:space="preserve"> «</w:t>
      </w:r>
      <w:proofErr w:type="spellStart"/>
      <w:r w:rsidRPr="00AD7FC6">
        <w:rPr>
          <w:color w:val="000000" w:themeColor="text1"/>
          <w:sz w:val="28"/>
          <w:szCs w:val="28"/>
        </w:rPr>
        <w:t>Modern</w:t>
      </w:r>
      <w:proofErr w:type="spellEnd"/>
      <w:r w:rsidRPr="00AD7FC6">
        <w:rPr>
          <w:color w:val="000000" w:themeColor="text1"/>
          <w:sz w:val="28"/>
          <w:szCs w:val="28"/>
        </w:rPr>
        <w:t xml:space="preserve"> </w:t>
      </w:r>
      <w:proofErr w:type="spellStart"/>
      <w:r w:rsidRPr="00AD7FC6">
        <w:rPr>
          <w:color w:val="000000" w:themeColor="text1"/>
          <w:sz w:val="28"/>
          <w:szCs w:val="28"/>
        </w:rPr>
        <w:t>engineering</w:t>
      </w:r>
      <w:proofErr w:type="spellEnd"/>
      <w:r w:rsidRPr="00AD7FC6">
        <w:rPr>
          <w:color w:val="000000" w:themeColor="text1"/>
          <w:sz w:val="28"/>
          <w:szCs w:val="28"/>
        </w:rPr>
        <w:t xml:space="preserve"> </w:t>
      </w:r>
      <w:proofErr w:type="spellStart"/>
      <w:r w:rsidRPr="00AD7FC6">
        <w:rPr>
          <w:color w:val="000000" w:themeColor="text1"/>
          <w:sz w:val="28"/>
          <w:szCs w:val="28"/>
        </w:rPr>
        <w:t>and</w:t>
      </w:r>
      <w:proofErr w:type="spellEnd"/>
      <w:r w:rsidRPr="00AD7FC6">
        <w:rPr>
          <w:color w:val="000000" w:themeColor="text1"/>
          <w:sz w:val="28"/>
          <w:szCs w:val="28"/>
        </w:rPr>
        <w:t xml:space="preserve"> </w:t>
      </w:r>
      <w:proofErr w:type="spellStart"/>
      <w:r w:rsidRPr="00AD7FC6">
        <w:rPr>
          <w:color w:val="000000" w:themeColor="text1"/>
          <w:sz w:val="28"/>
          <w:szCs w:val="28"/>
        </w:rPr>
        <w:t>innovative</w:t>
      </w:r>
      <w:proofErr w:type="spellEnd"/>
      <w:r w:rsidRPr="00AD7FC6">
        <w:rPr>
          <w:color w:val="000000" w:themeColor="text1"/>
          <w:sz w:val="28"/>
          <w:szCs w:val="28"/>
        </w:rPr>
        <w:t xml:space="preserve"> </w:t>
      </w:r>
      <w:proofErr w:type="spellStart"/>
      <w:r w:rsidRPr="00AD7FC6">
        <w:rPr>
          <w:color w:val="000000" w:themeColor="text1"/>
          <w:sz w:val="28"/>
          <w:szCs w:val="28"/>
        </w:rPr>
        <w:t>technologies</w:t>
      </w:r>
      <w:proofErr w:type="spellEnd"/>
      <w:r w:rsidRPr="00AD7FC6">
        <w:rPr>
          <w:color w:val="000000" w:themeColor="text1"/>
          <w:sz w:val="28"/>
          <w:szCs w:val="28"/>
        </w:rPr>
        <w:t xml:space="preserve">» - </w:t>
      </w:r>
      <w:proofErr w:type="spellStart"/>
      <w:r w:rsidRPr="00AD7FC6">
        <w:rPr>
          <w:color w:val="000000" w:themeColor="text1"/>
          <w:sz w:val="28"/>
          <w:szCs w:val="28"/>
        </w:rPr>
        <w:t>Issue</w:t>
      </w:r>
      <w:proofErr w:type="spellEnd"/>
      <w:r w:rsidRPr="00AD7FC6">
        <w:rPr>
          <w:color w:val="000000" w:themeColor="text1"/>
          <w:sz w:val="28"/>
          <w:szCs w:val="28"/>
        </w:rPr>
        <w:t xml:space="preserve"> №12.-Part. 2 </w:t>
      </w:r>
      <w:proofErr w:type="spellStart"/>
      <w:r w:rsidRPr="00AD7FC6">
        <w:rPr>
          <w:color w:val="000000" w:themeColor="text1"/>
          <w:sz w:val="28"/>
          <w:szCs w:val="28"/>
        </w:rPr>
        <w:t>Sergeieva&amp;Co</w:t>
      </w:r>
      <w:proofErr w:type="spellEnd"/>
      <w:r w:rsidRPr="00AD7FC6">
        <w:rPr>
          <w:color w:val="000000" w:themeColor="text1"/>
          <w:sz w:val="28"/>
          <w:szCs w:val="28"/>
        </w:rPr>
        <w:t xml:space="preserve"> </w:t>
      </w:r>
      <w:proofErr w:type="spellStart"/>
      <w:r w:rsidRPr="00AD7FC6">
        <w:rPr>
          <w:color w:val="000000" w:themeColor="text1"/>
          <w:sz w:val="28"/>
          <w:szCs w:val="28"/>
        </w:rPr>
        <w:t>Karlsruhe</w:t>
      </w:r>
      <w:proofErr w:type="spellEnd"/>
      <w:r w:rsidRPr="00AD7FC6">
        <w:rPr>
          <w:color w:val="000000" w:themeColor="text1"/>
          <w:sz w:val="28"/>
          <w:szCs w:val="28"/>
        </w:rPr>
        <w:t xml:space="preserve">, </w:t>
      </w:r>
      <w:proofErr w:type="spellStart"/>
      <w:r w:rsidRPr="00AD7FC6">
        <w:rPr>
          <w:color w:val="000000" w:themeColor="text1"/>
          <w:sz w:val="28"/>
          <w:szCs w:val="28"/>
        </w:rPr>
        <w:t>Germany</w:t>
      </w:r>
      <w:proofErr w:type="spellEnd"/>
      <w:r w:rsidRPr="00AD7FC6">
        <w:rPr>
          <w:color w:val="000000" w:themeColor="text1"/>
          <w:sz w:val="28"/>
          <w:szCs w:val="28"/>
        </w:rPr>
        <w:t xml:space="preserve">, 2020.- с.56-60. Режим доступу: </w:t>
      </w:r>
      <w:hyperlink r:id="rId5" w:history="1">
        <w:r w:rsidRPr="00AD7FC6">
          <w:rPr>
            <w:rStyle w:val="a7"/>
            <w:color w:val="000000" w:themeColor="text1"/>
            <w:sz w:val="28"/>
            <w:szCs w:val="28"/>
          </w:rPr>
          <w:t>https://www.moderntechno.de/index.php/meit/issue/view/meit12-02/meit12-02</w:t>
        </w:r>
      </w:hyperlink>
      <w:r w:rsidRPr="00AD7FC6">
        <w:rPr>
          <w:color w:val="000000" w:themeColor="text1"/>
          <w:sz w:val="28"/>
          <w:szCs w:val="28"/>
        </w:rPr>
        <w:t xml:space="preserve">. </w:t>
      </w:r>
      <w:r w:rsidRPr="00AD7FC6">
        <w:rPr>
          <w:color w:val="000000" w:themeColor="text1"/>
          <w:sz w:val="28"/>
          <w:szCs w:val="28"/>
          <w:shd w:val="clear" w:color="auto" w:fill="FFFFFF"/>
        </w:rPr>
        <w:t>DOI: 10.30890/2567-5273.2020-12-02-078.</w:t>
      </w:r>
    </w:p>
    <w:p w:rsidR="0049447B" w:rsidRPr="00AA0F1D" w:rsidRDefault="0049447B" w:rsidP="00AD7FC6">
      <w:pPr>
        <w:pStyle w:val="text-align-center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AD7FC6">
        <w:rPr>
          <w:color w:val="000000" w:themeColor="text1"/>
          <w:sz w:val="28"/>
          <w:szCs w:val="28"/>
        </w:rPr>
        <w:t>Гель І.М. Суниця: біологія, сорти, технології вирощування та переробки / І.М. Гель, І.С. </w:t>
      </w:r>
      <w:proofErr w:type="spellStart"/>
      <w:r w:rsidRPr="00AD7FC6">
        <w:rPr>
          <w:color w:val="000000" w:themeColor="text1"/>
          <w:sz w:val="28"/>
          <w:szCs w:val="28"/>
        </w:rPr>
        <w:t>Рожко</w:t>
      </w:r>
      <w:proofErr w:type="spellEnd"/>
      <w:r w:rsidRPr="00AD7FC6">
        <w:rPr>
          <w:color w:val="000000" w:themeColor="text1"/>
          <w:sz w:val="28"/>
          <w:szCs w:val="28"/>
        </w:rPr>
        <w:t>. – Львів: Український бестселер, 2011. – 110 с.</w:t>
      </w:r>
    </w:p>
    <w:sectPr w:rsidR="0049447B" w:rsidRPr="00AA0F1D" w:rsidSect="00247B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1A2"/>
    <w:multiLevelType w:val="multilevel"/>
    <w:tmpl w:val="837A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17EA9"/>
    <w:multiLevelType w:val="hybridMultilevel"/>
    <w:tmpl w:val="19369B1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28132D"/>
    <w:multiLevelType w:val="hybridMultilevel"/>
    <w:tmpl w:val="78B8CDB8"/>
    <w:lvl w:ilvl="0" w:tplc="31C4A6F4">
      <w:start w:val="1"/>
      <w:numFmt w:val="decimal"/>
      <w:lvlText w:val="%1."/>
      <w:lvlJc w:val="left"/>
      <w:pPr>
        <w:ind w:left="550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6C4440"/>
    <w:multiLevelType w:val="hybridMultilevel"/>
    <w:tmpl w:val="19369B1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8707255"/>
    <w:multiLevelType w:val="hybridMultilevel"/>
    <w:tmpl w:val="AB485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7344"/>
    <w:multiLevelType w:val="hybridMultilevel"/>
    <w:tmpl w:val="49023148"/>
    <w:lvl w:ilvl="0" w:tplc="F1D051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color w:val="auto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091"/>
    <w:multiLevelType w:val="hybridMultilevel"/>
    <w:tmpl w:val="B0A8AF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250D"/>
    <w:multiLevelType w:val="hybridMultilevel"/>
    <w:tmpl w:val="413883BC"/>
    <w:lvl w:ilvl="0" w:tplc="424CB0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21E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C16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67E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C1A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0B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ED7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05B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A3B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110BF"/>
    <w:multiLevelType w:val="hybridMultilevel"/>
    <w:tmpl w:val="52AC07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090E70"/>
    <w:multiLevelType w:val="hybridMultilevel"/>
    <w:tmpl w:val="258CD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837C8"/>
    <w:multiLevelType w:val="hybridMultilevel"/>
    <w:tmpl w:val="41526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1"/>
    <w:rsid w:val="00052356"/>
    <w:rsid w:val="000708EF"/>
    <w:rsid w:val="00133794"/>
    <w:rsid w:val="001E41F5"/>
    <w:rsid w:val="00247BA4"/>
    <w:rsid w:val="00275CEE"/>
    <w:rsid w:val="0033559F"/>
    <w:rsid w:val="003547DD"/>
    <w:rsid w:val="003D7CF4"/>
    <w:rsid w:val="0049447B"/>
    <w:rsid w:val="004B4C8E"/>
    <w:rsid w:val="006F06F1"/>
    <w:rsid w:val="0071737F"/>
    <w:rsid w:val="007B6B0E"/>
    <w:rsid w:val="007D78E6"/>
    <w:rsid w:val="008F6288"/>
    <w:rsid w:val="009F31C3"/>
    <w:rsid w:val="00A34BEA"/>
    <w:rsid w:val="00A578BB"/>
    <w:rsid w:val="00AA0F1D"/>
    <w:rsid w:val="00AA2C77"/>
    <w:rsid w:val="00AB5E8F"/>
    <w:rsid w:val="00AD7FC6"/>
    <w:rsid w:val="00B96F9A"/>
    <w:rsid w:val="00D7040D"/>
    <w:rsid w:val="00F7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5097"/>
  <w15:chartTrackingRefBased/>
  <w15:docId w15:val="{54EE4D2E-9242-43EB-9EB2-18FE85B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24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47BA4"/>
    <w:rPr>
      <w:b/>
      <w:bCs/>
    </w:rPr>
  </w:style>
  <w:style w:type="character" w:styleId="a4">
    <w:name w:val="Emphasis"/>
    <w:basedOn w:val="a0"/>
    <w:uiPriority w:val="20"/>
    <w:qFormat/>
    <w:rsid w:val="00247BA4"/>
    <w:rPr>
      <w:i/>
      <w:iCs/>
    </w:rPr>
  </w:style>
  <w:style w:type="paragraph" w:styleId="a5">
    <w:name w:val="Normal (Web)"/>
    <w:basedOn w:val="a"/>
    <w:uiPriority w:val="99"/>
    <w:unhideWhenUsed/>
    <w:rsid w:val="0024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47BA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List Paragraph"/>
    <w:basedOn w:val="a"/>
    <w:uiPriority w:val="34"/>
    <w:qFormat/>
    <w:rsid w:val="003547DD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  <w:lang w:val="ru-RU"/>
    </w:rPr>
  </w:style>
  <w:style w:type="character" w:customStyle="1" w:styleId="FontStyle12">
    <w:name w:val="Font Style12"/>
    <w:uiPriority w:val="99"/>
    <w:rsid w:val="003547DD"/>
    <w:rPr>
      <w:rFonts w:ascii="Times New Roman" w:hAnsi="Times New Roman"/>
      <w:spacing w:val="10"/>
      <w:sz w:val="24"/>
    </w:rPr>
  </w:style>
  <w:style w:type="character" w:styleId="a7">
    <w:name w:val="Hyperlink"/>
    <w:basedOn w:val="a0"/>
    <w:uiPriority w:val="99"/>
    <w:unhideWhenUsed/>
    <w:rsid w:val="0049447B"/>
    <w:rPr>
      <w:color w:val="0563C1" w:themeColor="hyperlink"/>
      <w:u w:val="single"/>
    </w:rPr>
  </w:style>
  <w:style w:type="paragraph" w:customStyle="1" w:styleId="par-sg">
    <w:name w:val="par-sg"/>
    <w:basedOn w:val="a"/>
    <w:rsid w:val="00A34B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semiHidden/>
    <w:rsid w:val="00F74F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semiHidden/>
    <w:rsid w:val="00F74F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Body Text"/>
    <w:basedOn w:val="a"/>
    <w:link w:val="ab"/>
    <w:semiHidden/>
    <w:rsid w:val="00F74F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b">
    <w:name w:val="Основний текст Знак"/>
    <w:basedOn w:val="a0"/>
    <w:link w:val="aa"/>
    <w:semiHidden/>
    <w:rsid w:val="00F74F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F74FAF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74FA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derntechno.de/index.php/meit/issue/view/meit12-02/meit12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2023-09-28T12:47:00Z</dcterms:created>
  <dcterms:modified xsi:type="dcterms:W3CDTF">2023-09-29T12:36:00Z</dcterms:modified>
</cp:coreProperties>
</file>